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A0" w:rsidRPr="00E66029" w:rsidRDefault="00F12C57" w:rsidP="00E66029">
      <w:pPr>
        <w:bidi w:val="0"/>
        <w:jc w:val="both"/>
        <w:rPr>
          <w:rFonts w:asciiTheme="majorBidi" w:hAnsiTheme="majorBidi" w:cstheme="majorBidi"/>
          <w:color w:val="000000" w:themeColor="text1"/>
          <w:sz w:val="30"/>
          <w:szCs w:val="30"/>
        </w:rPr>
      </w:pPr>
      <w:r w:rsidRPr="00D249B7">
        <w:rPr>
          <w:rFonts w:asciiTheme="majorBidi" w:hAnsiTheme="majorBidi" w:cstheme="majorBidi"/>
          <w:color w:val="000000" w:themeColor="text1"/>
          <w:sz w:val="30"/>
          <w:szCs w:val="30"/>
        </w:rPr>
        <w:t xml:space="preserve">Developing new </w:t>
      </w:r>
      <w:r w:rsidR="00E2516D" w:rsidRPr="00D249B7">
        <w:rPr>
          <w:rFonts w:asciiTheme="majorBidi" w:hAnsiTheme="majorBidi" w:cstheme="majorBidi"/>
          <w:color w:val="000000" w:themeColor="text1"/>
          <w:sz w:val="30"/>
          <w:szCs w:val="30"/>
        </w:rPr>
        <w:t xml:space="preserve">robust </w:t>
      </w:r>
      <w:r w:rsidRPr="00D249B7">
        <w:rPr>
          <w:rFonts w:asciiTheme="majorBidi" w:hAnsiTheme="majorBidi" w:cstheme="majorBidi"/>
          <w:color w:val="000000" w:themeColor="text1"/>
          <w:sz w:val="30"/>
          <w:szCs w:val="30"/>
        </w:rPr>
        <w:t xml:space="preserve">DEA models to identify the returns to damage under undesirable congestion and damages to return under desirable congestion measured </w:t>
      </w:r>
      <w:r w:rsidR="00C45554" w:rsidRPr="00D249B7">
        <w:rPr>
          <w:rFonts w:asciiTheme="majorBidi" w:hAnsiTheme="majorBidi" w:cstheme="majorBidi"/>
          <w:color w:val="000000" w:themeColor="text1"/>
          <w:sz w:val="30"/>
          <w:szCs w:val="30"/>
        </w:rPr>
        <w:t xml:space="preserve">by DEA environmental </w:t>
      </w:r>
      <w:r w:rsidR="00D05B11" w:rsidRPr="00D249B7">
        <w:rPr>
          <w:rFonts w:asciiTheme="majorBidi" w:hAnsiTheme="majorBidi" w:cstheme="majorBidi"/>
          <w:color w:val="000000" w:themeColor="text1"/>
          <w:sz w:val="30"/>
          <w:szCs w:val="30"/>
        </w:rPr>
        <w:t xml:space="preserve">assessment </w:t>
      </w:r>
      <w:bookmarkStart w:id="0" w:name="_GoBack"/>
      <w:bookmarkEnd w:id="0"/>
    </w:p>
    <w:p w:rsidR="00E66029" w:rsidRPr="0045291E" w:rsidRDefault="00E66029" w:rsidP="00E66029">
      <w:pPr>
        <w:bidi w:val="0"/>
        <w:spacing w:line="276" w:lineRule="auto"/>
        <w:jc w:val="both"/>
        <w:rPr>
          <w:rFonts w:asciiTheme="majorBidi" w:hAnsiTheme="majorBidi" w:cstheme="majorBidi"/>
          <w:sz w:val="28"/>
          <w:szCs w:val="28"/>
        </w:rPr>
      </w:pPr>
    </w:p>
    <w:p w:rsidR="00E66029" w:rsidRPr="00EF3FF5" w:rsidRDefault="00E66029" w:rsidP="00E66029">
      <w:pPr>
        <w:bidi w:val="0"/>
        <w:jc w:val="center"/>
        <w:rPr>
          <w:rFonts w:asciiTheme="majorBidi" w:hAnsiTheme="majorBidi" w:cstheme="majorBidi"/>
          <w:color w:val="000000" w:themeColor="text1"/>
          <w:sz w:val="20"/>
          <w:szCs w:val="20"/>
          <w:vertAlign w:val="superscript"/>
        </w:rPr>
      </w:pPr>
      <w:proofErr w:type="spellStart"/>
      <w:r w:rsidRPr="00D249B7">
        <w:rPr>
          <w:rFonts w:asciiTheme="majorBidi" w:hAnsiTheme="majorBidi" w:cstheme="majorBidi"/>
          <w:color w:val="000000" w:themeColor="text1"/>
          <w:sz w:val="20"/>
          <w:szCs w:val="20"/>
        </w:rPr>
        <w:t>Mahsa</w:t>
      </w:r>
      <w:proofErr w:type="spellEnd"/>
      <w:r w:rsidRPr="00D249B7">
        <w:rPr>
          <w:rFonts w:asciiTheme="majorBidi" w:hAnsiTheme="majorBidi" w:cstheme="majorBidi"/>
          <w:color w:val="000000" w:themeColor="text1"/>
          <w:sz w:val="20"/>
          <w:szCs w:val="20"/>
        </w:rPr>
        <w:t xml:space="preserve"> </w:t>
      </w:r>
      <w:proofErr w:type="spellStart"/>
      <w:r w:rsidRPr="00D249B7">
        <w:rPr>
          <w:rFonts w:asciiTheme="majorBidi" w:hAnsiTheme="majorBidi" w:cstheme="majorBidi"/>
          <w:color w:val="000000" w:themeColor="text1"/>
          <w:sz w:val="20"/>
          <w:szCs w:val="20"/>
        </w:rPr>
        <w:t>Nassiri</w:t>
      </w:r>
      <w:r>
        <w:rPr>
          <w:rFonts w:asciiTheme="majorBidi" w:hAnsiTheme="majorBidi" w:cstheme="majorBidi"/>
          <w:color w:val="000000" w:themeColor="text1"/>
          <w:sz w:val="20"/>
          <w:szCs w:val="20"/>
          <w:vertAlign w:val="superscript"/>
        </w:rPr>
        <w:t>a</w:t>
      </w:r>
      <w:proofErr w:type="spellEnd"/>
      <w:r w:rsidRPr="00D249B7">
        <w:rPr>
          <w:rFonts w:asciiTheme="majorBidi" w:hAnsiTheme="majorBidi" w:cstheme="majorBidi"/>
          <w:color w:val="000000" w:themeColor="text1"/>
          <w:sz w:val="20"/>
          <w:szCs w:val="20"/>
        </w:rPr>
        <w:t xml:space="preserve">, Mohsen </w:t>
      </w:r>
      <w:proofErr w:type="spellStart"/>
      <w:r w:rsidRPr="00D249B7">
        <w:rPr>
          <w:rFonts w:asciiTheme="majorBidi" w:hAnsiTheme="majorBidi" w:cstheme="majorBidi"/>
          <w:color w:val="000000" w:themeColor="text1"/>
          <w:sz w:val="20"/>
          <w:szCs w:val="20"/>
        </w:rPr>
        <w:t>Rostamy-Malkhalifih</w:t>
      </w:r>
      <w:r>
        <w:rPr>
          <w:rFonts w:asciiTheme="majorBidi" w:hAnsiTheme="majorBidi" w:cstheme="majorBidi"/>
          <w:color w:val="000000" w:themeColor="text1"/>
          <w:sz w:val="20"/>
          <w:szCs w:val="20"/>
          <w:vertAlign w:val="superscript"/>
        </w:rPr>
        <w:t>b</w:t>
      </w:r>
      <w:proofErr w:type="spellEnd"/>
      <w:r w:rsidRPr="00D249B7">
        <w:rPr>
          <w:rStyle w:val="FootnoteReference"/>
          <w:rFonts w:asciiTheme="majorBidi" w:hAnsiTheme="majorBidi" w:cstheme="majorBidi"/>
          <w:color w:val="000000" w:themeColor="text1"/>
          <w:sz w:val="20"/>
          <w:szCs w:val="20"/>
        </w:rPr>
        <w:footnoteReference w:id="1"/>
      </w:r>
      <w:r w:rsidRPr="00D249B7">
        <w:rPr>
          <w:rFonts w:asciiTheme="majorBidi" w:hAnsiTheme="majorBidi" w:cstheme="majorBidi"/>
          <w:color w:val="000000" w:themeColor="text1"/>
          <w:sz w:val="20"/>
          <w:szCs w:val="20"/>
        </w:rPr>
        <w:t xml:space="preserve">, </w:t>
      </w:r>
      <w:proofErr w:type="spellStart"/>
      <w:r w:rsidRPr="00D249B7">
        <w:rPr>
          <w:rFonts w:asciiTheme="majorBidi" w:hAnsiTheme="majorBidi" w:cstheme="majorBidi"/>
          <w:color w:val="000000" w:themeColor="text1"/>
          <w:sz w:val="20"/>
          <w:szCs w:val="20"/>
        </w:rPr>
        <w:t>Hadi</w:t>
      </w:r>
      <w:proofErr w:type="spellEnd"/>
      <w:r w:rsidRPr="00D249B7">
        <w:rPr>
          <w:rFonts w:asciiTheme="majorBidi" w:hAnsiTheme="majorBidi" w:cstheme="majorBidi"/>
          <w:color w:val="000000" w:themeColor="text1"/>
          <w:sz w:val="20"/>
          <w:szCs w:val="20"/>
        </w:rPr>
        <w:t xml:space="preserve"> Bagherzadeh </w:t>
      </w:r>
      <w:proofErr w:type="spellStart"/>
      <w:r w:rsidRPr="00D249B7">
        <w:rPr>
          <w:rFonts w:asciiTheme="majorBidi" w:hAnsiTheme="majorBidi" w:cstheme="majorBidi"/>
          <w:color w:val="000000" w:themeColor="text1"/>
          <w:sz w:val="20"/>
          <w:szCs w:val="20"/>
        </w:rPr>
        <w:t>Valami</w:t>
      </w:r>
      <w:r>
        <w:rPr>
          <w:rFonts w:asciiTheme="majorBidi" w:hAnsiTheme="majorBidi" w:cstheme="majorBidi"/>
          <w:color w:val="000000" w:themeColor="text1"/>
          <w:sz w:val="20"/>
          <w:szCs w:val="20"/>
          <w:vertAlign w:val="superscript"/>
        </w:rPr>
        <w:t>a</w:t>
      </w:r>
      <w:proofErr w:type="spellEnd"/>
    </w:p>
    <w:p w:rsidR="00E66029" w:rsidRPr="008977A0" w:rsidRDefault="00E66029" w:rsidP="00E66029">
      <w:pPr>
        <w:pStyle w:val="NormalWeb"/>
        <w:shd w:val="clear" w:color="auto" w:fill="FFFFFF"/>
        <w:spacing w:before="0" w:beforeAutospacing="0" w:after="150" w:afterAutospacing="0"/>
        <w:rPr>
          <w:color w:val="000000" w:themeColor="text1"/>
          <w:sz w:val="16"/>
          <w:szCs w:val="16"/>
        </w:rPr>
      </w:pPr>
      <w:proofErr w:type="gramStart"/>
      <w:r>
        <w:rPr>
          <w:rFonts w:asciiTheme="majorBidi" w:hAnsiTheme="majorBidi" w:cstheme="majorBidi"/>
          <w:color w:val="000000" w:themeColor="text1"/>
          <w:sz w:val="16"/>
          <w:szCs w:val="16"/>
          <w:vertAlign w:val="superscript"/>
        </w:rPr>
        <w:t xml:space="preserve">a  </w:t>
      </w:r>
      <w:r>
        <w:rPr>
          <w:rFonts w:asciiTheme="majorBidi" w:hAnsiTheme="majorBidi" w:cstheme="majorBidi"/>
          <w:color w:val="000000" w:themeColor="text1"/>
          <w:sz w:val="16"/>
          <w:szCs w:val="16"/>
        </w:rPr>
        <w:t>Department</w:t>
      </w:r>
      <w:proofErr w:type="gramEnd"/>
      <w:r>
        <w:rPr>
          <w:rFonts w:asciiTheme="majorBidi" w:hAnsiTheme="majorBidi" w:cstheme="majorBidi"/>
          <w:color w:val="000000" w:themeColor="text1"/>
          <w:sz w:val="16"/>
          <w:szCs w:val="16"/>
        </w:rPr>
        <w:t xml:space="preserve"> of </w:t>
      </w:r>
      <w:r w:rsidRPr="00D249B7">
        <w:rPr>
          <w:rFonts w:asciiTheme="majorBidi" w:hAnsiTheme="majorBidi" w:cstheme="majorBidi"/>
          <w:color w:val="000000" w:themeColor="text1"/>
          <w:sz w:val="16"/>
          <w:szCs w:val="16"/>
        </w:rPr>
        <w:t>Mathematics,</w:t>
      </w:r>
      <w:r w:rsidRPr="00D249B7">
        <w:rPr>
          <w:color w:val="000000" w:themeColor="text1"/>
          <w:sz w:val="16"/>
          <w:szCs w:val="16"/>
        </w:rPr>
        <w:t xml:space="preserve"> </w:t>
      </w:r>
      <w:proofErr w:type="spellStart"/>
      <w:r w:rsidRPr="00D249B7">
        <w:rPr>
          <w:color w:val="000000" w:themeColor="text1"/>
          <w:sz w:val="16"/>
          <w:szCs w:val="16"/>
        </w:rPr>
        <w:t>Yadegar</w:t>
      </w:r>
      <w:proofErr w:type="spellEnd"/>
      <w:r w:rsidRPr="00D249B7">
        <w:rPr>
          <w:color w:val="000000" w:themeColor="text1"/>
          <w:sz w:val="16"/>
          <w:szCs w:val="16"/>
        </w:rPr>
        <w:t xml:space="preserve">-e-Imam Khomeini (RAH) </w:t>
      </w:r>
      <w:proofErr w:type="spellStart"/>
      <w:r w:rsidRPr="00D249B7">
        <w:rPr>
          <w:color w:val="000000" w:themeColor="text1"/>
          <w:sz w:val="16"/>
          <w:szCs w:val="16"/>
        </w:rPr>
        <w:t>Shahre</w:t>
      </w:r>
      <w:proofErr w:type="spellEnd"/>
      <w:r w:rsidRPr="00D249B7">
        <w:rPr>
          <w:color w:val="000000" w:themeColor="text1"/>
          <w:sz w:val="16"/>
          <w:szCs w:val="16"/>
        </w:rPr>
        <w:t xml:space="preserve"> Rey Branch, Islamic Azad University, Tehran, Iran </w:t>
      </w:r>
    </w:p>
    <w:p w:rsidR="00E66029" w:rsidRPr="0045291E" w:rsidRDefault="00E66029" w:rsidP="00E66029">
      <w:pPr>
        <w:pStyle w:val="NormalWeb"/>
        <w:shd w:val="clear" w:color="auto" w:fill="FFFFFF"/>
        <w:spacing w:before="0" w:beforeAutospacing="0" w:after="150" w:afterAutospacing="0"/>
        <w:rPr>
          <w:rFonts w:ascii="Tahoma" w:hAnsi="Tahoma" w:cs="Tahoma"/>
          <w:color w:val="000000" w:themeColor="text1"/>
          <w:sz w:val="16"/>
          <w:szCs w:val="16"/>
        </w:rPr>
      </w:pPr>
      <w:proofErr w:type="gramStart"/>
      <w:r>
        <w:rPr>
          <w:rFonts w:asciiTheme="majorBidi" w:hAnsiTheme="majorBidi" w:cstheme="majorBidi"/>
          <w:color w:val="000000" w:themeColor="text1"/>
          <w:sz w:val="16"/>
          <w:szCs w:val="16"/>
          <w:vertAlign w:val="superscript"/>
        </w:rPr>
        <w:t>b</w:t>
      </w:r>
      <w:proofErr w:type="gramEnd"/>
      <w:r>
        <w:rPr>
          <w:rFonts w:asciiTheme="majorBidi" w:hAnsiTheme="majorBidi" w:cstheme="majorBidi"/>
          <w:color w:val="000000" w:themeColor="text1"/>
          <w:sz w:val="16"/>
          <w:szCs w:val="16"/>
          <w:vertAlign w:val="superscript"/>
        </w:rPr>
        <w:t xml:space="preserve"> </w:t>
      </w:r>
      <w:r>
        <w:rPr>
          <w:rFonts w:asciiTheme="majorBidi" w:hAnsiTheme="majorBidi" w:cstheme="majorBidi"/>
          <w:color w:val="000000" w:themeColor="text1"/>
          <w:sz w:val="16"/>
          <w:szCs w:val="16"/>
        </w:rPr>
        <w:t xml:space="preserve">Department of </w:t>
      </w:r>
      <w:r w:rsidRPr="00D249B7">
        <w:rPr>
          <w:rFonts w:asciiTheme="majorBidi" w:hAnsiTheme="majorBidi" w:cstheme="majorBidi"/>
          <w:color w:val="000000" w:themeColor="text1"/>
          <w:sz w:val="16"/>
          <w:szCs w:val="16"/>
        </w:rPr>
        <w:t>Mathematics,</w:t>
      </w:r>
      <w:r>
        <w:rPr>
          <w:color w:val="000000" w:themeColor="text1"/>
          <w:sz w:val="16"/>
          <w:szCs w:val="16"/>
        </w:rPr>
        <w:t xml:space="preserve"> science and research </w:t>
      </w:r>
      <w:r w:rsidRPr="00D249B7">
        <w:rPr>
          <w:color w:val="000000" w:themeColor="text1"/>
          <w:sz w:val="16"/>
          <w:szCs w:val="16"/>
        </w:rPr>
        <w:t>Branch, Islamic Azad University, Tehran, Iran </w:t>
      </w:r>
    </w:p>
    <w:p w:rsidR="00E7526B" w:rsidRDefault="00E7526B" w:rsidP="00F2546D">
      <w:pPr>
        <w:bidi w:val="0"/>
        <w:jc w:val="both"/>
        <w:rPr>
          <w:rFonts w:asciiTheme="majorBidi" w:hAnsiTheme="majorBidi" w:cstheme="majorBidi"/>
          <w:b/>
          <w:bCs/>
          <w:color w:val="000000" w:themeColor="text1"/>
        </w:rPr>
      </w:pPr>
    </w:p>
    <w:p w:rsidR="00F2546D" w:rsidRPr="00D249B7" w:rsidRDefault="00F2546D" w:rsidP="00E7526B">
      <w:pPr>
        <w:bidi w:val="0"/>
        <w:jc w:val="both"/>
        <w:rPr>
          <w:rFonts w:asciiTheme="majorBidi" w:hAnsiTheme="majorBidi" w:cstheme="majorBidi"/>
          <w:b/>
          <w:bCs/>
          <w:color w:val="000000" w:themeColor="text1"/>
        </w:rPr>
      </w:pPr>
      <w:r w:rsidRPr="00D249B7">
        <w:rPr>
          <w:rFonts w:asciiTheme="majorBidi" w:hAnsiTheme="majorBidi" w:cstheme="majorBidi"/>
          <w:b/>
          <w:bCs/>
          <w:color w:val="000000" w:themeColor="text1"/>
        </w:rPr>
        <w:t>Abstract</w:t>
      </w:r>
    </w:p>
    <w:p w:rsidR="00F2546D" w:rsidRPr="00D249B7" w:rsidRDefault="00961771" w:rsidP="00D01B8B">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In recent years, the environmental issue has attracted widespread concern from the international community, as gas waste, water waste, and solid wastes generated in the production process of factories. Recent studies on environmental management have forced commercial organizations to re-evaluate their roles and responsibilities for protecting the natural environment. This study focuses on the DEA environmental assessment via the concept of congestion. </w:t>
      </w:r>
      <w:r w:rsidR="001707A4" w:rsidRPr="00D249B7">
        <w:rPr>
          <w:rFonts w:asciiTheme="majorBidi" w:hAnsiTheme="majorBidi" w:cstheme="majorBidi"/>
          <w:color w:val="000000" w:themeColor="text1"/>
        </w:rPr>
        <w:t xml:space="preserve">Recognizing the congestion of units is one of the most </w:t>
      </w:r>
      <w:r w:rsidR="00121E34" w:rsidRPr="00D249B7">
        <w:rPr>
          <w:rFonts w:asciiTheme="majorBidi" w:hAnsiTheme="majorBidi" w:cstheme="majorBidi"/>
          <w:color w:val="000000" w:themeColor="text1"/>
        </w:rPr>
        <w:t xml:space="preserve">attractive issues in the literature of Data Envelopment Analysis (DEA), because the decision maker (DM) can use this concept to decide whether to increase or decrease the size of a Decision Making Unit (DMU). </w:t>
      </w:r>
      <w:r w:rsidR="002240CF" w:rsidRPr="00D249B7">
        <w:rPr>
          <w:rFonts w:asciiTheme="majorBidi" w:hAnsiTheme="majorBidi" w:cstheme="majorBidi"/>
          <w:color w:val="000000" w:themeColor="text1"/>
        </w:rPr>
        <w:t>In the DEA literature, congestion</w:t>
      </w:r>
      <w:r w:rsidR="00F2546D" w:rsidRPr="00D249B7">
        <w:rPr>
          <w:rFonts w:asciiTheme="majorBidi" w:hAnsiTheme="majorBidi" w:cstheme="majorBidi"/>
          <w:color w:val="000000" w:themeColor="text1"/>
        </w:rPr>
        <w:t xml:space="preserve"> is classified into Undesirable Congestion (UC) and Desirable</w:t>
      </w:r>
      <w:r w:rsidR="002240CF" w:rsidRPr="00D249B7">
        <w:rPr>
          <w:rFonts w:asciiTheme="majorBidi" w:hAnsiTheme="majorBidi" w:cstheme="majorBidi"/>
          <w:color w:val="000000" w:themeColor="text1"/>
        </w:rPr>
        <w:t xml:space="preserve"> </w:t>
      </w:r>
      <w:r w:rsidR="00F2546D" w:rsidRPr="00D249B7">
        <w:rPr>
          <w:rFonts w:asciiTheme="majorBidi" w:hAnsiTheme="majorBidi" w:cstheme="majorBidi"/>
          <w:color w:val="000000" w:themeColor="text1"/>
        </w:rPr>
        <w:t xml:space="preserve">Congestion (DC). </w:t>
      </w:r>
      <w:r w:rsidR="00D91113" w:rsidRPr="00D249B7">
        <w:rPr>
          <w:rFonts w:asciiTheme="majorBidi" w:hAnsiTheme="majorBidi" w:cstheme="majorBidi"/>
          <w:color w:val="000000" w:themeColor="text1"/>
        </w:rPr>
        <w:t xml:space="preserve">In many real-world situations, we cannot determine the </w:t>
      </w:r>
      <w:r w:rsidR="00F12F56" w:rsidRPr="00D249B7">
        <w:rPr>
          <w:rFonts w:asciiTheme="majorBidi" w:hAnsiTheme="majorBidi" w:cstheme="majorBidi"/>
          <w:color w:val="000000" w:themeColor="text1"/>
        </w:rPr>
        <w:t>exact value for all data, hence, some parameters are inevitably reported as uncertain data</w:t>
      </w:r>
      <w:r w:rsidR="0029761D" w:rsidRPr="00D249B7">
        <w:rPr>
          <w:rFonts w:asciiTheme="majorBidi" w:hAnsiTheme="majorBidi" w:cstheme="majorBidi"/>
          <w:color w:val="000000" w:themeColor="text1"/>
        </w:rPr>
        <w:t>, e.g. stochastic data, fuzzy data, interval data and so on.</w:t>
      </w:r>
      <w:r w:rsidR="008D42EC" w:rsidRPr="00D249B7">
        <w:rPr>
          <w:rFonts w:asciiTheme="majorBidi" w:hAnsiTheme="majorBidi" w:cstheme="majorBidi"/>
          <w:color w:val="000000" w:themeColor="text1"/>
        </w:rPr>
        <w:t xml:space="preserve"> This study focuses on considering </w:t>
      </w:r>
      <w:r w:rsidR="00F2546D" w:rsidRPr="00D249B7">
        <w:rPr>
          <w:rFonts w:asciiTheme="majorBidi" w:hAnsiTheme="majorBidi" w:cstheme="majorBidi"/>
          <w:color w:val="000000" w:themeColor="text1"/>
        </w:rPr>
        <w:t>Returns to Damage (RTD) under UC and D</w:t>
      </w:r>
      <w:r w:rsidR="008D42EC" w:rsidRPr="00D249B7">
        <w:rPr>
          <w:rFonts w:asciiTheme="majorBidi" w:hAnsiTheme="majorBidi" w:cstheme="majorBidi"/>
          <w:color w:val="000000" w:themeColor="text1"/>
        </w:rPr>
        <w:t>amages to Return (DTR) under DC in the situation that the input and desirable and undesirable outputs are reported as interval data.</w:t>
      </w:r>
      <w:r w:rsidR="0021268B" w:rsidRPr="00D249B7">
        <w:rPr>
          <w:rFonts w:asciiTheme="majorBidi" w:hAnsiTheme="majorBidi" w:cstheme="majorBidi"/>
          <w:color w:val="000000" w:themeColor="text1"/>
        </w:rPr>
        <w:t xml:space="preserve"> For this purpose, </w:t>
      </w:r>
      <w:r w:rsidR="00CF5FDA" w:rsidRPr="00D249B7">
        <w:rPr>
          <w:rFonts w:asciiTheme="majorBidi" w:hAnsiTheme="majorBidi" w:cstheme="majorBidi"/>
          <w:color w:val="000000" w:themeColor="text1"/>
        </w:rPr>
        <w:t xml:space="preserve">some uncertain models under the different production possibility sets (PPS) are formulated and then we </w:t>
      </w:r>
      <w:r w:rsidR="0021268B" w:rsidRPr="00D249B7">
        <w:rPr>
          <w:rFonts w:asciiTheme="majorBidi" w:hAnsiTheme="majorBidi" w:cstheme="majorBidi"/>
          <w:color w:val="000000" w:themeColor="text1"/>
        </w:rPr>
        <w:t xml:space="preserve">use the robust optimization technique to formulate the </w:t>
      </w:r>
      <w:r w:rsidR="00CF5FDA" w:rsidRPr="00D249B7">
        <w:rPr>
          <w:rFonts w:asciiTheme="majorBidi" w:hAnsiTheme="majorBidi" w:cstheme="majorBidi"/>
          <w:color w:val="000000" w:themeColor="text1"/>
        </w:rPr>
        <w:t xml:space="preserve">equivalent </w:t>
      </w:r>
      <w:r w:rsidR="0021268B" w:rsidRPr="00D249B7">
        <w:rPr>
          <w:rFonts w:asciiTheme="majorBidi" w:hAnsiTheme="majorBidi" w:cstheme="majorBidi"/>
          <w:color w:val="000000" w:themeColor="text1"/>
        </w:rPr>
        <w:t>cer</w:t>
      </w:r>
      <w:r w:rsidR="00D01B8B" w:rsidRPr="00D249B7">
        <w:rPr>
          <w:rFonts w:asciiTheme="majorBidi" w:hAnsiTheme="majorBidi" w:cstheme="majorBidi"/>
          <w:color w:val="000000" w:themeColor="text1"/>
        </w:rPr>
        <w:t>tain models. The potential of the proposed methods are illustrated by a numerical example.</w:t>
      </w:r>
    </w:p>
    <w:p w:rsidR="00970137" w:rsidRPr="00D249B7" w:rsidRDefault="00D01B8B" w:rsidP="00970137">
      <w:pPr>
        <w:bidi w:val="0"/>
        <w:jc w:val="both"/>
        <w:rPr>
          <w:rFonts w:asciiTheme="majorBidi" w:hAnsiTheme="majorBidi" w:cstheme="majorBidi"/>
          <w:color w:val="000000" w:themeColor="text1"/>
        </w:rPr>
      </w:pPr>
      <w:r w:rsidRPr="00D249B7">
        <w:rPr>
          <w:rFonts w:asciiTheme="majorBidi" w:hAnsiTheme="majorBidi" w:cstheme="majorBidi"/>
          <w:b/>
          <w:bCs/>
          <w:color w:val="000000" w:themeColor="text1"/>
        </w:rPr>
        <w:t xml:space="preserve">Keyword: </w:t>
      </w:r>
      <w:r w:rsidRPr="00D249B7">
        <w:rPr>
          <w:rFonts w:asciiTheme="majorBidi" w:hAnsiTheme="majorBidi" w:cstheme="majorBidi"/>
          <w:color w:val="000000" w:themeColor="text1"/>
        </w:rPr>
        <w:t>Data Envelopment Analysis; Returns to Damage; Damages to Return;</w:t>
      </w:r>
      <w:r w:rsidR="00970137" w:rsidRPr="00D249B7">
        <w:rPr>
          <w:rFonts w:asciiTheme="majorBidi" w:hAnsiTheme="majorBidi" w:cstheme="majorBidi"/>
          <w:color w:val="000000" w:themeColor="text1"/>
        </w:rPr>
        <w:t xml:space="preserve"> Undesirable Congestion; Desirable Congestion.</w:t>
      </w:r>
    </w:p>
    <w:p w:rsidR="00F12C57" w:rsidRPr="00D249B7" w:rsidRDefault="00F12C57" w:rsidP="00F12C57">
      <w:pPr>
        <w:bidi w:val="0"/>
        <w:jc w:val="both"/>
        <w:rPr>
          <w:rFonts w:asciiTheme="majorBidi" w:hAnsiTheme="majorBidi" w:cstheme="majorBidi"/>
          <w:color w:val="000000" w:themeColor="text1"/>
        </w:rPr>
      </w:pPr>
    </w:p>
    <w:p w:rsidR="00682AF7" w:rsidRPr="00D249B7" w:rsidRDefault="00682AF7" w:rsidP="00682AF7">
      <w:pPr>
        <w:numPr>
          <w:ilvl w:val="0"/>
          <w:numId w:val="5"/>
        </w:numPr>
        <w:bidi w:val="0"/>
        <w:jc w:val="both"/>
        <w:rPr>
          <w:rFonts w:asciiTheme="majorBidi" w:hAnsiTheme="majorBidi" w:cstheme="majorBidi"/>
          <w:b/>
          <w:bCs/>
          <w:color w:val="000000" w:themeColor="text1"/>
        </w:rPr>
      </w:pPr>
      <w:r w:rsidRPr="00D249B7">
        <w:rPr>
          <w:rFonts w:asciiTheme="majorBidi" w:hAnsiTheme="majorBidi" w:cstheme="majorBidi"/>
          <w:b/>
          <w:bCs/>
          <w:color w:val="000000" w:themeColor="text1"/>
        </w:rPr>
        <w:t>Introduction</w:t>
      </w:r>
    </w:p>
    <w:p w:rsidR="000479B4" w:rsidRPr="00D249B7" w:rsidRDefault="00814F18" w:rsidP="00366224">
      <w:pPr>
        <w:bidi w:val="0"/>
        <w:spacing w:line="276" w:lineRule="auto"/>
        <w:jc w:val="both"/>
        <w:rPr>
          <w:rFonts w:asciiTheme="majorBidi" w:hAnsiTheme="majorBidi" w:cstheme="majorBidi"/>
          <w:color w:val="000000" w:themeColor="text1"/>
        </w:rPr>
      </w:pPr>
      <w:r w:rsidRPr="00D249B7">
        <w:rPr>
          <w:rFonts w:asciiTheme="majorBidi" w:hAnsiTheme="majorBidi" w:cstheme="majorBidi"/>
          <w:color w:val="000000" w:themeColor="text1"/>
        </w:rPr>
        <w:t>Data envelopment Analysis (DEA) is a well-known mathematical programming method to assess th</w:t>
      </w:r>
      <w:r w:rsidR="00B017FD" w:rsidRPr="00D249B7">
        <w:rPr>
          <w:rFonts w:asciiTheme="majorBidi" w:hAnsiTheme="majorBidi" w:cstheme="majorBidi"/>
          <w:color w:val="000000" w:themeColor="text1"/>
        </w:rPr>
        <w:t xml:space="preserve">e relative efficiency of units. See </w:t>
      </w:r>
      <w:proofErr w:type="spellStart"/>
      <w:r w:rsidR="00B017FD" w:rsidRPr="00D249B7">
        <w:rPr>
          <w:rFonts w:asciiTheme="majorBidi" w:hAnsiTheme="majorBidi" w:cstheme="majorBidi"/>
          <w:color w:val="000000" w:themeColor="text1"/>
        </w:rPr>
        <w:t>Charnes</w:t>
      </w:r>
      <w:proofErr w:type="spellEnd"/>
      <w:r w:rsidR="00B017FD" w:rsidRPr="00D249B7">
        <w:rPr>
          <w:rFonts w:asciiTheme="majorBidi" w:hAnsiTheme="majorBidi" w:cstheme="majorBidi"/>
          <w:color w:val="000000" w:themeColor="text1"/>
        </w:rPr>
        <w:t xml:space="preserve"> et al. (1978), Banker et al. (1984), F</w:t>
      </w:r>
      <m:oMath>
        <m:acc>
          <m:accPr>
            <m:chr m:val="̈"/>
            <m:ctrlPr>
              <w:rPr>
                <w:rFonts w:ascii="Cambria Math" w:hAnsi="Cambria Math" w:cstheme="majorBidi"/>
                <w:iCs/>
                <w:color w:val="000000" w:themeColor="text1"/>
              </w:rPr>
            </m:ctrlPr>
          </m:accPr>
          <m:e>
            <m:r>
              <m:rPr>
                <m:nor/>
              </m:rPr>
              <w:rPr>
                <w:rFonts w:asciiTheme="majorBidi" w:hAnsiTheme="majorBidi" w:cstheme="majorBidi"/>
                <w:iCs/>
                <w:color w:val="000000" w:themeColor="text1"/>
              </w:rPr>
              <m:t>a</m:t>
            </m:r>
          </m:e>
        </m:acc>
      </m:oMath>
      <w:r w:rsidR="00B017FD" w:rsidRPr="00D249B7">
        <w:rPr>
          <w:rFonts w:asciiTheme="majorBidi" w:hAnsiTheme="majorBidi" w:cstheme="majorBidi"/>
          <w:color w:val="000000" w:themeColor="text1"/>
        </w:rPr>
        <w:t xml:space="preserve">re et al. (1985), Zhu (2002), Cooper et al. (2006) for more studies about the classical DEA models. </w:t>
      </w:r>
      <w:r w:rsidR="000479B4" w:rsidRPr="00D249B7">
        <w:rPr>
          <w:rFonts w:asciiTheme="majorBidi" w:hAnsiTheme="majorBidi" w:cstheme="majorBidi"/>
          <w:color w:val="000000" w:themeColor="text1"/>
        </w:rPr>
        <w:t xml:space="preserve">Evaluating the performance of the DMUs in the presence of undesirable outputs may be difficult because, we should first decide about the way of treatment with these outputs. Thus, many researchers have been attracted to modelling the undesirable outputs in the DEA literature in the last two decades. There are some possible options to handle the undesirable outputs. We can ignore them from the production technology. The undesirable outputs can be treated as the regular inputs or as the normal outputs. Also, we can </w:t>
      </w:r>
      <w:proofErr w:type="spellStart"/>
      <w:r w:rsidR="000479B4" w:rsidRPr="00D249B7">
        <w:rPr>
          <w:rFonts w:asciiTheme="majorBidi" w:hAnsiTheme="majorBidi" w:cstheme="majorBidi"/>
          <w:color w:val="000000" w:themeColor="text1"/>
        </w:rPr>
        <w:t>performe</w:t>
      </w:r>
      <w:proofErr w:type="spellEnd"/>
      <w:r w:rsidR="000479B4" w:rsidRPr="00D249B7">
        <w:rPr>
          <w:rFonts w:asciiTheme="majorBidi" w:hAnsiTheme="majorBidi" w:cstheme="majorBidi"/>
          <w:color w:val="000000" w:themeColor="text1"/>
        </w:rPr>
        <w:t xml:space="preserve"> some necessary transformations to take the undesirable outputs into account. </w:t>
      </w:r>
      <w:proofErr w:type="spellStart"/>
      <w:r w:rsidR="000479B4" w:rsidRPr="00D249B7">
        <w:rPr>
          <w:rFonts w:asciiTheme="majorBidi" w:hAnsiTheme="majorBidi" w:cstheme="majorBidi"/>
          <w:color w:val="000000" w:themeColor="text1"/>
        </w:rPr>
        <w:t>Halkos</w:t>
      </w:r>
      <w:proofErr w:type="spellEnd"/>
      <w:r w:rsidR="000479B4" w:rsidRPr="00D249B7">
        <w:rPr>
          <w:rFonts w:asciiTheme="majorBidi" w:hAnsiTheme="majorBidi" w:cstheme="majorBidi"/>
          <w:color w:val="000000" w:themeColor="text1"/>
        </w:rPr>
        <w:t xml:space="preserve"> </w:t>
      </w:r>
      <w:proofErr w:type="gramStart"/>
      <w:r w:rsidR="000479B4" w:rsidRPr="00D249B7">
        <w:rPr>
          <w:rFonts w:asciiTheme="majorBidi" w:hAnsiTheme="majorBidi" w:cstheme="majorBidi"/>
          <w:color w:val="000000" w:themeColor="text1"/>
        </w:rPr>
        <w:t xml:space="preserve">and  </w:t>
      </w:r>
      <w:proofErr w:type="spellStart"/>
      <w:r w:rsidR="000479B4" w:rsidRPr="00D249B7">
        <w:rPr>
          <w:rFonts w:asciiTheme="majorBidi" w:hAnsiTheme="majorBidi" w:cstheme="majorBidi"/>
          <w:color w:val="000000" w:themeColor="text1"/>
        </w:rPr>
        <w:t>Petrou</w:t>
      </w:r>
      <w:proofErr w:type="spellEnd"/>
      <w:proofErr w:type="gramEnd"/>
      <w:r w:rsidR="000479B4" w:rsidRPr="00D249B7">
        <w:rPr>
          <w:rFonts w:asciiTheme="majorBidi" w:hAnsiTheme="majorBidi" w:cstheme="majorBidi"/>
          <w:color w:val="000000" w:themeColor="text1"/>
        </w:rPr>
        <w:t xml:space="preserve"> (2019) reviewed the existing methods in the DEA literature to handle the </w:t>
      </w:r>
      <w:r w:rsidR="000479B4" w:rsidRPr="00D249B7">
        <w:rPr>
          <w:rFonts w:asciiTheme="majorBidi" w:hAnsiTheme="majorBidi" w:cstheme="majorBidi"/>
          <w:color w:val="000000" w:themeColor="text1"/>
        </w:rPr>
        <w:lastRenderedPageBreak/>
        <w:t xml:space="preserve">undesirable outputs and showed that each method has some benefits and drawbacks which should be taken into account by the researcher. Zhou et al. (2019) proposed an exponential transformation of undesirable outputs into desirable outputs to measure the environmental efficiency by using all kinds of classic models. </w:t>
      </w:r>
      <w:proofErr w:type="spellStart"/>
      <w:r w:rsidR="000479B4" w:rsidRPr="00D249B7">
        <w:rPr>
          <w:rFonts w:asciiTheme="majorBidi" w:hAnsiTheme="majorBidi" w:cstheme="majorBidi"/>
          <w:color w:val="000000" w:themeColor="text1"/>
        </w:rPr>
        <w:t>Toloo</w:t>
      </w:r>
      <w:proofErr w:type="spellEnd"/>
      <w:r w:rsidR="000479B4" w:rsidRPr="00D249B7">
        <w:rPr>
          <w:rFonts w:asciiTheme="majorBidi" w:hAnsiTheme="majorBidi" w:cstheme="majorBidi"/>
          <w:color w:val="000000" w:themeColor="text1"/>
        </w:rPr>
        <w:t xml:space="preserve"> and </w:t>
      </w:r>
      <w:proofErr w:type="spellStart"/>
      <w:r w:rsidR="000479B4" w:rsidRPr="00D249B7">
        <w:rPr>
          <w:rFonts w:asciiTheme="majorBidi" w:hAnsiTheme="majorBidi" w:cstheme="majorBidi"/>
          <w:color w:val="000000" w:themeColor="text1"/>
        </w:rPr>
        <w:t>Hančlová</w:t>
      </w:r>
      <w:proofErr w:type="spellEnd"/>
      <w:r w:rsidR="000479B4" w:rsidRPr="00D249B7">
        <w:rPr>
          <w:rFonts w:asciiTheme="majorBidi" w:hAnsiTheme="majorBidi" w:cstheme="majorBidi"/>
          <w:color w:val="000000" w:themeColor="text1"/>
        </w:rPr>
        <w:t xml:space="preserve"> (2020) formulated two individual and summative selecting directional distance models and developed a pair of multiplier- and envelopment-based selecting approaches. Shi et al. (2021) proposed a slacks-based measure network data envelopment analysis (SBM-NDEA) model with undesirable outputs to evaluate the performance of production processes that have complex structure containing both series and parallel processes. For more studies about the undesirable outputs, see </w:t>
      </w:r>
      <w:proofErr w:type="spellStart"/>
      <w:r w:rsidR="000479B4" w:rsidRPr="00D249B7">
        <w:rPr>
          <w:rFonts w:asciiTheme="majorBidi" w:hAnsiTheme="majorBidi" w:cstheme="majorBidi"/>
          <w:color w:val="000000" w:themeColor="text1"/>
        </w:rPr>
        <w:t>Yousefi</w:t>
      </w:r>
      <w:proofErr w:type="spellEnd"/>
      <w:r w:rsidR="000479B4" w:rsidRPr="00D249B7">
        <w:rPr>
          <w:rFonts w:asciiTheme="majorBidi" w:hAnsiTheme="majorBidi" w:cstheme="majorBidi"/>
          <w:color w:val="000000" w:themeColor="text1"/>
        </w:rPr>
        <w:t xml:space="preserve"> et al. (2018), </w:t>
      </w:r>
      <w:proofErr w:type="spellStart"/>
      <w:r w:rsidR="000479B4" w:rsidRPr="00D249B7">
        <w:rPr>
          <w:rFonts w:asciiTheme="majorBidi" w:hAnsiTheme="majorBidi" w:cstheme="majorBidi"/>
          <w:color w:val="000000" w:themeColor="text1"/>
          <w:shd w:val="clear" w:color="auto" w:fill="FFFFFF"/>
        </w:rPr>
        <w:t>Zarbakhshnia</w:t>
      </w:r>
      <w:proofErr w:type="spellEnd"/>
      <w:r w:rsidR="000479B4" w:rsidRPr="00D249B7">
        <w:rPr>
          <w:rFonts w:asciiTheme="majorBidi" w:hAnsiTheme="majorBidi" w:cstheme="majorBidi"/>
          <w:color w:val="000000" w:themeColor="text1"/>
          <w:shd w:val="clear" w:color="auto" w:fill="FFFFFF"/>
        </w:rPr>
        <w:t xml:space="preserve"> and </w:t>
      </w:r>
      <w:proofErr w:type="spellStart"/>
      <w:r w:rsidR="000479B4" w:rsidRPr="00D249B7">
        <w:rPr>
          <w:rFonts w:asciiTheme="majorBidi" w:hAnsiTheme="majorBidi" w:cstheme="majorBidi"/>
          <w:color w:val="000000" w:themeColor="text1"/>
          <w:shd w:val="clear" w:color="auto" w:fill="FFFFFF"/>
        </w:rPr>
        <w:t>Jaghdani</w:t>
      </w:r>
      <w:proofErr w:type="spellEnd"/>
      <w:r w:rsidR="000479B4" w:rsidRPr="00D249B7">
        <w:rPr>
          <w:rFonts w:asciiTheme="majorBidi" w:hAnsiTheme="majorBidi" w:cstheme="majorBidi"/>
          <w:color w:val="000000" w:themeColor="text1"/>
          <w:shd w:val="clear" w:color="auto" w:fill="FFFFFF"/>
        </w:rPr>
        <w:t xml:space="preserve"> (2018), Mo et al. (2020), </w:t>
      </w:r>
      <w:proofErr w:type="spellStart"/>
      <w:r w:rsidR="000479B4" w:rsidRPr="00D249B7">
        <w:rPr>
          <w:rFonts w:asciiTheme="majorBidi" w:hAnsiTheme="majorBidi" w:cstheme="majorBidi"/>
          <w:color w:val="000000" w:themeColor="text1"/>
          <w:shd w:val="clear" w:color="auto" w:fill="FFFFFF"/>
        </w:rPr>
        <w:t>Pishgar-Komleh</w:t>
      </w:r>
      <w:proofErr w:type="spellEnd"/>
      <w:r w:rsidR="000479B4" w:rsidRPr="00D249B7">
        <w:rPr>
          <w:rFonts w:asciiTheme="majorBidi" w:hAnsiTheme="majorBidi" w:cstheme="majorBidi"/>
          <w:color w:val="000000" w:themeColor="text1"/>
        </w:rPr>
        <w:t xml:space="preserve"> et al. (2020), Sun and Huang (2021), </w:t>
      </w:r>
      <w:proofErr w:type="spellStart"/>
      <w:r w:rsidR="000479B4" w:rsidRPr="00D249B7">
        <w:rPr>
          <w:rFonts w:asciiTheme="majorBidi" w:hAnsiTheme="majorBidi" w:cstheme="majorBidi"/>
          <w:color w:val="000000" w:themeColor="text1"/>
          <w:shd w:val="clear" w:color="auto" w:fill="FFFFFF"/>
        </w:rPr>
        <w:t>Streimikis</w:t>
      </w:r>
      <w:proofErr w:type="spellEnd"/>
      <w:r w:rsidR="000479B4" w:rsidRPr="00D249B7">
        <w:rPr>
          <w:rFonts w:asciiTheme="majorBidi" w:hAnsiTheme="majorBidi" w:cstheme="majorBidi"/>
          <w:color w:val="000000" w:themeColor="text1"/>
          <w:shd w:val="clear" w:color="auto" w:fill="FFFFFF"/>
        </w:rPr>
        <w:t xml:space="preserve"> and </w:t>
      </w:r>
      <w:proofErr w:type="spellStart"/>
      <w:r w:rsidR="000479B4" w:rsidRPr="00D249B7">
        <w:rPr>
          <w:rFonts w:asciiTheme="majorBidi" w:hAnsiTheme="majorBidi" w:cstheme="majorBidi"/>
          <w:color w:val="000000" w:themeColor="text1"/>
          <w:shd w:val="clear" w:color="auto" w:fill="FFFFFF"/>
        </w:rPr>
        <w:t>Saraji</w:t>
      </w:r>
      <w:proofErr w:type="spellEnd"/>
      <w:r w:rsidR="000479B4" w:rsidRPr="00D249B7">
        <w:rPr>
          <w:rFonts w:asciiTheme="majorBidi" w:hAnsiTheme="majorBidi" w:cstheme="majorBidi"/>
          <w:color w:val="000000" w:themeColor="text1"/>
        </w:rPr>
        <w:t xml:space="preserve"> (2021) and </w:t>
      </w:r>
      <w:r w:rsidR="000479B4" w:rsidRPr="00D249B7">
        <w:rPr>
          <w:rFonts w:asciiTheme="majorBidi" w:hAnsiTheme="majorBidi" w:cstheme="majorBidi"/>
          <w:color w:val="000000" w:themeColor="text1"/>
          <w:shd w:val="clear" w:color="auto" w:fill="FFFFFF"/>
        </w:rPr>
        <w:t>Zhao</w:t>
      </w:r>
      <w:r w:rsidR="000479B4" w:rsidRPr="00D249B7">
        <w:rPr>
          <w:rFonts w:asciiTheme="majorBidi" w:hAnsiTheme="majorBidi" w:cstheme="majorBidi"/>
          <w:color w:val="000000" w:themeColor="text1"/>
        </w:rPr>
        <w:t xml:space="preserve"> et al. (2022). </w:t>
      </w:r>
    </w:p>
    <w:p w:rsidR="00366224" w:rsidRPr="00D249B7" w:rsidRDefault="00706965" w:rsidP="003B3DC1">
      <w:pPr>
        <w:bidi w:val="0"/>
        <w:spacing w:line="276" w:lineRule="auto"/>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The concept of congestion is an important subjects in the DEA literature. It is well-known that, if the decreasing in some inputs of a decision making unit (DMU) results in the increasing in some outputs of that DMU. The concept of congestion can help the decision maker (DM) in order to decide whether to increase or decrease the size of the unit under evaluation. </w:t>
      </w:r>
      <w:r w:rsidR="002A1595" w:rsidRPr="00D249B7">
        <w:rPr>
          <w:rFonts w:asciiTheme="majorBidi" w:hAnsiTheme="majorBidi" w:cstheme="majorBidi"/>
          <w:color w:val="000000" w:themeColor="text1"/>
        </w:rPr>
        <w:t>This concept of congestion is called the undesirable congestion (UC)</w:t>
      </w:r>
      <w:r w:rsidR="00E171A5" w:rsidRPr="00D249B7">
        <w:rPr>
          <w:rFonts w:asciiTheme="majorBidi" w:hAnsiTheme="majorBidi" w:cstheme="majorBidi"/>
          <w:color w:val="000000" w:themeColor="text1"/>
        </w:rPr>
        <w:t xml:space="preserve">. </w:t>
      </w:r>
      <w:r w:rsidR="0061096F" w:rsidRPr="00D249B7">
        <w:rPr>
          <w:rFonts w:asciiTheme="majorBidi" w:hAnsiTheme="majorBidi" w:cstheme="majorBidi"/>
          <w:color w:val="000000" w:themeColor="text1"/>
        </w:rPr>
        <w:t>R</w:t>
      </w:r>
      <w:r w:rsidR="00F25917" w:rsidRPr="00D249B7">
        <w:rPr>
          <w:rFonts w:asciiTheme="majorBidi" w:hAnsiTheme="majorBidi" w:cstheme="majorBidi"/>
          <w:color w:val="000000" w:themeColor="text1"/>
        </w:rPr>
        <w:t xml:space="preserve">ecognizing </w:t>
      </w:r>
      <w:r w:rsidR="0061096F" w:rsidRPr="00D249B7">
        <w:rPr>
          <w:rFonts w:asciiTheme="majorBidi" w:hAnsiTheme="majorBidi" w:cstheme="majorBidi"/>
          <w:color w:val="000000" w:themeColor="text1"/>
        </w:rPr>
        <w:t>UC</w:t>
      </w:r>
      <w:r w:rsidR="00F25917" w:rsidRPr="00D249B7">
        <w:rPr>
          <w:rFonts w:asciiTheme="majorBidi" w:hAnsiTheme="majorBidi" w:cstheme="majorBidi"/>
          <w:color w:val="000000" w:themeColor="text1"/>
        </w:rPr>
        <w:t xml:space="preserve"> has attracted the attention of many scholars, for more details, see </w:t>
      </w:r>
      <w:r w:rsidR="00F25917" w:rsidRPr="00D249B7">
        <w:rPr>
          <w:rFonts w:ascii="CMR10" w:hAnsi="CMR10" w:cs="CMR10"/>
          <w:color w:val="000000" w:themeColor="text1"/>
        </w:rPr>
        <w:t>Fare et al. (</w:t>
      </w:r>
      <w:r w:rsidR="003B3DC1" w:rsidRPr="00D249B7">
        <w:rPr>
          <w:rFonts w:ascii="CMR10" w:hAnsi="CMR10" w:cs="CMR10"/>
          <w:color w:val="000000" w:themeColor="text1"/>
        </w:rPr>
        <w:t>1986</w:t>
      </w:r>
      <w:r w:rsidR="00F25917" w:rsidRPr="00D249B7">
        <w:rPr>
          <w:rFonts w:ascii="CMR10" w:hAnsi="CMR10" w:cs="CMR10"/>
          <w:color w:val="000000" w:themeColor="text1"/>
        </w:rPr>
        <w:t>), Cooper et al. (</w:t>
      </w:r>
      <w:r w:rsidR="003B3DC1" w:rsidRPr="00D249B7">
        <w:rPr>
          <w:rFonts w:ascii="CMR10" w:hAnsi="CMR10" w:cs="CMR10"/>
          <w:color w:val="000000" w:themeColor="text1"/>
        </w:rPr>
        <w:t>2001</w:t>
      </w:r>
      <w:r w:rsidR="00F25917" w:rsidRPr="00D249B7">
        <w:rPr>
          <w:rFonts w:ascii="CMR10" w:hAnsi="CMR10" w:cs="CMR10"/>
          <w:color w:val="000000" w:themeColor="text1"/>
        </w:rPr>
        <w:t xml:space="preserve">), Tone and </w:t>
      </w:r>
      <w:proofErr w:type="spellStart"/>
      <w:r w:rsidR="00F25917" w:rsidRPr="00D249B7">
        <w:rPr>
          <w:rFonts w:ascii="CMR10" w:hAnsi="CMR10" w:cs="CMR10"/>
          <w:color w:val="000000" w:themeColor="text1"/>
        </w:rPr>
        <w:t>Sahoo</w:t>
      </w:r>
      <w:proofErr w:type="spellEnd"/>
      <w:r w:rsidR="00F25917" w:rsidRPr="00D249B7">
        <w:rPr>
          <w:rFonts w:ascii="CMR10" w:hAnsi="CMR10" w:cs="CMR10"/>
          <w:color w:val="000000" w:themeColor="text1"/>
        </w:rPr>
        <w:t xml:space="preserve"> (</w:t>
      </w:r>
      <w:r w:rsidR="003B3DC1" w:rsidRPr="00D249B7">
        <w:rPr>
          <w:rFonts w:ascii="CMR10" w:hAnsi="CMR10" w:cs="CMR10"/>
          <w:color w:val="000000" w:themeColor="text1"/>
        </w:rPr>
        <w:t>2004</w:t>
      </w:r>
      <w:r w:rsidR="00F25917" w:rsidRPr="00D249B7">
        <w:rPr>
          <w:rFonts w:ascii="CMR10" w:hAnsi="CMR10" w:cs="CMR10"/>
          <w:color w:val="000000" w:themeColor="text1"/>
        </w:rPr>
        <w:t>), Wei and Yan (</w:t>
      </w:r>
      <w:r w:rsidR="003B3DC1" w:rsidRPr="00D249B7">
        <w:rPr>
          <w:rFonts w:ascii="CMR10" w:hAnsi="CMR10" w:cs="CMR10"/>
          <w:color w:val="000000" w:themeColor="text1"/>
        </w:rPr>
        <w:t>2004</w:t>
      </w:r>
      <w:r w:rsidR="00F25917" w:rsidRPr="00D249B7">
        <w:rPr>
          <w:rFonts w:ascii="CMR10" w:hAnsi="CMR10" w:cs="CMR10"/>
          <w:color w:val="000000" w:themeColor="text1"/>
        </w:rPr>
        <w:t xml:space="preserve">), </w:t>
      </w:r>
      <w:proofErr w:type="spellStart"/>
      <w:r w:rsidR="00F25917" w:rsidRPr="00D249B7">
        <w:rPr>
          <w:rFonts w:ascii="CMR10" w:hAnsi="CMR10" w:cs="CMR10"/>
          <w:color w:val="000000" w:themeColor="text1"/>
        </w:rPr>
        <w:t>Sueyoshi</w:t>
      </w:r>
      <w:proofErr w:type="spellEnd"/>
      <w:r w:rsidR="00F25917" w:rsidRPr="00D249B7">
        <w:rPr>
          <w:rFonts w:ascii="CMR10" w:hAnsi="CMR10" w:cs="CMR10"/>
          <w:color w:val="000000" w:themeColor="text1"/>
        </w:rPr>
        <w:t xml:space="preserve"> and </w:t>
      </w:r>
      <w:proofErr w:type="spellStart"/>
      <w:r w:rsidR="00F25917" w:rsidRPr="00D249B7">
        <w:rPr>
          <w:rFonts w:ascii="CMR10" w:hAnsi="CMR10" w:cs="CMR10"/>
          <w:color w:val="000000" w:themeColor="text1"/>
        </w:rPr>
        <w:t>Sekitani</w:t>
      </w:r>
      <w:proofErr w:type="spellEnd"/>
      <w:r w:rsidR="00F25917" w:rsidRPr="00D249B7">
        <w:rPr>
          <w:rFonts w:ascii="CMR10" w:hAnsi="CMR10" w:cs="CMR10"/>
          <w:color w:val="000000" w:themeColor="text1"/>
        </w:rPr>
        <w:t xml:space="preserve"> (</w:t>
      </w:r>
      <w:r w:rsidR="003B3DC1" w:rsidRPr="00D249B7">
        <w:rPr>
          <w:rFonts w:ascii="CMR10" w:hAnsi="CMR10" w:cs="CMR10"/>
          <w:color w:val="000000" w:themeColor="text1"/>
        </w:rPr>
        <w:t>2009</w:t>
      </w:r>
      <w:r w:rsidR="00F25917" w:rsidRPr="00D249B7">
        <w:rPr>
          <w:rFonts w:ascii="CMR10" w:hAnsi="CMR10" w:cs="CMR10"/>
          <w:color w:val="000000" w:themeColor="text1"/>
        </w:rPr>
        <w:t>)</w:t>
      </w:r>
      <w:r w:rsidR="00FC1528" w:rsidRPr="00D249B7">
        <w:rPr>
          <w:rFonts w:asciiTheme="majorBidi" w:hAnsiTheme="majorBidi" w:cstheme="majorBidi"/>
          <w:color w:val="000000" w:themeColor="text1"/>
        </w:rPr>
        <w:t xml:space="preserve">, </w:t>
      </w:r>
      <w:proofErr w:type="spellStart"/>
      <w:r w:rsidR="003B3DC1" w:rsidRPr="00D249B7">
        <w:rPr>
          <w:rFonts w:asciiTheme="majorBidi" w:hAnsiTheme="majorBidi" w:cstheme="majorBidi"/>
          <w:color w:val="000000" w:themeColor="text1"/>
        </w:rPr>
        <w:t>Jahanshahloo</w:t>
      </w:r>
      <w:proofErr w:type="spellEnd"/>
      <w:r w:rsidR="003B3DC1" w:rsidRPr="00D249B7">
        <w:rPr>
          <w:rFonts w:asciiTheme="majorBidi" w:hAnsiTheme="majorBidi" w:cstheme="majorBidi"/>
          <w:color w:val="000000" w:themeColor="text1"/>
        </w:rPr>
        <w:t xml:space="preserve"> and </w:t>
      </w:r>
      <w:proofErr w:type="spellStart"/>
      <w:r w:rsidR="003B3DC1" w:rsidRPr="00D249B7">
        <w:rPr>
          <w:rFonts w:asciiTheme="majorBidi" w:hAnsiTheme="majorBidi" w:cstheme="majorBidi"/>
          <w:color w:val="000000" w:themeColor="text1"/>
        </w:rPr>
        <w:t>Khodabakhshi</w:t>
      </w:r>
      <w:proofErr w:type="spellEnd"/>
      <w:r w:rsidR="003B3DC1" w:rsidRPr="00D249B7">
        <w:rPr>
          <w:rFonts w:asciiTheme="majorBidi" w:hAnsiTheme="majorBidi" w:cstheme="majorBidi"/>
          <w:color w:val="000000" w:themeColor="text1"/>
        </w:rPr>
        <w:t xml:space="preserve"> (2004), Wu et al. (2015)</w:t>
      </w:r>
      <w:r w:rsidR="00FC1528" w:rsidRPr="00D249B7">
        <w:rPr>
          <w:rFonts w:asciiTheme="majorBidi" w:hAnsiTheme="majorBidi" w:cstheme="majorBidi"/>
          <w:color w:val="000000" w:themeColor="text1"/>
        </w:rPr>
        <w:t xml:space="preserve">, </w:t>
      </w:r>
      <w:proofErr w:type="spellStart"/>
      <w:r w:rsidR="00FC1528" w:rsidRPr="00D249B7">
        <w:rPr>
          <w:rFonts w:asciiTheme="majorBidi" w:hAnsiTheme="majorBidi" w:cstheme="majorBidi"/>
          <w:color w:val="000000" w:themeColor="text1"/>
        </w:rPr>
        <w:t>Wanke</w:t>
      </w:r>
      <w:proofErr w:type="spellEnd"/>
      <w:r w:rsidR="00FC1528" w:rsidRPr="00D249B7">
        <w:rPr>
          <w:rFonts w:asciiTheme="majorBidi" w:hAnsiTheme="majorBidi" w:cstheme="majorBidi"/>
          <w:color w:val="000000" w:themeColor="text1"/>
        </w:rPr>
        <w:t xml:space="preserve"> et al. (</w:t>
      </w:r>
      <w:r w:rsidR="003B3DC1" w:rsidRPr="00D249B7">
        <w:rPr>
          <w:rFonts w:asciiTheme="majorBidi" w:hAnsiTheme="majorBidi" w:cstheme="majorBidi"/>
          <w:color w:val="000000" w:themeColor="text1"/>
        </w:rPr>
        <w:t>2019</w:t>
      </w:r>
      <w:r w:rsidR="00FC1528" w:rsidRPr="00D249B7">
        <w:rPr>
          <w:rFonts w:asciiTheme="majorBidi" w:hAnsiTheme="majorBidi" w:cstheme="majorBidi"/>
          <w:color w:val="000000" w:themeColor="text1"/>
        </w:rPr>
        <w:t xml:space="preserve">) and </w:t>
      </w:r>
      <w:proofErr w:type="spellStart"/>
      <w:r w:rsidR="00FC1528" w:rsidRPr="00D249B7">
        <w:rPr>
          <w:rFonts w:asciiTheme="majorBidi" w:hAnsiTheme="majorBidi" w:cstheme="majorBidi"/>
          <w:color w:val="000000" w:themeColor="text1"/>
        </w:rPr>
        <w:t>Khezri</w:t>
      </w:r>
      <w:proofErr w:type="spellEnd"/>
      <w:r w:rsidR="00FC1528" w:rsidRPr="00D249B7">
        <w:rPr>
          <w:rFonts w:asciiTheme="majorBidi" w:hAnsiTheme="majorBidi" w:cstheme="majorBidi"/>
          <w:color w:val="000000" w:themeColor="text1"/>
        </w:rPr>
        <w:t xml:space="preserve"> et al. (</w:t>
      </w:r>
      <w:r w:rsidR="003B3DC1" w:rsidRPr="00D249B7">
        <w:rPr>
          <w:rFonts w:asciiTheme="majorBidi" w:hAnsiTheme="majorBidi" w:cstheme="majorBidi"/>
          <w:color w:val="000000" w:themeColor="text1"/>
        </w:rPr>
        <w:t>2021</w:t>
      </w:r>
      <w:r w:rsidR="00FC1528" w:rsidRPr="00D249B7">
        <w:rPr>
          <w:rFonts w:asciiTheme="majorBidi" w:hAnsiTheme="majorBidi" w:cstheme="majorBidi"/>
          <w:color w:val="000000" w:themeColor="text1"/>
        </w:rPr>
        <w:t>).</w:t>
      </w:r>
      <w:r w:rsidR="00B7741F" w:rsidRPr="00D249B7">
        <w:rPr>
          <w:rFonts w:asciiTheme="majorBidi" w:hAnsiTheme="majorBidi" w:cstheme="majorBidi"/>
          <w:color w:val="000000" w:themeColor="text1"/>
        </w:rPr>
        <w:t xml:space="preserve"> Another</w:t>
      </w:r>
      <w:r w:rsidR="002A1595" w:rsidRPr="00D249B7">
        <w:rPr>
          <w:rFonts w:asciiTheme="majorBidi" w:hAnsiTheme="majorBidi" w:cstheme="majorBidi"/>
          <w:color w:val="000000" w:themeColor="text1"/>
        </w:rPr>
        <w:t xml:space="preserve"> type of congestion </w:t>
      </w:r>
      <w:r w:rsidR="00B7741F" w:rsidRPr="00D249B7">
        <w:rPr>
          <w:rFonts w:asciiTheme="majorBidi" w:hAnsiTheme="majorBidi" w:cstheme="majorBidi"/>
          <w:color w:val="000000" w:themeColor="text1"/>
        </w:rPr>
        <w:t>is called the desirable congestion (DC)</w:t>
      </w:r>
      <w:r w:rsidR="0080658D" w:rsidRPr="00D249B7">
        <w:rPr>
          <w:rFonts w:asciiTheme="majorBidi" w:hAnsiTheme="majorBidi" w:cstheme="majorBidi"/>
          <w:color w:val="000000" w:themeColor="text1"/>
        </w:rPr>
        <w:t xml:space="preserve"> which reports</w:t>
      </w:r>
      <w:r w:rsidR="00B7741F" w:rsidRPr="00D249B7">
        <w:rPr>
          <w:rFonts w:asciiTheme="majorBidi" w:hAnsiTheme="majorBidi" w:cstheme="majorBidi"/>
          <w:color w:val="000000" w:themeColor="text1"/>
        </w:rPr>
        <w:t xml:space="preserve"> </w:t>
      </w:r>
      <w:r w:rsidR="002A1595" w:rsidRPr="00D249B7">
        <w:rPr>
          <w:rFonts w:asciiTheme="majorBidi" w:hAnsiTheme="majorBidi" w:cstheme="majorBidi"/>
          <w:color w:val="000000" w:themeColor="text1"/>
        </w:rPr>
        <w:t>an existence of eco-technology innovation and</w:t>
      </w:r>
      <w:r w:rsidR="0080658D" w:rsidRPr="00D249B7">
        <w:rPr>
          <w:rFonts w:asciiTheme="majorBidi" w:hAnsiTheme="majorBidi" w:cstheme="majorBidi"/>
          <w:color w:val="000000" w:themeColor="text1"/>
        </w:rPr>
        <w:t xml:space="preserve"> the</w:t>
      </w:r>
      <w:r w:rsidR="00B7741F" w:rsidRPr="00D249B7">
        <w:rPr>
          <w:rFonts w:asciiTheme="majorBidi" w:hAnsiTheme="majorBidi" w:cstheme="majorBidi"/>
          <w:color w:val="000000" w:themeColor="text1"/>
        </w:rPr>
        <w:t xml:space="preserve"> </w:t>
      </w:r>
      <w:r w:rsidR="002A1595" w:rsidRPr="00D249B7">
        <w:rPr>
          <w:rFonts w:asciiTheme="majorBidi" w:hAnsiTheme="majorBidi" w:cstheme="majorBidi"/>
          <w:color w:val="000000" w:themeColor="text1"/>
        </w:rPr>
        <w:t>managerial challenge</w:t>
      </w:r>
      <w:r w:rsidR="0080658D" w:rsidRPr="00D249B7">
        <w:rPr>
          <w:rFonts w:asciiTheme="majorBidi" w:hAnsiTheme="majorBidi" w:cstheme="majorBidi"/>
          <w:color w:val="000000" w:themeColor="text1"/>
        </w:rPr>
        <w:t>s</w:t>
      </w:r>
      <w:r w:rsidR="002A1595" w:rsidRPr="00D249B7">
        <w:rPr>
          <w:rFonts w:asciiTheme="majorBidi" w:hAnsiTheme="majorBidi" w:cstheme="majorBidi"/>
          <w:color w:val="000000" w:themeColor="text1"/>
        </w:rPr>
        <w:t xml:space="preserve">, </w:t>
      </w:r>
      <w:r w:rsidR="0080658D" w:rsidRPr="00D249B7">
        <w:rPr>
          <w:rFonts w:asciiTheme="majorBidi" w:hAnsiTheme="majorBidi" w:cstheme="majorBidi"/>
          <w:color w:val="000000" w:themeColor="text1"/>
        </w:rPr>
        <w:t>used</w:t>
      </w:r>
      <w:r w:rsidR="002A1595" w:rsidRPr="00D249B7">
        <w:rPr>
          <w:rFonts w:asciiTheme="majorBidi" w:hAnsiTheme="majorBidi" w:cstheme="majorBidi"/>
          <w:color w:val="000000" w:themeColor="text1"/>
        </w:rPr>
        <w:t xml:space="preserve"> for mitigation of undesirable outputs. </w:t>
      </w:r>
      <w:r w:rsidR="0080658D" w:rsidRPr="00D249B7">
        <w:rPr>
          <w:rFonts w:asciiTheme="majorBidi" w:hAnsiTheme="majorBidi" w:cstheme="majorBidi"/>
          <w:color w:val="000000" w:themeColor="text1"/>
        </w:rPr>
        <w:t xml:space="preserve">It should be noted that, because UC and DC influence the performance of energy firms, hence, </w:t>
      </w:r>
      <w:r w:rsidR="002A1595" w:rsidRPr="00D249B7">
        <w:rPr>
          <w:rFonts w:asciiTheme="majorBidi" w:hAnsiTheme="majorBidi" w:cstheme="majorBidi"/>
          <w:color w:val="000000" w:themeColor="text1"/>
        </w:rPr>
        <w:t xml:space="preserve">the </w:t>
      </w:r>
      <w:r w:rsidR="0080658D" w:rsidRPr="00D249B7">
        <w:rPr>
          <w:rFonts w:asciiTheme="majorBidi" w:hAnsiTheme="majorBidi" w:cstheme="majorBidi"/>
          <w:color w:val="000000" w:themeColor="text1"/>
        </w:rPr>
        <w:t>recognizing</w:t>
      </w:r>
      <w:r w:rsidR="002A1595" w:rsidRPr="00D249B7">
        <w:rPr>
          <w:rFonts w:asciiTheme="majorBidi" w:hAnsiTheme="majorBidi" w:cstheme="majorBidi"/>
          <w:color w:val="000000" w:themeColor="text1"/>
        </w:rPr>
        <w:t xml:space="preserve"> and separati</w:t>
      </w:r>
      <w:r w:rsidR="0080658D" w:rsidRPr="00D249B7">
        <w:rPr>
          <w:rFonts w:asciiTheme="majorBidi" w:hAnsiTheme="majorBidi" w:cstheme="majorBidi"/>
          <w:color w:val="000000" w:themeColor="text1"/>
        </w:rPr>
        <w:t>ng</w:t>
      </w:r>
      <w:r w:rsidR="002A1595" w:rsidRPr="00D249B7">
        <w:rPr>
          <w:rFonts w:asciiTheme="majorBidi" w:hAnsiTheme="majorBidi" w:cstheme="majorBidi"/>
          <w:color w:val="000000" w:themeColor="text1"/>
        </w:rPr>
        <w:t xml:space="preserve"> between UC and</w:t>
      </w:r>
      <w:r w:rsidR="0080658D" w:rsidRPr="00D249B7">
        <w:rPr>
          <w:rFonts w:asciiTheme="majorBidi" w:hAnsiTheme="majorBidi" w:cstheme="majorBidi"/>
          <w:color w:val="000000" w:themeColor="text1"/>
        </w:rPr>
        <w:t xml:space="preserve"> </w:t>
      </w:r>
      <w:r w:rsidR="002A1595" w:rsidRPr="00D249B7">
        <w:rPr>
          <w:rFonts w:asciiTheme="majorBidi" w:hAnsiTheme="majorBidi" w:cstheme="majorBidi"/>
          <w:color w:val="000000" w:themeColor="text1"/>
        </w:rPr>
        <w:t xml:space="preserve">DC are </w:t>
      </w:r>
      <w:r w:rsidR="0080658D" w:rsidRPr="00D249B7">
        <w:rPr>
          <w:rFonts w:asciiTheme="majorBidi" w:hAnsiTheme="majorBidi" w:cstheme="majorBidi"/>
          <w:color w:val="000000" w:themeColor="text1"/>
        </w:rPr>
        <w:t>crucial</w:t>
      </w:r>
      <w:r w:rsidR="002A1595" w:rsidRPr="00D249B7">
        <w:rPr>
          <w:rFonts w:asciiTheme="majorBidi" w:hAnsiTheme="majorBidi" w:cstheme="majorBidi"/>
          <w:color w:val="000000" w:themeColor="text1"/>
        </w:rPr>
        <w:t xml:space="preserve"> from the </w:t>
      </w:r>
      <w:r w:rsidR="0080658D" w:rsidRPr="00D249B7">
        <w:rPr>
          <w:rFonts w:asciiTheme="majorBidi" w:hAnsiTheme="majorBidi" w:cstheme="majorBidi"/>
          <w:color w:val="000000" w:themeColor="text1"/>
        </w:rPr>
        <w:t>viewpoint</w:t>
      </w:r>
      <w:r w:rsidR="002A1595" w:rsidRPr="00D249B7">
        <w:rPr>
          <w:rFonts w:asciiTheme="majorBidi" w:hAnsiTheme="majorBidi" w:cstheme="majorBidi"/>
          <w:color w:val="000000" w:themeColor="text1"/>
        </w:rPr>
        <w:t xml:space="preserve"> of operating energy sectors</w:t>
      </w:r>
      <w:r w:rsidR="0080658D" w:rsidRPr="00D249B7">
        <w:rPr>
          <w:rFonts w:asciiTheme="majorBidi" w:hAnsiTheme="majorBidi" w:cstheme="majorBidi"/>
          <w:color w:val="000000" w:themeColor="text1"/>
        </w:rPr>
        <w:t>. In the environmental assessment literature, the main aim is to overcome global</w:t>
      </w:r>
      <w:r w:rsidR="00C10718" w:rsidRPr="00D249B7">
        <w:rPr>
          <w:rFonts w:asciiTheme="majorBidi" w:hAnsiTheme="majorBidi" w:cstheme="majorBidi"/>
          <w:color w:val="000000" w:themeColor="text1"/>
        </w:rPr>
        <w:t xml:space="preserve"> </w:t>
      </w:r>
      <w:r w:rsidR="0080658D" w:rsidRPr="00D249B7">
        <w:rPr>
          <w:rFonts w:asciiTheme="majorBidi" w:hAnsiTheme="majorBidi" w:cstheme="majorBidi"/>
          <w:color w:val="000000" w:themeColor="text1"/>
        </w:rPr>
        <w:t xml:space="preserve">warming and climate change, and so, the DC is more important than UC. </w:t>
      </w:r>
      <w:r w:rsidR="003B3DC1" w:rsidRPr="00D249B7">
        <w:rPr>
          <w:rFonts w:asciiTheme="majorBidi" w:hAnsiTheme="majorBidi" w:cstheme="majorBidi"/>
          <w:color w:val="000000" w:themeColor="text1"/>
        </w:rPr>
        <w:t xml:space="preserve">For more study, see </w:t>
      </w:r>
      <w:proofErr w:type="spellStart"/>
      <w:r w:rsidR="003B3DC1" w:rsidRPr="00D249B7">
        <w:rPr>
          <w:rFonts w:ascii="Arial" w:hAnsi="Arial" w:cs="Arial"/>
          <w:color w:val="000000" w:themeColor="text1"/>
          <w:sz w:val="20"/>
          <w:szCs w:val="20"/>
          <w:shd w:val="clear" w:color="auto" w:fill="FFFFFF"/>
        </w:rPr>
        <w:t>Sueyoshi</w:t>
      </w:r>
      <w:proofErr w:type="spellEnd"/>
      <w:r w:rsidR="003B3DC1" w:rsidRPr="00D249B7">
        <w:rPr>
          <w:rFonts w:ascii="Arial" w:hAnsi="Arial" w:cs="Arial"/>
          <w:color w:val="000000" w:themeColor="text1"/>
          <w:sz w:val="20"/>
          <w:szCs w:val="20"/>
          <w:shd w:val="clear" w:color="auto" w:fill="FFFFFF"/>
        </w:rPr>
        <w:t xml:space="preserve"> and Yuan (2016).</w:t>
      </w:r>
    </w:p>
    <w:p w:rsidR="00366224" w:rsidRPr="00D249B7" w:rsidRDefault="00366224" w:rsidP="00366224">
      <w:pPr>
        <w:bidi w:val="0"/>
        <w:spacing w:line="276" w:lineRule="auto"/>
        <w:jc w:val="both"/>
        <w:rPr>
          <w:rFonts w:asciiTheme="majorBidi" w:hAnsiTheme="majorBidi" w:cstheme="majorBidi"/>
          <w:color w:val="000000" w:themeColor="text1"/>
        </w:rPr>
      </w:pPr>
      <w:r w:rsidRPr="00D249B7">
        <w:rPr>
          <w:rFonts w:ascii="Times New Roman" w:hAnsi="Times New Roman" w:cs="Times New Roman"/>
          <w:bCs/>
          <w:color w:val="000000" w:themeColor="text1"/>
        </w:rPr>
        <w:t>The conventional DEA model deals with precisely known data where inputs and outputs values are deterministic and exactly known. However, in many real-world situations, one may encounter uncertain data due to the different reasons, such as incomplete information, measurement errors or any other source of reason.</w:t>
      </w:r>
      <w:r w:rsidRPr="00D249B7">
        <w:rPr>
          <w:rFonts w:ascii="Times New Roman" w:hAnsi="Times New Roman" w:cs="Times New Roman"/>
          <w:color w:val="000000" w:themeColor="text1"/>
        </w:rPr>
        <w:t xml:space="preserve"> Robust Optimization (RO) is a technique to model optimization problems with uncertain data which aims to determine an optimal solution which is the best for all or the most possible realizations of the uncertain parameters. For more details, see Ben-Tal and </w:t>
      </w:r>
      <w:proofErr w:type="spellStart"/>
      <w:r w:rsidRPr="00D249B7">
        <w:rPr>
          <w:rFonts w:ascii="Times New Roman" w:hAnsi="Times New Roman" w:cs="Times New Roman"/>
          <w:color w:val="000000" w:themeColor="text1"/>
        </w:rPr>
        <w:t>Nemirovski</w:t>
      </w:r>
      <w:proofErr w:type="spellEnd"/>
      <w:r w:rsidRPr="00D249B7">
        <w:rPr>
          <w:rFonts w:ascii="Times New Roman" w:hAnsi="Times New Roman" w:cs="Times New Roman"/>
          <w:color w:val="000000" w:themeColor="text1"/>
        </w:rPr>
        <w:t xml:space="preserve"> (1998, 1999, </w:t>
      </w:r>
      <w:proofErr w:type="gramStart"/>
      <w:r w:rsidRPr="00D249B7">
        <w:rPr>
          <w:rFonts w:ascii="Times New Roman" w:hAnsi="Times New Roman" w:cs="Times New Roman"/>
          <w:color w:val="000000" w:themeColor="text1"/>
        </w:rPr>
        <w:t>2000</w:t>
      </w:r>
      <w:proofErr w:type="gramEnd"/>
      <w:r w:rsidRPr="00D249B7">
        <w:rPr>
          <w:rFonts w:ascii="Times New Roman" w:hAnsi="Times New Roman" w:cs="Times New Roman"/>
          <w:color w:val="000000" w:themeColor="text1"/>
        </w:rPr>
        <w:t>) and Bertsimas and Sim (2004). Some scholars incorporated the robust optimization technique into DEA, for more details, see Wang</w:t>
      </w:r>
      <w:r w:rsidRPr="00D249B7">
        <w:rPr>
          <w:rFonts w:asciiTheme="majorBidi" w:hAnsiTheme="majorBidi" w:cstheme="majorBidi"/>
          <w:color w:val="000000" w:themeColor="text1"/>
        </w:rPr>
        <w:t xml:space="preserve"> and Wei (2010), </w:t>
      </w:r>
      <w:proofErr w:type="spellStart"/>
      <w:r w:rsidRPr="00D249B7">
        <w:rPr>
          <w:rFonts w:asciiTheme="majorBidi" w:hAnsiTheme="majorBidi" w:cstheme="majorBidi"/>
          <w:color w:val="000000" w:themeColor="text1"/>
        </w:rPr>
        <w:t>Sadjadi</w:t>
      </w:r>
      <w:proofErr w:type="spellEnd"/>
      <w:r w:rsidRPr="00D249B7">
        <w:rPr>
          <w:rFonts w:asciiTheme="majorBidi" w:hAnsiTheme="majorBidi" w:cstheme="majorBidi"/>
          <w:color w:val="000000" w:themeColor="text1"/>
        </w:rPr>
        <w:t xml:space="preserve"> and </w:t>
      </w:r>
      <w:proofErr w:type="spellStart"/>
      <w:r w:rsidRPr="00D249B7">
        <w:rPr>
          <w:rFonts w:asciiTheme="majorBidi" w:hAnsiTheme="majorBidi" w:cstheme="majorBidi"/>
          <w:color w:val="000000" w:themeColor="text1"/>
        </w:rPr>
        <w:t>Omrani</w:t>
      </w:r>
      <w:proofErr w:type="spellEnd"/>
      <w:r w:rsidRPr="00D249B7">
        <w:rPr>
          <w:rFonts w:asciiTheme="majorBidi" w:hAnsiTheme="majorBidi" w:cstheme="majorBidi"/>
          <w:color w:val="000000" w:themeColor="text1"/>
        </w:rPr>
        <w:t xml:space="preserve"> (2008), </w:t>
      </w:r>
      <w:proofErr w:type="spellStart"/>
      <w:r w:rsidRPr="00D249B7">
        <w:rPr>
          <w:rFonts w:asciiTheme="majorBidi" w:hAnsiTheme="majorBidi" w:cstheme="majorBidi"/>
          <w:color w:val="000000" w:themeColor="text1"/>
        </w:rPr>
        <w:t>Sadjadi</w:t>
      </w:r>
      <w:proofErr w:type="spellEnd"/>
      <w:r w:rsidRPr="00D249B7">
        <w:rPr>
          <w:rFonts w:asciiTheme="majorBidi" w:hAnsiTheme="majorBidi" w:cstheme="majorBidi"/>
          <w:color w:val="000000" w:themeColor="text1"/>
        </w:rPr>
        <w:t xml:space="preserve"> and </w:t>
      </w:r>
      <w:proofErr w:type="spellStart"/>
      <w:r w:rsidRPr="00D249B7">
        <w:rPr>
          <w:rFonts w:asciiTheme="majorBidi" w:hAnsiTheme="majorBidi" w:cstheme="majorBidi"/>
          <w:color w:val="000000" w:themeColor="text1"/>
        </w:rPr>
        <w:t>Omrani</w:t>
      </w:r>
      <w:proofErr w:type="spellEnd"/>
      <w:r w:rsidRPr="00D249B7">
        <w:rPr>
          <w:rFonts w:asciiTheme="majorBidi" w:hAnsiTheme="majorBidi" w:cstheme="majorBidi"/>
          <w:color w:val="000000" w:themeColor="text1"/>
        </w:rPr>
        <w:t xml:space="preserve"> (2010), </w:t>
      </w:r>
      <w:proofErr w:type="spellStart"/>
      <w:r w:rsidRPr="00D249B7">
        <w:rPr>
          <w:rFonts w:asciiTheme="majorBidi" w:hAnsiTheme="majorBidi" w:cstheme="majorBidi"/>
          <w:color w:val="000000" w:themeColor="text1"/>
        </w:rPr>
        <w:t>Sadjadi</w:t>
      </w:r>
      <w:proofErr w:type="spellEnd"/>
      <w:r w:rsidRPr="00D249B7">
        <w:rPr>
          <w:rFonts w:asciiTheme="majorBidi" w:hAnsiTheme="majorBidi" w:cstheme="majorBidi"/>
          <w:color w:val="000000" w:themeColor="text1"/>
        </w:rPr>
        <w:t xml:space="preserve"> et al. (2011), </w:t>
      </w:r>
      <w:proofErr w:type="spellStart"/>
      <w:r w:rsidRPr="00D249B7">
        <w:rPr>
          <w:rFonts w:asciiTheme="majorBidi" w:hAnsiTheme="majorBidi" w:cstheme="majorBidi"/>
          <w:color w:val="000000" w:themeColor="text1"/>
        </w:rPr>
        <w:t>Omrani</w:t>
      </w:r>
      <w:proofErr w:type="spellEnd"/>
      <w:r w:rsidRPr="00D249B7">
        <w:rPr>
          <w:rFonts w:asciiTheme="majorBidi" w:hAnsiTheme="majorBidi" w:cstheme="majorBidi"/>
          <w:color w:val="000000" w:themeColor="text1"/>
        </w:rPr>
        <w:t xml:space="preserve"> (2013), Salahi et al. (2016) and </w:t>
      </w:r>
      <w:proofErr w:type="spellStart"/>
      <w:r w:rsidRPr="00D249B7">
        <w:rPr>
          <w:rFonts w:asciiTheme="majorBidi" w:hAnsiTheme="majorBidi" w:cstheme="majorBidi"/>
          <w:color w:val="000000" w:themeColor="text1"/>
        </w:rPr>
        <w:t>Dehnokhalaji</w:t>
      </w:r>
      <w:proofErr w:type="spellEnd"/>
      <w:r w:rsidRPr="00D249B7">
        <w:rPr>
          <w:rFonts w:asciiTheme="majorBidi" w:hAnsiTheme="majorBidi" w:cstheme="majorBidi"/>
          <w:color w:val="000000" w:themeColor="text1"/>
        </w:rPr>
        <w:t xml:space="preserve"> et al. (2022). </w:t>
      </w:r>
    </w:p>
    <w:p w:rsidR="00C10718" w:rsidRPr="00D249B7" w:rsidRDefault="00C10718" w:rsidP="00366224">
      <w:pPr>
        <w:bidi w:val="0"/>
        <w:spacing w:line="276" w:lineRule="auto"/>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Given that the importance of UC and DC, this study focuses on proposing new methods to recognize the UC and DC in the situation that the inputs, desirable outputs and undesirable outputs are reported as interval data. </w:t>
      </w:r>
      <w:r w:rsidR="003A430E" w:rsidRPr="00D249B7">
        <w:rPr>
          <w:rFonts w:asciiTheme="majorBidi" w:hAnsiTheme="majorBidi" w:cstheme="majorBidi"/>
          <w:color w:val="000000" w:themeColor="text1"/>
        </w:rPr>
        <w:t xml:space="preserve">For this purpose, we </w:t>
      </w:r>
      <w:r w:rsidR="00F12ECD" w:rsidRPr="00D249B7">
        <w:rPr>
          <w:rFonts w:asciiTheme="majorBidi" w:hAnsiTheme="majorBidi" w:cstheme="majorBidi"/>
          <w:color w:val="000000" w:themeColor="text1"/>
        </w:rPr>
        <w:t xml:space="preserve">formulate some models under the different PPSs to evaluate the DMUs in the case of interval data and then the robust optimization technique is used to convert the proposed models into the certain models. </w:t>
      </w:r>
    </w:p>
    <w:p w:rsidR="00A20A1B" w:rsidRPr="00D249B7" w:rsidRDefault="00A20A1B" w:rsidP="00A20A1B">
      <w:pPr>
        <w:bidi w:val="0"/>
        <w:spacing w:line="276" w:lineRule="auto"/>
        <w:jc w:val="both"/>
        <w:rPr>
          <w:rFonts w:asciiTheme="majorBidi" w:hAnsiTheme="majorBidi" w:cstheme="majorBidi"/>
          <w:color w:val="000000" w:themeColor="text1"/>
        </w:rPr>
      </w:pPr>
      <w:r w:rsidRPr="00D249B7">
        <w:rPr>
          <w:rFonts w:asciiTheme="majorBidi" w:hAnsiTheme="majorBidi" w:cstheme="majorBidi"/>
          <w:color w:val="000000" w:themeColor="text1"/>
        </w:rPr>
        <w:t>The rest of the paper is organized as follows:</w:t>
      </w:r>
      <w:r w:rsidR="00813613" w:rsidRPr="00D249B7">
        <w:rPr>
          <w:rFonts w:asciiTheme="majorBidi" w:hAnsiTheme="majorBidi" w:cstheme="majorBidi"/>
          <w:color w:val="000000" w:themeColor="text1"/>
        </w:rPr>
        <w:t xml:space="preserve"> Section 2 reviews some basic definitions and preliminaries. Section 3 proposes the new method to recognize the undesirable congestion and the desirable congestion. Section 4 uses a data set to show the potentially of the proposed method. Section 5 concludes the paper. </w:t>
      </w:r>
    </w:p>
    <w:p w:rsidR="00E03431" w:rsidRPr="00D249B7" w:rsidRDefault="00E03431" w:rsidP="00E03431">
      <w:pPr>
        <w:bidi w:val="0"/>
        <w:spacing w:line="276" w:lineRule="auto"/>
        <w:jc w:val="both"/>
        <w:rPr>
          <w:rFonts w:asciiTheme="majorBidi" w:hAnsiTheme="majorBidi" w:cstheme="majorBidi"/>
          <w:b/>
          <w:bCs/>
          <w:color w:val="000000" w:themeColor="text1"/>
        </w:rPr>
      </w:pPr>
    </w:p>
    <w:p w:rsidR="00E03431" w:rsidRPr="00D249B7" w:rsidRDefault="00E03431" w:rsidP="00E03431">
      <w:pPr>
        <w:numPr>
          <w:ilvl w:val="0"/>
          <w:numId w:val="6"/>
        </w:numPr>
        <w:bidi w:val="0"/>
        <w:spacing w:line="276" w:lineRule="auto"/>
        <w:jc w:val="both"/>
        <w:rPr>
          <w:rFonts w:asciiTheme="majorBidi" w:hAnsiTheme="majorBidi" w:cstheme="majorBidi"/>
          <w:b/>
          <w:bCs/>
          <w:color w:val="000000" w:themeColor="text1"/>
        </w:rPr>
      </w:pPr>
      <w:r w:rsidRPr="00D249B7">
        <w:rPr>
          <w:rFonts w:asciiTheme="majorBidi" w:hAnsiTheme="majorBidi" w:cstheme="majorBidi"/>
          <w:b/>
          <w:bCs/>
          <w:color w:val="000000" w:themeColor="text1"/>
        </w:rPr>
        <w:lastRenderedPageBreak/>
        <w:t>Preliminaries and basic definitions</w:t>
      </w:r>
    </w:p>
    <w:p w:rsidR="00457947" w:rsidRPr="00D249B7" w:rsidRDefault="00457947" w:rsidP="00F06A4D">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Suppose that there are n DMUs</w:t>
      </w:r>
      <w:r w:rsidRPr="00D249B7">
        <w:rPr>
          <w:rFonts w:asciiTheme="majorBidi" w:eastAsiaTheme="minorEastAsia" w:hAnsiTheme="majorBidi" w:cstheme="majorBidi"/>
          <w:color w:val="000000" w:themeColor="text1"/>
        </w:rPr>
        <w:t xml:space="preserve">,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j</m:t>
            </m:r>
          </m:sub>
        </m:sSub>
        <m:r>
          <w:rPr>
            <w:rFonts w:ascii="Cambria Math" w:eastAsiaTheme="minorEastAsia" w:hAnsi="Cambria Math" w:cstheme="majorBidi"/>
            <w:color w:val="000000" w:themeColor="text1"/>
          </w:rPr>
          <m:t>, j=1,…,n.</m:t>
        </m:r>
      </m:oMath>
      <w:r w:rsidRPr="00D249B7">
        <w:rPr>
          <w:rFonts w:asciiTheme="majorBidi" w:eastAsiaTheme="minorEastAsia" w:hAnsiTheme="majorBidi" w:cstheme="majorBidi"/>
          <w:color w:val="000000" w:themeColor="text1"/>
        </w:rPr>
        <w:t xml:space="preserve"> and each unit, e.g.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j</m:t>
            </m:r>
          </m:sub>
        </m:sSub>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uses m inputs to generate s outputs.</w:t>
      </w:r>
      <w:r w:rsidRPr="00D249B7">
        <w:rPr>
          <w:rFonts w:asciiTheme="majorBidi" w:hAnsiTheme="majorBidi" w:cstheme="majorBidi"/>
          <w:color w:val="000000" w:themeColor="text1"/>
        </w:rPr>
        <w:t xml:space="preserve"> It is assumed that,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ij</m:t>
            </m:r>
          </m:sub>
        </m:sSub>
        <m:r>
          <w:rPr>
            <w:rFonts w:ascii="Cambria Math" w:hAnsi="Cambria Math" w:cstheme="majorBidi"/>
            <w:color w:val="000000" w:themeColor="text1"/>
          </w:rPr>
          <m:t>,</m:t>
        </m:r>
      </m:oMath>
      <w:r w:rsidRPr="00D249B7">
        <w:rPr>
          <w:rFonts w:asciiTheme="majorBidi" w:eastAsiaTheme="minorEastAsia" w:hAnsiTheme="majorBidi" w:cstheme="majorBidi"/>
          <w:color w:val="000000" w:themeColor="text1"/>
        </w:rPr>
        <w:t xml:space="preserve"> for all </w:t>
      </w:r>
      <m:oMath>
        <m:r>
          <w:rPr>
            <w:rFonts w:ascii="Cambria Math" w:eastAsiaTheme="minorEastAsia" w:hAnsi="Cambria Math" w:cstheme="majorBidi"/>
            <w:color w:val="000000" w:themeColor="text1"/>
          </w:rPr>
          <m:t>i=1,…,m,</m:t>
        </m:r>
      </m:oMath>
      <w:r w:rsidRPr="00D249B7">
        <w:rPr>
          <w:rFonts w:asciiTheme="majorBidi" w:eastAsiaTheme="minorEastAsia" w:hAnsiTheme="majorBidi" w:cstheme="majorBidi"/>
          <w:color w:val="000000" w:themeColor="text1"/>
        </w:rPr>
        <w:t xml:space="preserve"> and </w:t>
      </w:r>
      <m:oMath>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y</m:t>
            </m:r>
          </m:e>
          <m:sub>
            <m:r>
              <w:rPr>
                <w:rFonts w:ascii="Cambria Math" w:eastAsiaTheme="minorEastAsia" w:hAnsi="Cambria Math" w:cstheme="majorBidi"/>
                <w:color w:val="000000" w:themeColor="text1"/>
              </w:rPr>
              <m:t>rj</m:t>
            </m:r>
          </m:sub>
        </m:sSub>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for all </w:t>
      </w:r>
      <m:oMath>
        <m:r>
          <w:rPr>
            <w:rFonts w:ascii="Cambria Math" w:eastAsiaTheme="minorEastAsia" w:hAnsi="Cambria Math" w:cstheme="majorBidi"/>
            <w:color w:val="000000" w:themeColor="text1"/>
          </w:rPr>
          <m:t>r=1,…,s,</m:t>
        </m:r>
      </m:oMath>
      <w:r w:rsidRPr="00D249B7">
        <w:rPr>
          <w:rFonts w:asciiTheme="majorBidi" w:eastAsiaTheme="minorEastAsia" w:hAnsiTheme="majorBidi" w:cstheme="majorBidi"/>
          <w:color w:val="000000" w:themeColor="text1"/>
        </w:rPr>
        <w:t xml:space="preserve"> are the </w:t>
      </w:r>
      <m:oMath>
        <m:sSup>
          <m:sSupPr>
            <m:ctrlPr>
              <w:rPr>
                <w:rFonts w:ascii="Cambria Math" w:eastAsiaTheme="minorEastAsia" w:hAnsi="Cambria Math" w:cstheme="majorBidi"/>
                <w:i/>
                <w:color w:val="000000" w:themeColor="text1"/>
              </w:rPr>
            </m:ctrlPr>
          </m:sSupPr>
          <m:e>
            <m:r>
              <w:rPr>
                <w:rFonts w:ascii="Cambria Math" w:eastAsiaTheme="minorEastAsia" w:hAnsi="Cambria Math" w:cstheme="majorBidi"/>
                <w:color w:val="000000" w:themeColor="text1"/>
              </w:rPr>
              <m:t>i</m:t>
            </m:r>
          </m:e>
          <m:sup>
            <m:r>
              <w:rPr>
                <w:rFonts w:ascii="Cambria Math" w:eastAsiaTheme="minorEastAsia" w:hAnsi="Cambria Math" w:cstheme="majorBidi"/>
                <w:color w:val="000000" w:themeColor="text1"/>
              </w:rPr>
              <m:t>th</m:t>
            </m:r>
          </m:sup>
        </m:sSup>
      </m:oMath>
      <w:r w:rsidRPr="00D249B7">
        <w:rPr>
          <w:rFonts w:asciiTheme="majorBidi" w:eastAsiaTheme="minorEastAsia" w:hAnsiTheme="majorBidi" w:cstheme="majorBidi"/>
          <w:color w:val="000000" w:themeColor="text1"/>
        </w:rPr>
        <w:t xml:space="preserve"> input and the </w:t>
      </w:r>
      <m:oMath>
        <m:sSup>
          <m:sSupPr>
            <m:ctrlPr>
              <w:rPr>
                <w:rFonts w:ascii="Cambria Math" w:eastAsiaTheme="minorEastAsia" w:hAnsi="Cambria Math" w:cstheme="majorBidi"/>
                <w:i/>
                <w:color w:val="000000" w:themeColor="text1"/>
              </w:rPr>
            </m:ctrlPr>
          </m:sSupPr>
          <m:e>
            <m:r>
              <w:rPr>
                <w:rFonts w:ascii="Cambria Math" w:eastAsiaTheme="minorEastAsia" w:hAnsi="Cambria Math" w:cstheme="majorBidi"/>
                <w:color w:val="000000" w:themeColor="text1"/>
              </w:rPr>
              <m:t>r</m:t>
            </m:r>
          </m:e>
          <m:sup>
            <m:r>
              <w:rPr>
                <w:rFonts w:ascii="Cambria Math" w:eastAsiaTheme="minorEastAsia" w:hAnsi="Cambria Math" w:cstheme="majorBidi"/>
                <w:color w:val="000000" w:themeColor="text1"/>
              </w:rPr>
              <m:t>th</m:t>
            </m:r>
          </m:sup>
        </m:sSup>
      </m:oMath>
      <w:r w:rsidRPr="00D249B7">
        <w:rPr>
          <w:rFonts w:asciiTheme="majorBidi" w:eastAsiaTheme="minorEastAsia" w:hAnsiTheme="majorBidi" w:cstheme="majorBidi"/>
          <w:color w:val="000000" w:themeColor="text1"/>
        </w:rPr>
        <w:t xml:space="preserve"> output, respectively. Assume that </w:t>
      </w:r>
      <m:oMath>
        <m:r>
          <w:rPr>
            <w:rFonts w:ascii="Cambria Math" w:hAnsi="Cambria Math" w:cstheme="majorBidi"/>
            <w:color w:val="000000" w:themeColor="text1"/>
          </w:rPr>
          <m:t>DM</m:t>
        </m:r>
        <m:sSub>
          <m:sSubPr>
            <m:ctrlPr>
              <w:rPr>
                <w:rFonts w:ascii="Cambria Math" w:hAnsi="Cambria Math" w:cstheme="majorBidi"/>
                <w:i/>
                <w:color w:val="000000" w:themeColor="text1"/>
              </w:rPr>
            </m:ctrlPr>
          </m:sSubPr>
          <m:e>
            <m:r>
              <w:rPr>
                <w:rFonts w:ascii="Cambria Math" w:hAnsi="Cambria Math" w:cstheme="majorBidi"/>
                <w:color w:val="000000" w:themeColor="text1"/>
              </w:rPr>
              <m:t>U</m:t>
            </m:r>
          </m:e>
          <m:sub>
            <m:r>
              <w:rPr>
                <w:rFonts w:ascii="Cambria Math" w:hAnsi="Cambria Math" w:cstheme="majorBidi"/>
                <w:color w:val="000000" w:themeColor="text1"/>
              </w:rPr>
              <m:t>o</m:t>
            </m:r>
          </m:sub>
        </m:sSub>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o</m:t>
            </m:r>
          </m:sub>
        </m:sSub>
        <m:r>
          <w:rPr>
            <w:rFonts w:ascii="Cambria Math" w:hAnsi="Cambria Math" w:cstheme="majorBidi"/>
            <w:color w:val="000000" w:themeColor="text1"/>
          </w:rPr>
          <m:t xml:space="preserve">, </m:t>
        </m:r>
        <m:sSub>
          <m:sSubPr>
            <m:ctrlPr>
              <w:rPr>
                <w:rFonts w:ascii="Cambria Math" w:hAnsi="Cambria Math" w:cstheme="majorBidi"/>
                <w:i/>
                <w:color w:val="000000" w:themeColor="text1"/>
              </w:rPr>
            </m:ctrlPr>
          </m:sSubPr>
          <m:e>
            <m:r>
              <w:rPr>
                <w:rFonts w:ascii="Cambria Math" w:hAnsi="Cambria Math" w:cstheme="majorBidi"/>
                <w:color w:val="000000" w:themeColor="text1"/>
              </w:rPr>
              <m:t>y</m:t>
            </m:r>
          </m:e>
          <m:sub>
            <m:r>
              <w:rPr>
                <w:rFonts w:ascii="Cambria Math" w:hAnsi="Cambria Math" w:cstheme="majorBidi"/>
                <w:color w:val="000000" w:themeColor="text1"/>
              </w:rPr>
              <m:t>o</m:t>
            </m:r>
          </m:sub>
        </m:sSub>
        <m:r>
          <w:rPr>
            <w:rFonts w:ascii="Cambria Math" w:hAnsi="Cambria Math" w:cstheme="majorBidi"/>
            <w:color w:val="000000" w:themeColor="text1"/>
          </w:rPr>
          <m:t>)</m:t>
        </m:r>
      </m:oMath>
      <w:r w:rsidR="00F06A4D" w:rsidRPr="00D249B7">
        <w:rPr>
          <w:rFonts w:asciiTheme="majorBidi" w:eastAsiaTheme="minorEastAsia" w:hAnsiTheme="majorBidi" w:cstheme="majorBidi"/>
          <w:color w:val="000000" w:themeColor="text1"/>
        </w:rPr>
        <w:t xml:space="preserve"> is the unit under evaluation. </w:t>
      </w:r>
    </w:p>
    <w:p w:rsidR="00D45956" w:rsidRPr="00D249B7" w:rsidRDefault="00D45956" w:rsidP="00D45956">
      <w:pPr>
        <w:pStyle w:val="MainText"/>
        <w:spacing w:line="276" w:lineRule="auto"/>
        <w:ind w:firstLine="0"/>
        <w:rPr>
          <w:rFonts w:asciiTheme="majorBidi" w:hAnsiTheme="majorBidi" w:cstheme="majorBidi"/>
          <w:color w:val="000000" w:themeColor="text1"/>
          <w:sz w:val="22"/>
          <w:szCs w:val="22"/>
        </w:rPr>
      </w:pPr>
      <w:r w:rsidRPr="00D249B7">
        <w:rPr>
          <w:rFonts w:asciiTheme="majorBidi" w:hAnsiTheme="majorBidi" w:cstheme="majorBidi"/>
          <w:color w:val="000000" w:themeColor="text1"/>
          <w:sz w:val="22"/>
          <w:szCs w:val="22"/>
        </w:rPr>
        <w:t xml:space="preserve">The following PPS under the variable returns to scale (VRS), namely </w:t>
      </w:r>
      <m:oMath>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T</m:t>
            </m:r>
          </m:e>
          <m:sub>
            <m:r>
              <w:rPr>
                <w:rFonts w:ascii="Cambria Math" w:hAnsi="Cambria Math" w:cstheme="majorBidi"/>
                <w:color w:val="000000" w:themeColor="text1"/>
                <w:sz w:val="22"/>
                <w:szCs w:val="22"/>
              </w:rPr>
              <m:t>v</m:t>
            </m:r>
          </m:sub>
        </m:sSub>
        <m:r>
          <w:rPr>
            <w:rFonts w:ascii="Cambria Math" w:hAnsi="Cambria Math" w:cstheme="majorBidi"/>
            <w:color w:val="000000" w:themeColor="text1"/>
            <w:sz w:val="22"/>
            <w:szCs w:val="22"/>
          </w:rPr>
          <m:t>,</m:t>
        </m:r>
      </m:oMath>
      <w:r w:rsidRPr="00D249B7">
        <w:rPr>
          <w:rFonts w:asciiTheme="majorBidi" w:hAnsiTheme="majorBidi" w:cstheme="majorBidi"/>
          <w:color w:val="000000" w:themeColor="text1"/>
          <w:sz w:val="22"/>
          <w:szCs w:val="22"/>
        </w:rPr>
        <w:t xml:space="preserve"> has been introduced by </w:t>
      </w:r>
      <w:r w:rsidRPr="00D249B7">
        <w:rPr>
          <w:rFonts w:asciiTheme="majorBidi" w:hAnsiTheme="majorBidi" w:cstheme="majorBidi"/>
          <w:color w:val="000000" w:themeColor="text1"/>
          <w:sz w:val="22"/>
          <w:szCs w:val="22"/>
          <w:lang w:eastAsia="en-GB"/>
        </w:rPr>
        <w:t>Banker</w:t>
      </w:r>
      <w:r w:rsidRPr="00D249B7">
        <w:rPr>
          <w:rFonts w:asciiTheme="majorBidi" w:hAnsiTheme="majorBidi" w:cstheme="majorBidi"/>
          <w:color w:val="000000" w:themeColor="text1"/>
          <w:sz w:val="22"/>
          <w:szCs w:val="22"/>
        </w:rPr>
        <w:t xml:space="preserve"> et al. (1984):</w:t>
      </w:r>
    </w:p>
    <w:p w:rsidR="00D45956" w:rsidRPr="00D249B7" w:rsidRDefault="007D7C3E" w:rsidP="00D45956">
      <w:pPr>
        <w:pStyle w:val="MainText"/>
        <w:spacing w:line="276" w:lineRule="auto"/>
        <w:ind w:firstLine="0"/>
        <w:rPr>
          <w:rFonts w:asciiTheme="majorBidi" w:hAnsiTheme="majorBidi" w:cstheme="majorBidi"/>
          <w:color w:val="000000" w:themeColor="text1"/>
          <w:sz w:val="22"/>
          <w:szCs w:val="22"/>
        </w:rPr>
      </w:pPr>
      <m:oMathPara>
        <m:oMath>
          <m:m>
            <m:mPr>
              <m:mcs>
                <m:mc>
                  <m:mcPr>
                    <m:count m:val="2"/>
                    <m:mcJc m:val="center"/>
                  </m:mcPr>
                </m:mc>
              </m:mcs>
              <m:ctrlPr>
                <w:rPr>
                  <w:rFonts w:ascii="Cambria Math" w:hAnsi="Cambria Math" w:cstheme="majorBidi"/>
                  <w:i/>
                  <w:color w:val="000000" w:themeColor="text1"/>
                  <w:sz w:val="22"/>
                  <w:szCs w:val="22"/>
                </w:rPr>
              </m:ctrlPr>
            </m:mPr>
            <m:mr>
              <m:e>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T</m:t>
                    </m:r>
                  </m:e>
                  <m:sub>
                    <m:r>
                      <w:rPr>
                        <w:rFonts w:ascii="Cambria Math" w:hAnsi="Cambria Math" w:cstheme="majorBidi"/>
                        <w:color w:val="000000" w:themeColor="text1"/>
                        <w:sz w:val="22"/>
                        <w:szCs w:val="22"/>
                      </w:rPr>
                      <m:t>v</m:t>
                    </m:r>
                  </m:sub>
                </m:sSub>
                <m:r>
                  <w:rPr>
                    <w:rFonts w:ascii="Cambria Math" w:hAnsi="Cambria Math" w:cstheme="majorBidi"/>
                    <w:color w:val="000000" w:themeColor="text1"/>
                    <w:sz w:val="22"/>
                    <w:szCs w:val="22"/>
                  </w:rPr>
                  <m:t>=</m:t>
                </m:r>
                <m:d>
                  <m:dPr>
                    <m:begChr m:val="{"/>
                    <m:endChr m:val="|"/>
                    <m:ctrlPr>
                      <w:rPr>
                        <w:rFonts w:ascii="Cambria Math" w:hAnsi="Cambria Math" w:cstheme="majorBidi"/>
                        <w:i/>
                        <w:color w:val="000000" w:themeColor="text1"/>
                        <w:sz w:val="22"/>
                        <w:szCs w:val="22"/>
                      </w:rPr>
                    </m:ctrlPr>
                  </m:dPr>
                  <m:e>
                    <m:d>
                      <m:dPr>
                        <m:ctrlPr>
                          <w:rPr>
                            <w:rFonts w:ascii="Cambria Math" w:hAnsi="Cambria Math" w:cstheme="majorBidi"/>
                            <w:i/>
                            <w:color w:val="000000" w:themeColor="text1"/>
                            <w:sz w:val="22"/>
                            <w:szCs w:val="22"/>
                          </w:rPr>
                        </m:ctrlPr>
                      </m:dPr>
                      <m:e>
                        <m:r>
                          <w:rPr>
                            <w:rFonts w:ascii="Cambria Math" w:hAnsi="Cambria Math" w:cstheme="majorBidi"/>
                            <w:color w:val="000000" w:themeColor="text1"/>
                            <w:sz w:val="22"/>
                            <w:szCs w:val="22"/>
                          </w:rPr>
                          <m:t>x, y</m:t>
                        </m:r>
                      </m:e>
                    </m:d>
                  </m:e>
                </m:d>
                <m:r>
                  <w:rPr>
                    <w:rFonts w:ascii="Cambria Math" w:hAnsi="Cambria Math" w:cstheme="majorBidi"/>
                    <w:color w:val="000000" w:themeColor="text1"/>
                    <w:sz w:val="22"/>
                    <w:szCs w:val="22"/>
                  </w:rPr>
                  <m:t>x≥</m:t>
                </m:r>
                <m:nary>
                  <m:naryPr>
                    <m:chr m:val="∑"/>
                    <m:limLoc m:val="undOvr"/>
                    <m:ctrlPr>
                      <w:rPr>
                        <w:rFonts w:ascii="Cambria Math" w:hAnsi="Cambria Math" w:cstheme="majorBidi"/>
                        <w:i/>
                        <w:color w:val="000000" w:themeColor="text1"/>
                        <w:sz w:val="22"/>
                        <w:szCs w:val="22"/>
                      </w:rPr>
                    </m:ctrlPr>
                  </m:naryPr>
                  <m:sub>
                    <m:r>
                      <w:rPr>
                        <w:rFonts w:ascii="Cambria Math" w:hAnsi="Cambria Math" w:cstheme="majorBidi"/>
                        <w:color w:val="000000" w:themeColor="text1"/>
                        <w:sz w:val="22"/>
                        <w:szCs w:val="22"/>
                      </w:rPr>
                      <m:t>j=1</m:t>
                    </m:r>
                  </m:sub>
                  <m:sup>
                    <m:r>
                      <w:rPr>
                        <w:rFonts w:ascii="Cambria Math" w:hAnsi="Cambria Math" w:cstheme="majorBidi"/>
                        <w:color w:val="000000" w:themeColor="text1"/>
                        <w:sz w:val="22"/>
                        <w:szCs w:val="22"/>
                      </w:rPr>
                      <m:t>n</m:t>
                    </m:r>
                  </m:sup>
                  <m:e>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λ</m:t>
                        </m:r>
                      </m:e>
                      <m:sub>
                        <m:r>
                          <w:rPr>
                            <w:rFonts w:ascii="Cambria Math" w:hAnsi="Cambria Math" w:cstheme="majorBidi"/>
                            <w:color w:val="000000" w:themeColor="text1"/>
                            <w:sz w:val="22"/>
                            <w:szCs w:val="22"/>
                          </w:rPr>
                          <m:t>j</m:t>
                        </m:r>
                      </m:sub>
                    </m:sSub>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x</m:t>
                        </m:r>
                      </m:e>
                      <m:sub>
                        <m:r>
                          <w:rPr>
                            <w:rFonts w:ascii="Cambria Math" w:hAnsi="Cambria Math" w:cstheme="majorBidi"/>
                            <w:color w:val="000000" w:themeColor="text1"/>
                            <w:sz w:val="22"/>
                            <w:szCs w:val="22"/>
                          </w:rPr>
                          <m:t>ij</m:t>
                        </m:r>
                      </m:sub>
                    </m:sSub>
                  </m:e>
                </m:nary>
                <m:r>
                  <w:rPr>
                    <w:rFonts w:ascii="Cambria Math" w:hAnsi="Cambria Math" w:cstheme="majorBidi"/>
                    <w:color w:val="000000" w:themeColor="text1"/>
                    <w:sz w:val="22"/>
                    <w:szCs w:val="22"/>
                  </w:rPr>
                  <m:t>, y≤</m:t>
                </m:r>
                <m:nary>
                  <m:naryPr>
                    <m:chr m:val="∑"/>
                    <m:limLoc m:val="undOvr"/>
                    <m:ctrlPr>
                      <w:rPr>
                        <w:rFonts w:ascii="Cambria Math" w:hAnsi="Cambria Math" w:cstheme="majorBidi"/>
                        <w:i/>
                        <w:color w:val="000000" w:themeColor="text1"/>
                        <w:sz w:val="22"/>
                        <w:szCs w:val="22"/>
                      </w:rPr>
                    </m:ctrlPr>
                  </m:naryPr>
                  <m:sub>
                    <m:r>
                      <w:rPr>
                        <w:rFonts w:ascii="Cambria Math" w:hAnsi="Cambria Math" w:cstheme="majorBidi"/>
                        <w:color w:val="000000" w:themeColor="text1"/>
                        <w:sz w:val="22"/>
                        <w:szCs w:val="22"/>
                      </w:rPr>
                      <m:t>j=1</m:t>
                    </m:r>
                  </m:sub>
                  <m:sup>
                    <m:r>
                      <w:rPr>
                        <w:rFonts w:ascii="Cambria Math" w:hAnsi="Cambria Math" w:cstheme="majorBidi"/>
                        <w:color w:val="000000" w:themeColor="text1"/>
                        <w:sz w:val="22"/>
                        <w:szCs w:val="22"/>
                      </w:rPr>
                      <m:t>n</m:t>
                    </m:r>
                  </m:sup>
                  <m:e>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λ</m:t>
                        </m:r>
                      </m:e>
                      <m:sub>
                        <m:r>
                          <w:rPr>
                            <w:rFonts w:ascii="Cambria Math" w:hAnsi="Cambria Math" w:cstheme="majorBidi"/>
                            <w:color w:val="000000" w:themeColor="text1"/>
                            <w:sz w:val="22"/>
                            <w:szCs w:val="22"/>
                          </w:rPr>
                          <m:t>j</m:t>
                        </m:r>
                      </m:sub>
                    </m:sSub>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y</m:t>
                        </m:r>
                      </m:e>
                      <m:sub>
                        <m:r>
                          <w:rPr>
                            <w:rFonts w:ascii="Cambria Math" w:hAnsi="Cambria Math" w:cstheme="majorBidi"/>
                            <w:color w:val="000000" w:themeColor="text1"/>
                            <w:sz w:val="22"/>
                            <w:szCs w:val="22"/>
                          </w:rPr>
                          <m:t>rj</m:t>
                        </m:r>
                      </m:sub>
                    </m:sSub>
                  </m:e>
                </m:nary>
                <m:r>
                  <w:rPr>
                    <w:rFonts w:ascii="Cambria Math" w:hAnsi="Cambria Math" w:cstheme="majorBidi"/>
                    <w:color w:val="000000" w:themeColor="text1"/>
                    <w:sz w:val="22"/>
                    <w:szCs w:val="22"/>
                  </w:rPr>
                  <m:t xml:space="preserve">, </m:t>
                </m:r>
                <m:nary>
                  <m:naryPr>
                    <m:chr m:val="∑"/>
                    <m:limLoc m:val="undOvr"/>
                    <m:ctrlPr>
                      <w:rPr>
                        <w:rFonts w:ascii="Cambria Math" w:hAnsi="Cambria Math" w:cstheme="majorBidi"/>
                        <w:i/>
                        <w:color w:val="000000" w:themeColor="text1"/>
                        <w:sz w:val="22"/>
                        <w:szCs w:val="22"/>
                      </w:rPr>
                    </m:ctrlPr>
                  </m:naryPr>
                  <m:sub>
                    <m:r>
                      <w:rPr>
                        <w:rFonts w:ascii="Cambria Math" w:hAnsi="Cambria Math" w:cstheme="majorBidi"/>
                        <w:color w:val="000000" w:themeColor="text1"/>
                        <w:sz w:val="22"/>
                        <w:szCs w:val="22"/>
                      </w:rPr>
                      <m:t>j=1</m:t>
                    </m:r>
                  </m:sub>
                  <m:sup>
                    <m:r>
                      <w:rPr>
                        <w:rFonts w:ascii="Cambria Math" w:hAnsi="Cambria Math" w:cstheme="majorBidi"/>
                        <w:color w:val="000000" w:themeColor="text1"/>
                        <w:sz w:val="22"/>
                        <w:szCs w:val="22"/>
                      </w:rPr>
                      <m:t>n</m:t>
                    </m:r>
                  </m:sup>
                  <m:e>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λ</m:t>
                        </m:r>
                      </m:e>
                      <m:sub>
                        <m:r>
                          <w:rPr>
                            <w:rFonts w:ascii="Cambria Math" w:hAnsi="Cambria Math" w:cstheme="majorBidi"/>
                            <w:color w:val="000000" w:themeColor="text1"/>
                            <w:sz w:val="22"/>
                            <w:szCs w:val="22"/>
                          </w:rPr>
                          <m:t>j</m:t>
                        </m:r>
                      </m:sub>
                    </m:sSub>
                  </m:e>
                </m:nary>
                <m:r>
                  <w:rPr>
                    <w:rFonts w:ascii="Cambria Math" w:hAnsi="Cambria Math" w:cstheme="majorBidi"/>
                    <w:color w:val="000000" w:themeColor="text1"/>
                    <w:sz w:val="22"/>
                    <w:szCs w:val="22"/>
                  </w:rPr>
                  <m:t xml:space="preserve">=1, </m:t>
                </m:r>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λ</m:t>
                    </m:r>
                  </m:e>
                  <m:sub>
                    <m:r>
                      <w:rPr>
                        <w:rFonts w:ascii="Cambria Math" w:hAnsi="Cambria Math" w:cstheme="majorBidi"/>
                        <w:color w:val="000000" w:themeColor="text1"/>
                        <w:sz w:val="22"/>
                        <w:szCs w:val="22"/>
                      </w:rPr>
                      <m:t>j</m:t>
                    </m:r>
                  </m:sub>
                </m:sSub>
                <m:r>
                  <w:rPr>
                    <w:rFonts w:ascii="Cambria Math" w:hAnsi="Cambria Math" w:cstheme="majorBidi"/>
                    <w:color w:val="000000" w:themeColor="text1"/>
                    <w:sz w:val="22"/>
                    <w:szCs w:val="22"/>
                  </w:rPr>
                  <m:t>≥0, j=1,…,n}</m:t>
                </m:r>
              </m:e>
              <m:e>
                <m:r>
                  <w:rPr>
                    <w:rFonts w:ascii="Cambria Math" w:hAnsi="Cambria Math" w:cstheme="majorBidi"/>
                    <w:color w:val="000000" w:themeColor="text1"/>
                    <w:sz w:val="22"/>
                    <w:szCs w:val="22"/>
                  </w:rPr>
                  <m:t>(1)</m:t>
                </m:r>
              </m:e>
            </m:mr>
          </m:m>
        </m:oMath>
      </m:oMathPara>
    </w:p>
    <w:p w:rsidR="00D45956" w:rsidRPr="00D249B7" w:rsidRDefault="00D45956" w:rsidP="00D45956">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The output oriented BCC model proposed by Banker et al. (1984) for evaluating the efficiency score of units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508"/>
      </w:tblGrid>
      <w:tr w:rsidR="00D249B7" w:rsidRPr="00D249B7" w:rsidTr="00FC63F4">
        <w:tc>
          <w:tcPr>
            <w:tcW w:w="4508" w:type="dxa"/>
          </w:tcPr>
          <w:p w:rsidR="00FD3928" w:rsidRPr="00D249B7" w:rsidRDefault="007D7C3E" w:rsidP="00FD3928">
            <w:pPr>
              <w:bidi w:val="0"/>
              <w:jc w:val="both"/>
              <w:rPr>
                <w:rFonts w:asciiTheme="majorBidi" w:hAnsiTheme="majorBidi" w:cstheme="majorBidi"/>
                <w:color w:val="000000" w:themeColor="text1"/>
              </w:rPr>
            </w:pPr>
            <m:oMathPara>
              <m:oMath>
                <m:m>
                  <m:mPr>
                    <m:mcs>
                      <m:mc>
                        <m:mcPr>
                          <m:count m:val="2"/>
                          <m:mcJc m:val="left"/>
                        </m:mcPr>
                      </m:mc>
                    </m:mcs>
                    <m:ctrlPr>
                      <w:rPr>
                        <w:rFonts w:ascii="Cambria Math" w:hAnsi="Cambria Math" w:cstheme="majorBidi"/>
                        <w:i/>
                        <w:color w:val="000000" w:themeColor="text1"/>
                      </w:rPr>
                    </m:ctrlPr>
                  </m:mPr>
                  <m:mr>
                    <m:e>
                      <m:r>
                        <w:rPr>
                          <w:rFonts w:ascii="Cambria Math" w:hAnsi="Cambria Math" w:cstheme="majorBidi"/>
                          <w:color w:val="000000" w:themeColor="text1"/>
                        </w:rPr>
                        <m:t>ψ=</m:t>
                      </m:r>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r>
                            <w:rPr>
                              <w:rFonts w:ascii="Cambria Math" w:hAnsi="Cambria Math" w:cstheme="majorBidi"/>
                              <w:color w:val="000000" w:themeColor="text1"/>
                            </w:rPr>
                            <m:t>ρ+ε</m:t>
                          </m:r>
                          <m:d>
                            <m:dPr>
                              <m:ctrlPr>
                                <w:rPr>
                                  <w:rFonts w:ascii="Cambria Math" w:hAnsi="Cambria Math" w:cstheme="majorBidi"/>
                                  <w:i/>
                                  <w:color w:val="000000" w:themeColor="text1"/>
                                </w:rPr>
                              </m:ctrlPr>
                            </m:dP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s</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s</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e>
                              </m:nary>
                            </m:e>
                          </m:d>
                        </m:e>
                      </m:func>
                    </m:e>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ij</m:t>
                              </m:r>
                            </m:sub>
                          </m:sSub>
                        </m:e>
                      </m:nary>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s</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io</m:t>
                          </m:r>
                        </m:sub>
                      </m:sSub>
                      <m:r>
                        <w:rPr>
                          <w:rFonts w:ascii="Cambria Math" w:hAnsi="Cambria Math" w:cstheme="majorBidi"/>
                          <w:color w:val="000000" w:themeColor="text1"/>
                        </w:rPr>
                        <m:t>,</m:t>
                      </m:r>
                    </m:e>
                    <m:e>
                      <m:r>
                        <w:rPr>
                          <w:rFonts w:ascii="Cambria Math" w:hAnsi="Cambria Math" w:cstheme="majorBidi"/>
                          <w:color w:val="000000" w:themeColor="text1"/>
                        </w:rPr>
                        <m:t>i=1,…,m,</m:t>
                      </m: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y</m:t>
                              </m:r>
                            </m:e>
                            <m:sub>
                              <m:r>
                                <w:rPr>
                                  <w:rFonts w:ascii="Cambria Math" w:hAnsi="Cambria Math" w:cstheme="majorBidi"/>
                                  <w:color w:val="000000" w:themeColor="text1"/>
                                </w:rPr>
                                <m:t>rj</m:t>
                              </m:r>
                            </m:sub>
                          </m:sSub>
                        </m:e>
                      </m:nary>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s</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r>
                        <w:rPr>
                          <w:rFonts w:ascii="Cambria Math" w:hAnsi="Cambria Math" w:cstheme="majorBidi"/>
                          <w:color w:val="000000" w:themeColor="text1"/>
                        </w:rPr>
                        <m:t>=ρ</m:t>
                      </m:r>
                      <m:sSub>
                        <m:sSubPr>
                          <m:ctrlPr>
                            <w:rPr>
                              <w:rFonts w:ascii="Cambria Math" w:hAnsi="Cambria Math" w:cstheme="majorBidi"/>
                              <w:i/>
                              <w:color w:val="000000" w:themeColor="text1"/>
                            </w:rPr>
                          </m:ctrlPr>
                        </m:sSubPr>
                        <m:e>
                          <m:r>
                            <w:rPr>
                              <w:rFonts w:ascii="Cambria Math" w:hAnsi="Cambria Math" w:cstheme="majorBidi"/>
                              <w:color w:val="000000" w:themeColor="text1"/>
                            </w:rPr>
                            <m:t>y</m:t>
                          </m:r>
                        </m:e>
                        <m:sub>
                          <m:r>
                            <w:rPr>
                              <w:rFonts w:ascii="Cambria Math" w:hAnsi="Cambria Math" w:cstheme="majorBidi"/>
                              <w:color w:val="000000" w:themeColor="text1"/>
                            </w:rPr>
                            <m:t>ro</m:t>
                          </m:r>
                        </m:sub>
                      </m:sSub>
                      <m:r>
                        <w:rPr>
                          <w:rFonts w:ascii="Cambria Math" w:hAnsi="Cambria Math" w:cstheme="majorBidi"/>
                          <w:color w:val="000000" w:themeColor="text1"/>
                        </w:rPr>
                        <m:t>,</m:t>
                      </m:r>
                    </m:e>
                    <m:e>
                      <m:r>
                        <w:rPr>
                          <w:rFonts w:ascii="Cambria Math" w:hAnsi="Cambria Math" w:cstheme="majorBidi"/>
                          <w:color w:val="000000" w:themeColor="text1"/>
                        </w:rPr>
                        <m:t>r=1,…,s,</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e>
                      </m:nary>
                      <m:r>
                        <w:rPr>
                          <w:rFonts w:ascii="Cambria Math" w:hAnsi="Cambria Math" w:cstheme="majorBidi"/>
                          <w:color w:val="000000" w:themeColor="text1"/>
                        </w:rPr>
                        <m:t>=1,</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λ</m:t>
                          </m:r>
                        </m:e>
                        <m:sub>
                          <m:r>
                            <w:rPr>
                              <w:rFonts w:ascii="Cambria Math" w:eastAsia="Cambria Math" w:hAnsi="Cambria Math" w:cs="Cambria Math"/>
                              <w:color w:val="000000" w:themeColor="text1"/>
                            </w:rPr>
                            <m:t>j</m:t>
                          </m:r>
                        </m:sub>
                      </m:sSub>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j=1,…,n,</m:t>
                      </m:r>
                      <m:ctrlPr>
                        <w:rPr>
                          <w:rFonts w:ascii="Cambria Math" w:eastAsia="Cambria Math" w:hAnsi="Cambria Math" w:cs="Cambria Math"/>
                          <w:i/>
                          <w:color w:val="000000" w:themeColor="text1"/>
                        </w:rPr>
                      </m:ctrlPr>
                    </m:e>
                  </m:mr>
                  <m:m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s</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r>
                        <w:rPr>
                          <w:rFonts w:ascii="Cambria Math" w:hAnsi="Cambria Math" w:cstheme="majorBidi"/>
                          <w:color w:val="000000" w:themeColor="text1"/>
                        </w:rPr>
                        <m:t>≥0</m:t>
                      </m:r>
                      <m:r>
                        <w:rPr>
                          <w:rFonts w:ascii="Cambria Math" w:eastAsia="Cambria Math" w:hAnsi="Cambria Math" w:cs="Cambria Math"/>
                          <w:color w:val="000000" w:themeColor="text1"/>
                        </w:rPr>
                        <m:t>.</m:t>
                      </m:r>
                      <m:ctrlPr>
                        <w:rPr>
                          <w:rFonts w:ascii="Cambria Math" w:eastAsia="Cambria Math" w:hAnsi="Cambria Math" w:cs="Cambria Math"/>
                          <w:i/>
                          <w:color w:val="000000" w:themeColor="text1"/>
                        </w:rPr>
                      </m:ctrlPr>
                    </m:e>
                    <m:e>
                      <m:r>
                        <w:rPr>
                          <w:rFonts w:ascii="Cambria Math" w:hAnsi="Cambria Math" w:cstheme="majorBidi"/>
                          <w:color w:val="000000" w:themeColor="text1"/>
                        </w:rPr>
                        <m:t>i=1,…,m,</m:t>
                      </m:r>
                      <m:ctrlPr>
                        <w:rPr>
                          <w:rFonts w:ascii="Cambria Math" w:eastAsia="Cambria Math" w:hAnsi="Cambria Math" w:cs="Cambria Math"/>
                          <w:i/>
                          <w:color w:val="000000" w:themeColor="text1"/>
                        </w:rPr>
                      </m:ctrlPr>
                    </m:e>
                  </m:mr>
                  <m:m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s</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r=1,…,s.</m:t>
                      </m:r>
                    </m:e>
                  </m:mr>
                </m:m>
              </m:oMath>
            </m:oMathPara>
          </w:p>
        </w:tc>
        <w:tc>
          <w:tcPr>
            <w:tcW w:w="4508" w:type="dxa"/>
          </w:tcPr>
          <w:p w:rsidR="00FD3928" w:rsidRPr="00D249B7" w:rsidRDefault="00FD3928" w:rsidP="00AC4F7F">
            <w:pPr>
              <w:jc w:val="both"/>
              <w:rPr>
                <w:rFonts w:asciiTheme="majorBidi" w:hAnsiTheme="majorBidi" w:cstheme="majorBidi"/>
                <w:color w:val="000000" w:themeColor="text1"/>
              </w:rPr>
            </w:pPr>
          </w:p>
          <w:p w:rsidR="00FD3928" w:rsidRPr="00D249B7" w:rsidRDefault="00FD3928" w:rsidP="00AC4F7F">
            <w:pPr>
              <w:jc w:val="both"/>
              <w:rPr>
                <w:rFonts w:asciiTheme="majorBidi" w:hAnsiTheme="majorBidi" w:cstheme="majorBidi"/>
                <w:color w:val="000000" w:themeColor="text1"/>
              </w:rPr>
            </w:pPr>
          </w:p>
          <w:p w:rsidR="00FD3928" w:rsidRPr="00D249B7" w:rsidRDefault="00FD3928" w:rsidP="00AC4F7F">
            <w:pPr>
              <w:jc w:val="both"/>
              <w:rPr>
                <w:rFonts w:asciiTheme="majorBidi" w:hAnsiTheme="majorBidi" w:cstheme="majorBidi"/>
                <w:color w:val="000000" w:themeColor="text1"/>
              </w:rPr>
            </w:pPr>
          </w:p>
          <w:p w:rsidR="00FD3928" w:rsidRPr="00D249B7" w:rsidRDefault="00FD3928" w:rsidP="00AC4F7F">
            <w:pPr>
              <w:jc w:val="both"/>
              <w:rPr>
                <w:rFonts w:asciiTheme="majorBidi" w:hAnsiTheme="majorBidi" w:cstheme="majorBidi"/>
                <w:color w:val="000000" w:themeColor="text1"/>
              </w:rPr>
            </w:pPr>
          </w:p>
          <w:p w:rsidR="00FD3928" w:rsidRPr="00D249B7" w:rsidRDefault="00FD3928" w:rsidP="00AC4F7F">
            <w:pPr>
              <w:jc w:val="both"/>
              <w:rPr>
                <w:rFonts w:asciiTheme="majorBidi" w:hAnsiTheme="majorBidi" w:cstheme="majorBidi"/>
                <w:color w:val="000000" w:themeColor="text1"/>
              </w:rPr>
            </w:pPr>
          </w:p>
          <w:p w:rsidR="00FD3928" w:rsidRPr="00D249B7" w:rsidRDefault="00FD3928" w:rsidP="00AC4F7F">
            <w:pPr>
              <w:jc w:val="both"/>
              <w:rPr>
                <w:rFonts w:asciiTheme="majorBidi" w:hAnsiTheme="majorBidi" w:cstheme="majorBidi"/>
                <w:color w:val="000000" w:themeColor="text1"/>
              </w:rPr>
            </w:pPr>
          </w:p>
          <w:p w:rsidR="00FD3928" w:rsidRPr="00D249B7" w:rsidRDefault="00FD3928" w:rsidP="00FD3928">
            <w:pPr>
              <w:jc w:val="both"/>
              <w:rPr>
                <w:rFonts w:asciiTheme="majorBidi" w:hAnsiTheme="majorBidi" w:cstheme="majorBidi"/>
                <w:color w:val="000000" w:themeColor="text1"/>
              </w:rPr>
            </w:pPr>
            <w:r w:rsidRPr="00D249B7">
              <w:rPr>
                <w:rFonts w:asciiTheme="majorBidi" w:hAnsiTheme="majorBidi" w:cstheme="majorBidi"/>
                <w:color w:val="000000" w:themeColor="text1"/>
              </w:rPr>
              <w:t>(2)</w:t>
            </w:r>
          </w:p>
        </w:tc>
      </w:tr>
    </w:tbl>
    <w:p w:rsidR="006A0E0B" w:rsidRPr="00D249B7" w:rsidRDefault="006A0E0B" w:rsidP="006A0E0B">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 </w:t>
      </w:r>
    </w:p>
    <w:p w:rsidR="00FD3928" w:rsidRPr="00D249B7" w:rsidRDefault="006A0E0B" w:rsidP="006A0E0B">
      <w:pPr>
        <w:bidi w:val="0"/>
        <w:jc w:val="both"/>
        <w:rPr>
          <w:rFonts w:asciiTheme="majorBidi" w:hAnsiTheme="majorBidi" w:cstheme="majorBidi"/>
          <w:color w:val="000000" w:themeColor="text1"/>
        </w:rPr>
      </w:pPr>
      <w:proofErr w:type="gramStart"/>
      <w:r w:rsidRPr="00D249B7">
        <w:rPr>
          <w:rFonts w:asciiTheme="majorBidi" w:hAnsiTheme="majorBidi" w:cstheme="majorBidi"/>
          <w:color w:val="000000" w:themeColor="text1"/>
        </w:rPr>
        <w:t>where</w:t>
      </w:r>
      <w:proofErr w:type="gramEnd"/>
      <w:r w:rsidRPr="00D249B7">
        <w:rPr>
          <w:rFonts w:asciiTheme="majorBidi" w:hAnsiTheme="majorBidi" w:cstheme="majorBidi"/>
          <w:color w:val="000000" w:themeColor="text1"/>
        </w:rPr>
        <w:t xml:space="preserve"> </w:t>
      </w:r>
      <m:oMath>
        <m:r>
          <w:rPr>
            <w:rFonts w:ascii="Cambria Math" w:hAnsi="Cambria Math" w:cstheme="majorBidi"/>
            <w:color w:val="000000" w:themeColor="text1"/>
          </w:rPr>
          <m:t>ε</m:t>
        </m:r>
      </m:oMath>
      <w:r w:rsidRPr="00D249B7">
        <w:rPr>
          <w:rFonts w:asciiTheme="majorBidi" w:hAnsiTheme="majorBidi" w:cstheme="majorBidi"/>
          <w:color w:val="000000" w:themeColor="text1"/>
        </w:rPr>
        <w:t xml:space="preserve"> is non-Archimedean. </w:t>
      </w:r>
    </w:p>
    <w:p w:rsidR="006A0E0B" w:rsidRPr="00D249B7" w:rsidRDefault="009317B9" w:rsidP="006A0E0B">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Banker et al. (1984) presented the following definition:</w:t>
      </w:r>
    </w:p>
    <w:p w:rsidR="009317B9" w:rsidRPr="00D249B7" w:rsidRDefault="00DC0C2E" w:rsidP="00DC0C2E">
      <w:pPr>
        <w:bidi w:val="0"/>
        <w:jc w:val="both"/>
        <w:rPr>
          <w:rFonts w:asciiTheme="majorBidi" w:eastAsiaTheme="minorEastAsia" w:hAnsiTheme="majorBidi" w:cstheme="majorBidi"/>
          <w:color w:val="000000" w:themeColor="text1"/>
        </w:rPr>
      </w:pPr>
      <w:r w:rsidRPr="00D249B7">
        <w:rPr>
          <w:rFonts w:asciiTheme="majorBidi" w:hAnsiTheme="majorBidi" w:cstheme="majorBidi"/>
          <w:color w:val="000000" w:themeColor="text1"/>
        </w:rPr>
        <w:t xml:space="preserve">Definition 1. Suppose that </w:t>
      </w:r>
      <m:oMath>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ρ</m:t>
            </m:r>
          </m:e>
          <m:sup>
            <m:r>
              <w:rPr>
                <w:rFonts w:ascii="Cambria Math" w:hAnsi="Cambria Math" w:cstheme="majorBidi"/>
                <w:color w:val="000000" w:themeColor="text1"/>
              </w:rPr>
              <m:t>*</m:t>
            </m:r>
          </m:sup>
        </m:sSup>
        <m:r>
          <w:rPr>
            <w:rFonts w:ascii="Cambria Math" w:hAnsi="Cambria Math" w:cstheme="majorBidi"/>
            <w:color w:val="000000" w:themeColor="text1"/>
          </w:rPr>
          <m:t xml:space="preserve">, </m:t>
        </m:r>
        <m:sSup>
          <m:sSupPr>
            <m:ctrlPr>
              <w:rPr>
                <w:rFonts w:ascii="Cambria Math" w:hAnsi="Cambria Math" w:cstheme="majorBidi"/>
                <w:i/>
                <w:color w:val="000000" w:themeColor="text1"/>
              </w:rPr>
            </m:ctrlPr>
          </m:sSupPr>
          <m:e>
            <m:r>
              <w:rPr>
                <w:rFonts w:ascii="Cambria Math" w:hAnsi="Cambria Math" w:cstheme="majorBidi"/>
                <w:color w:val="000000" w:themeColor="text1"/>
              </w:rPr>
              <m:t>s</m:t>
            </m:r>
          </m:e>
          <m:sup>
            <m:r>
              <w:rPr>
                <w:rFonts w:ascii="Cambria Math" w:hAnsi="Cambria Math" w:cstheme="majorBidi"/>
                <w:color w:val="000000" w:themeColor="text1"/>
              </w:rPr>
              <m:t>-*</m:t>
            </m:r>
          </m:sup>
        </m:sSup>
        <m:r>
          <w:rPr>
            <w:rFonts w:ascii="Cambria Math" w:hAnsi="Cambria Math" w:cstheme="majorBidi"/>
            <w:color w:val="000000" w:themeColor="text1"/>
          </w:rPr>
          <m:t xml:space="preserve">, </m:t>
        </m:r>
        <m:sSup>
          <m:sSupPr>
            <m:ctrlPr>
              <w:rPr>
                <w:rFonts w:ascii="Cambria Math" w:hAnsi="Cambria Math" w:cstheme="majorBidi"/>
                <w:i/>
                <w:color w:val="000000" w:themeColor="text1"/>
              </w:rPr>
            </m:ctrlPr>
          </m:sSupPr>
          <m:e>
            <m:r>
              <w:rPr>
                <w:rFonts w:ascii="Cambria Math" w:hAnsi="Cambria Math" w:cstheme="majorBidi"/>
                <w:color w:val="000000" w:themeColor="text1"/>
              </w:rPr>
              <m:t>s</m:t>
            </m:r>
          </m:e>
          <m:sup>
            <m:r>
              <w:rPr>
                <w:rFonts w:ascii="Cambria Math" w:hAnsi="Cambria Math" w:cstheme="majorBidi"/>
                <w:color w:val="000000" w:themeColor="text1"/>
              </w:rPr>
              <m:t>+*</m:t>
            </m:r>
          </m:sup>
        </m:sSup>
        <m:r>
          <w:rPr>
            <w:rFonts w:ascii="Cambria Math" w:eastAsiaTheme="minorEastAsia" w:hAnsi="Cambria Math" w:cstheme="majorBidi"/>
            <w:color w:val="000000" w:themeColor="text1"/>
          </w:rPr>
          <m:t xml:space="preserve">, </m:t>
        </m:r>
        <m:sSup>
          <m:sSupPr>
            <m:ctrlPr>
              <w:rPr>
                <w:rFonts w:ascii="Cambria Math" w:eastAsiaTheme="minorEastAsia" w:hAnsi="Cambria Math" w:cstheme="majorBidi"/>
                <w:i/>
                <w:color w:val="000000" w:themeColor="text1"/>
              </w:rPr>
            </m:ctrlPr>
          </m:sSupPr>
          <m:e>
            <m:r>
              <w:rPr>
                <w:rFonts w:ascii="Cambria Math" w:eastAsiaTheme="minorEastAsia" w:hAnsi="Cambria Math" w:cstheme="majorBidi"/>
                <w:color w:val="000000" w:themeColor="text1"/>
              </w:rPr>
              <m:t>λ</m:t>
            </m:r>
          </m:e>
          <m:sup>
            <m:r>
              <w:rPr>
                <w:rFonts w:ascii="Cambria Math" w:eastAsiaTheme="minorEastAsia" w:hAnsi="Cambria Math" w:cstheme="majorBidi"/>
                <w:color w:val="000000" w:themeColor="text1"/>
              </w:rPr>
              <m:t>*</m:t>
            </m:r>
          </m:sup>
        </m:sSup>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is an optimal solution for model (2). If </w:t>
      </w:r>
      <m:oMath>
        <m:sSup>
          <m:sSupPr>
            <m:ctrlPr>
              <w:rPr>
                <w:rFonts w:ascii="Cambria Math" w:hAnsi="Cambria Math" w:cstheme="majorBidi"/>
                <w:i/>
                <w:color w:val="000000" w:themeColor="text1"/>
              </w:rPr>
            </m:ctrlPr>
          </m:sSupPr>
          <m:e>
            <m:r>
              <w:rPr>
                <w:rFonts w:ascii="Cambria Math" w:hAnsi="Cambria Math" w:cstheme="majorBidi"/>
                <w:color w:val="000000" w:themeColor="text1"/>
              </w:rPr>
              <m:t>ρ</m:t>
            </m:r>
          </m:e>
          <m:sup>
            <m:r>
              <w:rPr>
                <w:rFonts w:ascii="Cambria Math" w:hAnsi="Cambria Math" w:cstheme="majorBidi"/>
                <w:color w:val="000000" w:themeColor="text1"/>
              </w:rPr>
              <m:t>*</m:t>
            </m:r>
          </m:sup>
        </m:sSup>
        <m:r>
          <w:rPr>
            <w:rFonts w:ascii="Cambria Math" w:hAnsi="Cambria Math" w:cstheme="majorBidi"/>
            <w:color w:val="000000" w:themeColor="text1"/>
          </w:rPr>
          <m:t>=1</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is called technically efficient. If </w:t>
      </w:r>
      <m:oMath>
        <m:sSup>
          <m:sSupPr>
            <m:ctrlPr>
              <w:rPr>
                <w:rFonts w:ascii="Cambria Math" w:hAnsi="Cambria Math" w:cstheme="majorBidi"/>
                <w:i/>
                <w:color w:val="000000" w:themeColor="text1"/>
              </w:rPr>
            </m:ctrlPr>
          </m:sSupPr>
          <m:e>
            <m:r>
              <w:rPr>
                <w:rFonts w:ascii="Cambria Math" w:hAnsi="Cambria Math" w:cstheme="majorBidi"/>
                <w:color w:val="000000" w:themeColor="text1"/>
              </w:rPr>
              <m:t>ψ</m:t>
            </m:r>
          </m:e>
          <m:sup>
            <m:r>
              <w:rPr>
                <w:rFonts w:ascii="Cambria Math" w:hAnsi="Cambria Math" w:cstheme="majorBidi"/>
                <w:color w:val="000000" w:themeColor="text1"/>
              </w:rPr>
              <m:t>*</m:t>
            </m:r>
          </m:sup>
        </m:sSup>
        <m:r>
          <w:rPr>
            <w:rFonts w:ascii="Cambria Math" w:hAnsi="Cambria Math" w:cstheme="majorBidi"/>
            <w:color w:val="000000" w:themeColor="text1"/>
          </w:rPr>
          <m:t>=1,</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is called strongly efficient. </w:t>
      </w:r>
    </w:p>
    <w:p w:rsidR="00DC0C2E" w:rsidRPr="00D249B7" w:rsidRDefault="008516B6" w:rsidP="00DC0C2E">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Cooper et al. (2001) and Brocket et al. (2004) presented the classical definition of congestion as follows:</w:t>
      </w:r>
    </w:p>
    <w:p w:rsidR="008516B6" w:rsidRPr="00D249B7" w:rsidRDefault="00CD3BC5" w:rsidP="00CD3BC5">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 xml:space="preserve">Definition 2. The unit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 xml:space="preserve">, </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y</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has congestion if the decreases (increases) in some inputs result in the increases (decreases) in some outputs without worsening (improving) other inputs or outputs. </w:t>
      </w:r>
    </w:p>
    <w:p w:rsidR="00E90637" w:rsidRPr="00D249B7" w:rsidRDefault="0055439D" w:rsidP="00E90637">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 xml:space="preserve">Tone and </w:t>
      </w:r>
      <w:proofErr w:type="spellStart"/>
      <w:r w:rsidRPr="00D249B7">
        <w:rPr>
          <w:rFonts w:asciiTheme="majorBidi" w:eastAsiaTheme="minorEastAsia" w:hAnsiTheme="majorBidi" w:cstheme="majorBidi"/>
          <w:color w:val="000000" w:themeColor="text1"/>
        </w:rPr>
        <w:t>Sahoo</w:t>
      </w:r>
      <w:proofErr w:type="spellEnd"/>
      <w:r w:rsidRPr="00D249B7">
        <w:rPr>
          <w:rFonts w:asciiTheme="majorBidi" w:eastAsiaTheme="minorEastAsia" w:hAnsiTheme="majorBidi" w:cstheme="majorBidi"/>
          <w:color w:val="000000" w:themeColor="text1"/>
        </w:rPr>
        <w:t xml:space="preserve"> (2004) </w:t>
      </w:r>
      <w:r w:rsidR="00E90637" w:rsidRPr="00D249B7">
        <w:rPr>
          <w:rFonts w:asciiTheme="majorBidi" w:eastAsiaTheme="minorEastAsia" w:hAnsiTheme="majorBidi" w:cstheme="majorBidi"/>
          <w:color w:val="000000" w:themeColor="text1"/>
        </w:rPr>
        <w:t xml:space="preserve">defined the PPS accepting all assumptions to build </w:t>
      </w:r>
      <m:oMath>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T</m:t>
            </m:r>
          </m:e>
          <m:sub>
            <m:r>
              <w:rPr>
                <w:rFonts w:ascii="Cambria Math" w:eastAsiaTheme="minorEastAsia" w:hAnsi="Cambria Math" w:cstheme="majorBidi"/>
                <w:color w:val="000000" w:themeColor="text1"/>
              </w:rPr>
              <m:t>v</m:t>
            </m:r>
          </m:sub>
        </m:sSub>
      </m:oMath>
      <w:r w:rsidR="00E90637" w:rsidRPr="00D249B7">
        <w:rPr>
          <w:rFonts w:asciiTheme="majorBidi" w:eastAsiaTheme="minorEastAsia" w:hAnsiTheme="majorBidi" w:cstheme="majorBidi"/>
          <w:color w:val="000000" w:themeColor="text1"/>
        </w:rPr>
        <w:t xml:space="preserve"> except one assumption, strong disposal. They considered weak disposal instead, which was defined as follows:</w:t>
      </w:r>
    </w:p>
    <w:p w:rsidR="00E90637" w:rsidRPr="00D249B7" w:rsidRDefault="00E90637" w:rsidP="00E90637">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 xml:space="preserve">Definition 3. The PPS satisfies weak disposal assumption if for each </w:t>
      </w:r>
      <m:oMath>
        <m:r>
          <w:rPr>
            <w:rFonts w:ascii="Cambria Math" w:eastAsiaTheme="minorEastAsia" w:hAnsi="Cambria Math" w:cstheme="majorBidi"/>
            <w:color w:val="000000" w:themeColor="text1"/>
          </w:rPr>
          <m:t>(</m:t>
        </m:r>
        <m:acc>
          <m:accPr>
            <m:chr m:val="̅"/>
            <m:ctrlPr>
              <w:rPr>
                <w:rFonts w:ascii="Cambria Math" w:eastAsiaTheme="minorEastAsia" w:hAnsi="Cambria Math" w:cstheme="majorBidi"/>
                <w:i/>
                <w:color w:val="000000" w:themeColor="text1"/>
              </w:rPr>
            </m:ctrlPr>
          </m:accPr>
          <m:e>
            <m:r>
              <w:rPr>
                <w:rFonts w:ascii="Cambria Math" w:eastAsiaTheme="minorEastAsia" w:hAnsi="Cambria Math" w:cstheme="majorBidi"/>
                <w:color w:val="000000" w:themeColor="text1"/>
              </w:rPr>
              <m:t>x</m:t>
            </m:r>
          </m:e>
        </m:acc>
        <m:r>
          <w:rPr>
            <w:rFonts w:ascii="Cambria Math" w:eastAsiaTheme="minorEastAsia" w:hAnsi="Cambria Math" w:cstheme="majorBidi"/>
            <w:color w:val="000000" w:themeColor="text1"/>
          </w:rPr>
          <m:t xml:space="preserve">, </m:t>
        </m:r>
        <m:acc>
          <m:accPr>
            <m:chr m:val="̅"/>
            <m:ctrlPr>
              <w:rPr>
                <w:rFonts w:ascii="Cambria Math" w:eastAsiaTheme="minorEastAsia" w:hAnsi="Cambria Math" w:cstheme="majorBidi"/>
                <w:i/>
                <w:color w:val="000000" w:themeColor="text1"/>
              </w:rPr>
            </m:ctrlPr>
          </m:accPr>
          <m:e>
            <m:r>
              <w:rPr>
                <w:rFonts w:ascii="Cambria Math" w:eastAsiaTheme="minorEastAsia" w:hAnsi="Cambria Math" w:cstheme="majorBidi"/>
                <w:color w:val="000000" w:themeColor="text1"/>
              </w:rPr>
              <m:t>y</m:t>
            </m:r>
          </m:e>
        </m:acc>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belonging to the PPS and vector </w:t>
      </w:r>
      <m:oMath>
        <m:r>
          <w:rPr>
            <w:rFonts w:ascii="Cambria Math" w:eastAsiaTheme="minorEastAsia" w:hAnsi="Cambria Math" w:cstheme="majorBidi"/>
            <w:color w:val="000000" w:themeColor="text1"/>
          </w:rPr>
          <m:t>(x, y)</m:t>
        </m:r>
      </m:oMath>
      <w:r w:rsidRPr="00D249B7">
        <w:rPr>
          <w:rFonts w:asciiTheme="majorBidi" w:eastAsiaTheme="minorEastAsia" w:hAnsiTheme="majorBidi" w:cstheme="majorBidi"/>
          <w:color w:val="000000" w:themeColor="text1"/>
        </w:rPr>
        <w:t xml:space="preserve"> where </w:t>
      </w:r>
      <m:oMath>
        <m:r>
          <w:rPr>
            <w:rFonts w:ascii="Cambria Math" w:eastAsiaTheme="minorEastAsia" w:hAnsi="Cambria Math" w:cstheme="majorBidi"/>
            <w:color w:val="000000" w:themeColor="text1"/>
          </w:rPr>
          <m:t>x=</m:t>
        </m:r>
        <m:acc>
          <m:accPr>
            <m:chr m:val="̅"/>
            <m:ctrlPr>
              <w:rPr>
                <w:rFonts w:ascii="Cambria Math" w:eastAsiaTheme="minorEastAsia" w:hAnsi="Cambria Math" w:cstheme="majorBidi"/>
                <w:i/>
                <w:color w:val="000000" w:themeColor="text1"/>
              </w:rPr>
            </m:ctrlPr>
          </m:accPr>
          <m:e>
            <m:r>
              <w:rPr>
                <w:rFonts w:ascii="Cambria Math" w:eastAsiaTheme="minorEastAsia" w:hAnsi="Cambria Math" w:cstheme="majorBidi"/>
                <w:color w:val="000000" w:themeColor="text1"/>
              </w:rPr>
              <m:t>x</m:t>
            </m:r>
          </m:e>
        </m:acc>
      </m:oMath>
      <w:r w:rsidRPr="00D249B7">
        <w:rPr>
          <w:rFonts w:asciiTheme="majorBidi" w:eastAsiaTheme="minorEastAsia" w:hAnsiTheme="majorBidi" w:cstheme="majorBidi"/>
          <w:color w:val="000000" w:themeColor="text1"/>
        </w:rPr>
        <w:t xml:space="preserve"> and </w:t>
      </w:r>
      <m:oMath>
        <m:r>
          <w:rPr>
            <w:rFonts w:ascii="Cambria Math" w:eastAsiaTheme="minorEastAsia" w:hAnsi="Cambria Math" w:cstheme="majorBidi"/>
            <w:color w:val="000000" w:themeColor="text1"/>
          </w:rPr>
          <m:t>y≤</m:t>
        </m:r>
        <m:acc>
          <m:accPr>
            <m:chr m:val="̅"/>
            <m:ctrlPr>
              <w:rPr>
                <w:rFonts w:ascii="Cambria Math" w:eastAsiaTheme="minorEastAsia" w:hAnsi="Cambria Math" w:cstheme="majorBidi"/>
                <w:i/>
                <w:color w:val="000000" w:themeColor="text1"/>
              </w:rPr>
            </m:ctrlPr>
          </m:accPr>
          <m:e>
            <m:r>
              <w:rPr>
                <w:rFonts w:ascii="Cambria Math" w:eastAsiaTheme="minorEastAsia" w:hAnsi="Cambria Math" w:cstheme="majorBidi"/>
                <w:color w:val="000000" w:themeColor="text1"/>
              </w:rPr>
              <m:t>y</m:t>
            </m:r>
          </m:e>
        </m:acc>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w:t>
      </w:r>
      <m:oMath>
        <m:r>
          <w:rPr>
            <w:rFonts w:ascii="Cambria Math" w:eastAsiaTheme="minorEastAsia" w:hAnsi="Cambria Math" w:cstheme="majorBidi"/>
            <w:color w:val="000000" w:themeColor="text1"/>
          </w:rPr>
          <m:t>(x, y)</m:t>
        </m:r>
      </m:oMath>
      <w:r w:rsidRPr="00D249B7">
        <w:rPr>
          <w:rFonts w:asciiTheme="majorBidi" w:eastAsiaTheme="minorEastAsia" w:hAnsiTheme="majorBidi" w:cstheme="majorBidi"/>
          <w:color w:val="000000" w:themeColor="text1"/>
        </w:rPr>
        <w:t xml:space="preserve"> belongs to the PPS. </w:t>
      </w:r>
    </w:p>
    <w:p w:rsidR="00404708" w:rsidRPr="00D249B7" w:rsidRDefault="007D7C3E" w:rsidP="00404708">
      <w:pPr>
        <w:pStyle w:val="MainText"/>
        <w:spacing w:line="276" w:lineRule="auto"/>
        <w:ind w:firstLine="0"/>
        <w:rPr>
          <w:rFonts w:asciiTheme="majorBidi" w:hAnsiTheme="majorBidi" w:cstheme="majorBidi"/>
          <w:color w:val="000000" w:themeColor="text1"/>
          <w:sz w:val="22"/>
          <w:szCs w:val="22"/>
        </w:rPr>
      </w:pPr>
      <m:oMathPara>
        <m:oMath>
          <m:m>
            <m:mPr>
              <m:mcs>
                <m:mc>
                  <m:mcPr>
                    <m:count m:val="1"/>
                    <m:mcJc m:val="center"/>
                  </m:mcPr>
                </m:mc>
              </m:mcs>
              <m:ctrlPr>
                <w:rPr>
                  <w:rFonts w:ascii="Cambria Math" w:hAnsi="Cambria Math" w:cstheme="majorBidi"/>
                  <w:i/>
                  <w:color w:val="000000" w:themeColor="text1"/>
                  <w:sz w:val="22"/>
                  <w:szCs w:val="22"/>
                </w:rPr>
              </m:ctrlPr>
            </m:mPr>
            <m:mr>
              <m:e>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P</m:t>
                    </m:r>
                  </m:e>
                  <m:sub>
                    <m:r>
                      <w:rPr>
                        <w:rFonts w:ascii="Cambria Math" w:hAnsi="Cambria Math" w:cstheme="majorBidi"/>
                        <w:color w:val="000000" w:themeColor="text1"/>
                        <w:sz w:val="22"/>
                        <w:szCs w:val="22"/>
                      </w:rPr>
                      <m:t>convex</m:t>
                    </m:r>
                  </m:sub>
                </m:sSub>
                <m:r>
                  <w:rPr>
                    <w:rFonts w:ascii="Cambria Math" w:hAnsi="Cambria Math" w:cstheme="majorBidi"/>
                    <w:color w:val="000000" w:themeColor="text1"/>
                    <w:sz w:val="22"/>
                    <w:szCs w:val="22"/>
                  </w:rPr>
                  <m:t>=</m:t>
                </m:r>
                <m:d>
                  <m:dPr>
                    <m:begChr m:val="{"/>
                    <m:endChr m:val="|"/>
                    <m:ctrlPr>
                      <w:rPr>
                        <w:rFonts w:ascii="Cambria Math" w:hAnsi="Cambria Math" w:cstheme="majorBidi"/>
                        <w:i/>
                        <w:color w:val="000000" w:themeColor="text1"/>
                        <w:sz w:val="22"/>
                        <w:szCs w:val="22"/>
                      </w:rPr>
                    </m:ctrlPr>
                  </m:dPr>
                  <m:e>
                    <m:d>
                      <m:dPr>
                        <m:ctrlPr>
                          <w:rPr>
                            <w:rFonts w:ascii="Cambria Math" w:hAnsi="Cambria Math" w:cstheme="majorBidi"/>
                            <w:i/>
                            <w:color w:val="000000" w:themeColor="text1"/>
                            <w:sz w:val="22"/>
                            <w:szCs w:val="22"/>
                          </w:rPr>
                        </m:ctrlPr>
                      </m:dPr>
                      <m:e>
                        <m:r>
                          <w:rPr>
                            <w:rFonts w:ascii="Cambria Math" w:hAnsi="Cambria Math" w:cstheme="majorBidi"/>
                            <w:color w:val="000000" w:themeColor="text1"/>
                            <w:sz w:val="22"/>
                            <w:szCs w:val="22"/>
                          </w:rPr>
                          <m:t>x, y</m:t>
                        </m:r>
                      </m:e>
                    </m:d>
                  </m:e>
                </m:d>
                <m:r>
                  <w:rPr>
                    <w:rFonts w:ascii="Cambria Math" w:hAnsi="Cambria Math" w:cstheme="majorBidi"/>
                    <w:color w:val="000000" w:themeColor="text1"/>
                    <w:sz w:val="22"/>
                    <w:szCs w:val="22"/>
                  </w:rPr>
                  <m:t>x=</m:t>
                </m:r>
                <m:nary>
                  <m:naryPr>
                    <m:chr m:val="∑"/>
                    <m:limLoc m:val="undOvr"/>
                    <m:ctrlPr>
                      <w:rPr>
                        <w:rFonts w:ascii="Cambria Math" w:hAnsi="Cambria Math" w:cstheme="majorBidi"/>
                        <w:i/>
                        <w:color w:val="000000" w:themeColor="text1"/>
                        <w:sz w:val="22"/>
                        <w:szCs w:val="22"/>
                      </w:rPr>
                    </m:ctrlPr>
                  </m:naryPr>
                  <m:sub>
                    <m:r>
                      <w:rPr>
                        <w:rFonts w:ascii="Cambria Math" w:hAnsi="Cambria Math" w:cstheme="majorBidi"/>
                        <w:color w:val="000000" w:themeColor="text1"/>
                        <w:sz w:val="22"/>
                        <w:szCs w:val="22"/>
                      </w:rPr>
                      <m:t>j=1</m:t>
                    </m:r>
                  </m:sub>
                  <m:sup>
                    <m:r>
                      <w:rPr>
                        <w:rFonts w:ascii="Cambria Math" w:hAnsi="Cambria Math" w:cstheme="majorBidi"/>
                        <w:color w:val="000000" w:themeColor="text1"/>
                        <w:sz w:val="22"/>
                        <w:szCs w:val="22"/>
                      </w:rPr>
                      <m:t>n</m:t>
                    </m:r>
                  </m:sup>
                  <m:e>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λ</m:t>
                        </m:r>
                      </m:e>
                      <m:sub>
                        <m:r>
                          <w:rPr>
                            <w:rFonts w:ascii="Cambria Math" w:hAnsi="Cambria Math" w:cstheme="majorBidi"/>
                            <w:color w:val="000000" w:themeColor="text1"/>
                            <w:sz w:val="22"/>
                            <w:szCs w:val="22"/>
                          </w:rPr>
                          <m:t>j</m:t>
                        </m:r>
                      </m:sub>
                    </m:sSub>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x</m:t>
                        </m:r>
                      </m:e>
                      <m:sub>
                        <m:r>
                          <w:rPr>
                            <w:rFonts w:ascii="Cambria Math" w:hAnsi="Cambria Math" w:cstheme="majorBidi"/>
                            <w:color w:val="000000" w:themeColor="text1"/>
                            <w:sz w:val="22"/>
                            <w:szCs w:val="22"/>
                          </w:rPr>
                          <m:t>ij</m:t>
                        </m:r>
                      </m:sub>
                    </m:sSub>
                  </m:e>
                </m:nary>
                <m:r>
                  <w:rPr>
                    <w:rFonts w:ascii="Cambria Math" w:hAnsi="Cambria Math" w:cstheme="majorBidi"/>
                    <w:color w:val="000000" w:themeColor="text1"/>
                    <w:sz w:val="22"/>
                    <w:szCs w:val="22"/>
                  </w:rPr>
                  <m:t>, y≤</m:t>
                </m:r>
                <m:nary>
                  <m:naryPr>
                    <m:chr m:val="∑"/>
                    <m:limLoc m:val="undOvr"/>
                    <m:ctrlPr>
                      <w:rPr>
                        <w:rFonts w:ascii="Cambria Math" w:hAnsi="Cambria Math" w:cstheme="majorBidi"/>
                        <w:i/>
                        <w:color w:val="000000" w:themeColor="text1"/>
                        <w:sz w:val="22"/>
                        <w:szCs w:val="22"/>
                      </w:rPr>
                    </m:ctrlPr>
                  </m:naryPr>
                  <m:sub>
                    <m:r>
                      <w:rPr>
                        <w:rFonts w:ascii="Cambria Math" w:hAnsi="Cambria Math" w:cstheme="majorBidi"/>
                        <w:color w:val="000000" w:themeColor="text1"/>
                        <w:sz w:val="22"/>
                        <w:szCs w:val="22"/>
                      </w:rPr>
                      <m:t>j=1</m:t>
                    </m:r>
                  </m:sub>
                  <m:sup>
                    <m:r>
                      <w:rPr>
                        <w:rFonts w:ascii="Cambria Math" w:hAnsi="Cambria Math" w:cstheme="majorBidi"/>
                        <w:color w:val="000000" w:themeColor="text1"/>
                        <w:sz w:val="22"/>
                        <w:szCs w:val="22"/>
                      </w:rPr>
                      <m:t>n</m:t>
                    </m:r>
                  </m:sup>
                  <m:e>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λ</m:t>
                        </m:r>
                      </m:e>
                      <m:sub>
                        <m:r>
                          <w:rPr>
                            <w:rFonts w:ascii="Cambria Math" w:hAnsi="Cambria Math" w:cstheme="majorBidi"/>
                            <w:color w:val="000000" w:themeColor="text1"/>
                            <w:sz w:val="22"/>
                            <w:szCs w:val="22"/>
                          </w:rPr>
                          <m:t>j</m:t>
                        </m:r>
                      </m:sub>
                    </m:sSub>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y</m:t>
                        </m:r>
                      </m:e>
                      <m:sub>
                        <m:r>
                          <w:rPr>
                            <w:rFonts w:ascii="Cambria Math" w:hAnsi="Cambria Math" w:cstheme="majorBidi"/>
                            <w:color w:val="000000" w:themeColor="text1"/>
                            <w:sz w:val="22"/>
                            <w:szCs w:val="22"/>
                          </w:rPr>
                          <m:t>rj</m:t>
                        </m:r>
                      </m:sub>
                    </m:sSub>
                  </m:e>
                </m:nary>
                <m:r>
                  <w:rPr>
                    <w:rFonts w:ascii="Cambria Math" w:hAnsi="Cambria Math" w:cstheme="majorBidi"/>
                    <w:color w:val="000000" w:themeColor="text1"/>
                    <w:sz w:val="22"/>
                    <w:szCs w:val="22"/>
                  </w:rPr>
                  <m:t xml:space="preserve">, </m:t>
                </m:r>
                <m:nary>
                  <m:naryPr>
                    <m:chr m:val="∑"/>
                    <m:limLoc m:val="undOvr"/>
                    <m:ctrlPr>
                      <w:rPr>
                        <w:rFonts w:ascii="Cambria Math" w:hAnsi="Cambria Math" w:cstheme="majorBidi"/>
                        <w:i/>
                        <w:color w:val="000000" w:themeColor="text1"/>
                        <w:sz w:val="22"/>
                        <w:szCs w:val="22"/>
                      </w:rPr>
                    </m:ctrlPr>
                  </m:naryPr>
                  <m:sub>
                    <m:r>
                      <w:rPr>
                        <w:rFonts w:ascii="Cambria Math" w:hAnsi="Cambria Math" w:cstheme="majorBidi"/>
                        <w:color w:val="000000" w:themeColor="text1"/>
                        <w:sz w:val="22"/>
                        <w:szCs w:val="22"/>
                      </w:rPr>
                      <m:t>j=1</m:t>
                    </m:r>
                  </m:sub>
                  <m:sup>
                    <m:r>
                      <w:rPr>
                        <w:rFonts w:ascii="Cambria Math" w:hAnsi="Cambria Math" w:cstheme="majorBidi"/>
                        <w:color w:val="000000" w:themeColor="text1"/>
                        <w:sz w:val="22"/>
                        <w:szCs w:val="22"/>
                      </w:rPr>
                      <m:t>n</m:t>
                    </m:r>
                  </m:sup>
                  <m:e>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λ</m:t>
                        </m:r>
                      </m:e>
                      <m:sub>
                        <m:r>
                          <w:rPr>
                            <w:rFonts w:ascii="Cambria Math" w:hAnsi="Cambria Math" w:cstheme="majorBidi"/>
                            <w:color w:val="000000" w:themeColor="text1"/>
                            <w:sz w:val="22"/>
                            <w:szCs w:val="22"/>
                          </w:rPr>
                          <m:t>j</m:t>
                        </m:r>
                      </m:sub>
                    </m:sSub>
                  </m:e>
                </m:nary>
                <m:r>
                  <w:rPr>
                    <w:rFonts w:ascii="Cambria Math" w:hAnsi="Cambria Math" w:cstheme="majorBidi"/>
                    <w:color w:val="000000" w:themeColor="text1"/>
                    <w:sz w:val="22"/>
                    <w:szCs w:val="22"/>
                  </w:rPr>
                  <m:t xml:space="preserve">=1, </m:t>
                </m:r>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λ</m:t>
                    </m:r>
                  </m:e>
                  <m:sub>
                    <m:r>
                      <w:rPr>
                        <w:rFonts w:ascii="Cambria Math" w:hAnsi="Cambria Math" w:cstheme="majorBidi"/>
                        <w:color w:val="000000" w:themeColor="text1"/>
                        <w:sz w:val="22"/>
                        <w:szCs w:val="22"/>
                      </w:rPr>
                      <m:t>j</m:t>
                    </m:r>
                  </m:sub>
                </m:sSub>
                <m:r>
                  <w:rPr>
                    <w:rFonts w:ascii="Cambria Math" w:hAnsi="Cambria Math" w:cstheme="majorBidi"/>
                    <w:color w:val="000000" w:themeColor="text1"/>
                    <w:sz w:val="22"/>
                    <w:szCs w:val="22"/>
                  </w:rPr>
                  <m:t>≥0, j=1,…,n}</m:t>
                </m:r>
              </m:e>
            </m:mr>
          </m:m>
        </m:oMath>
      </m:oMathPara>
    </w:p>
    <w:p w:rsidR="00404708" w:rsidRPr="00D249B7" w:rsidRDefault="00404708" w:rsidP="00404708">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 xml:space="preserve">They proposed the following model to estimate the efficiency score of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with respect to </w:t>
      </w:r>
      <m:oMath>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P</m:t>
            </m:r>
          </m:e>
          <m:sub>
            <m:r>
              <w:rPr>
                <w:rFonts w:ascii="Cambria Math" w:eastAsiaTheme="minorEastAsia" w:hAnsi="Cambria Math" w:cstheme="majorBidi"/>
                <w:color w:val="000000" w:themeColor="text1"/>
              </w:rPr>
              <m:t>convex</m:t>
            </m:r>
          </m:sub>
        </m:sSub>
        <m:r>
          <w:rPr>
            <w:rFonts w:ascii="Cambria Math" w:eastAsiaTheme="minorEastAsia" w:hAnsi="Cambria Math" w:cstheme="majorBidi"/>
            <w:color w:val="000000" w:themeColor="text1"/>
          </w:rPr>
          <m:t>:</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04708" w:rsidRPr="00D249B7" w:rsidTr="0067199B">
        <w:tc>
          <w:tcPr>
            <w:tcW w:w="4508" w:type="dxa"/>
          </w:tcPr>
          <w:p w:rsidR="00404708" w:rsidRPr="00D249B7" w:rsidRDefault="007D7C3E" w:rsidP="00404708">
            <w:pPr>
              <w:bidi w:val="0"/>
              <w:jc w:val="both"/>
              <w:rPr>
                <w:rFonts w:asciiTheme="majorBidi" w:hAnsiTheme="majorBidi" w:cstheme="majorBidi"/>
                <w:color w:val="000000" w:themeColor="text1"/>
              </w:rPr>
            </w:pPr>
            <m:oMathPara>
              <m:oMath>
                <m:m>
                  <m:mPr>
                    <m:mcs>
                      <m:mc>
                        <m:mcPr>
                          <m:count m:val="2"/>
                          <m:mcJc m:val="left"/>
                        </m:mcPr>
                      </m:mc>
                    </m:mcs>
                    <m:ctrlPr>
                      <w:rPr>
                        <w:rFonts w:ascii="Cambria Math" w:hAnsi="Cambria Math" w:cstheme="majorBidi"/>
                        <w:i/>
                        <w:color w:val="000000" w:themeColor="text1"/>
                      </w:rPr>
                    </m:ctrlPr>
                  </m:mPr>
                  <m:mr>
                    <m:e>
                      <m:sSup>
                        <m:sSupPr>
                          <m:ctrlPr>
                            <w:rPr>
                              <w:rFonts w:ascii="Cambria Math" w:hAnsi="Cambria Math" w:cstheme="majorBidi"/>
                              <w:i/>
                              <w:color w:val="000000" w:themeColor="text1"/>
                            </w:rPr>
                          </m:ctrlPr>
                        </m:sSupPr>
                        <m:e>
                          <m:r>
                            <m:rPr>
                              <m:sty m:val="p"/>
                            </m:rPr>
                            <w:rPr>
                              <w:rFonts w:ascii="Cambria Math" w:hAnsi="Cambria Math" w:cstheme="majorBidi"/>
                              <w:color w:val="000000" w:themeColor="text1"/>
                            </w:rPr>
                            <m:t>Φ</m:t>
                          </m:r>
                          <m:ctrlPr>
                            <w:rPr>
                              <w:rFonts w:ascii="Cambria Math" w:hAnsi="Cambria Math" w:cstheme="majorBidi"/>
                              <w:color w:val="000000" w:themeColor="text1"/>
                            </w:rPr>
                          </m:ctrlPr>
                        </m:e>
                        <m:sup>
                          <m:r>
                            <w:rPr>
                              <w:rFonts w:ascii="Cambria Math" w:hAnsi="Cambria Math" w:cstheme="majorBidi"/>
                              <w:color w:val="000000" w:themeColor="text1"/>
                            </w:rPr>
                            <m:t>*</m:t>
                          </m:r>
                        </m:sup>
                      </m:sSup>
                      <m:r>
                        <w:rPr>
                          <w:rFonts w:ascii="Cambria Math" w:hAnsi="Cambria Math" w:cstheme="majorBidi"/>
                          <w:color w:val="000000" w:themeColor="text1"/>
                        </w:rPr>
                        <m:t>=</m:t>
                      </m:r>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r>
                            <m:rPr>
                              <m:sty m:val="p"/>
                            </m:rPr>
                            <w:rPr>
                              <w:rFonts w:ascii="Cambria Math" w:hAnsi="Cambria Math" w:cstheme="majorBidi"/>
                              <w:color w:val="000000" w:themeColor="text1"/>
                            </w:rPr>
                            <m:t>Φ</m:t>
                          </m:r>
                          <m:r>
                            <w:rPr>
                              <w:rFonts w:ascii="Cambria Math" w:hAnsi="Cambria Math" w:cstheme="majorBidi"/>
                              <w:color w:val="000000" w:themeColor="text1"/>
                            </w:rPr>
                            <m:t>+ε</m:t>
                          </m:r>
                          <m:d>
                            <m:dPr>
                              <m:ctrlPr>
                                <w:rPr>
                                  <w:rFonts w:ascii="Cambria Math" w:hAnsi="Cambria Math" w:cstheme="majorBidi"/>
                                  <w:i/>
                                  <w:color w:val="000000" w:themeColor="text1"/>
                                </w:rPr>
                              </m:ctrlPr>
                            </m:dP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s</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e>
                              </m:nary>
                            </m:e>
                          </m:d>
                        </m:e>
                      </m:func>
                    </m:e>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ij</m:t>
                              </m:r>
                            </m:sub>
                          </m:sSub>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io</m:t>
                          </m:r>
                        </m:sub>
                      </m:sSub>
                      <m:r>
                        <w:rPr>
                          <w:rFonts w:ascii="Cambria Math" w:hAnsi="Cambria Math" w:cstheme="majorBidi"/>
                          <w:color w:val="000000" w:themeColor="text1"/>
                        </w:rPr>
                        <m:t>,</m:t>
                      </m:r>
                    </m:e>
                    <m:e>
                      <m:r>
                        <w:rPr>
                          <w:rFonts w:ascii="Cambria Math" w:hAnsi="Cambria Math" w:cstheme="majorBidi"/>
                          <w:color w:val="000000" w:themeColor="text1"/>
                        </w:rPr>
                        <m:t>i=1,…,m,</m:t>
                      </m: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y</m:t>
                              </m:r>
                            </m:e>
                            <m:sub>
                              <m:r>
                                <w:rPr>
                                  <w:rFonts w:ascii="Cambria Math" w:hAnsi="Cambria Math" w:cstheme="majorBidi"/>
                                  <w:color w:val="000000" w:themeColor="text1"/>
                                </w:rPr>
                                <m:t>rj</m:t>
                              </m:r>
                            </m:sub>
                          </m:sSub>
                        </m:e>
                      </m:nary>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s</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r>
                        <w:rPr>
                          <w:rFonts w:ascii="Cambria Math" w:hAnsi="Cambria Math" w:cstheme="majorBidi"/>
                          <w:color w:val="000000" w:themeColor="text1"/>
                        </w:rPr>
                        <m:t>=</m:t>
                      </m:r>
                      <m:r>
                        <m:rPr>
                          <m:sty m:val="p"/>
                        </m:rPr>
                        <w:rPr>
                          <w:rFonts w:ascii="Cambria Math" w:hAnsi="Cambria Math" w:cstheme="majorBidi"/>
                          <w:color w:val="000000" w:themeColor="text1"/>
                        </w:rPr>
                        <m:t>Φ</m:t>
                      </m:r>
                      <m:sSub>
                        <m:sSubPr>
                          <m:ctrlPr>
                            <w:rPr>
                              <w:rFonts w:ascii="Cambria Math" w:hAnsi="Cambria Math" w:cstheme="majorBidi"/>
                              <w:i/>
                              <w:color w:val="000000" w:themeColor="text1"/>
                            </w:rPr>
                          </m:ctrlPr>
                        </m:sSubPr>
                        <m:e>
                          <m:r>
                            <w:rPr>
                              <w:rFonts w:ascii="Cambria Math" w:hAnsi="Cambria Math" w:cstheme="majorBidi"/>
                              <w:color w:val="000000" w:themeColor="text1"/>
                            </w:rPr>
                            <m:t>y</m:t>
                          </m:r>
                        </m:e>
                        <m:sub>
                          <m:r>
                            <w:rPr>
                              <w:rFonts w:ascii="Cambria Math" w:hAnsi="Cambria Math" w:cstheme="majorBidi"/>
                              <w:color w:val="000000" w:themeColor="text1"/>
                            </w:rPr>
                            <m:t>ro</m:t>
                          </m:r>
                        </m:sub>
                      </m:sSub>
                      <m:r>
                        <w:rPr>
                          <w:rFonts w:ascii="Cambria Math" w:hAnsi="Cambria Math" w:cstheme="majorBidi"/>
                          <w:color w:val="000000" w:themeColor="text1"/>
                        </w:rPr>
                        <m:t>,</m:t>
                      </m:r>
                    </m:e>
                    <m:e>
                      <m:r>
                        <w:rPr>
                          <w:rFonts w:ascii="Cambria Math" w:hAnsi="Cambria Math" w:cstheme="majorBidi"/>
                          <w:color w:val="000000" w:themeColor="text1"/>
                        </w:rPr>
                        <m:t>r=1,…,s,</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e>
                      </m:nary>
                      <m:r>
                        <w:rPr>
                          <w:rFonts w:ascii="Cambria Math" w:hAnsi="Cambria Math" w:cstheme="majorBidi"/>
                          <w:color w:val="000000" w:themeColor="text1"/>
                        </w:rPr>
                        <m:t>=1,</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λ</m:t>
                          </m:r>
                        </m:e>
                        <m:sub>
                          <m:r>
                            <w:rPr>
                              <w:rFonts w:ascii="Cambria Math" w:eastAsia="Cambria Math" w:hAnsi="Cambria Math" w:cs="Cambria Math"/>
                              <w:color w:val="000000" w:themeColor="text1"/>
                            </w:rPr>
                            <m:t>j</m:t>
                          </m:r>
                        </m:sub>
                      </m:sSub>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j=1,…,n,</m:t>
                      </m:r>
                      <m:ctrlPr>
                        <w:rPr>
                          <w:rFonts w:ascii="Cambria Math" w:eastAsia="Cambria Math" w:hAnsi="Cambria Math" w:cs="Cambria Math"/>
                          <w:i/>
                          <w:color w:val="000000" w:themeColor="text1"/>
                        </w:rPr>
                      </m:ctrlPr>
                    </m:e>
                  </m:mr>
                  <m:m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s</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r=1,…,s.</m:t>
                      </m:r>
                    </m:e>
                  </m:mr>
                </m:m>
              </m:oMath>
            </m:oMathPara>
          </w:p>
        </w:tc>
        <w:tc>
          <w:tcPr>
            <w:tcW w:w="4508" w:type="dxa"/>
          </w:tcPr>
          <w:p w:rsidR="00404708" w:rsidRPr="00D249B7" w:rsidRDefault="00404708" w:rsidP="0067199B">
            <w:pPr>
              <w:jc w:val="both"/>
              <w:rPr>
                <w:rFonts w:asciiTheme="majorBidi" w:hAnsiTheme="majorBidi" w:cstheme="majorBidi"/>
                <w:color w:val="000000" w:themeColor="text1"/>
              </w:rPr>
            </w:pPr>
          </w:p>
          <w:p w:rsidR="00404708" w:rsidRPr="00D249B7" w:rsidRDefault="00404708" w:rsidP="0067199B">
            <w:pPr>
              <w:jc w:val="both"/>
              <w:rPr>
                <w:rFonts w:asciiTheme="majorBidi" w:hAnsiTheme="majorBidi" w:cstheme="majorBidi"/>
                <w:color w:val="000000" w:themeColor="text1"/>
              </w:rPr>
            </w:pPr>
          </w:p>
          <w:p w:rsidR="00404708" w:rsidRPr="00D249B7" w:rsidRDefault="00404708" w:rsidP="0067199B">
            <w:pPr>
              <w:jc w:val="both"/>
              <w:rPr>
                <w:rFonts w:asciiTheme="majorBidi" w:hAnsiTheme="majorBidi" w:cstheme="majorBidi"/>
                <w:color w:val="000000" w:themeColor="text1"/>
              </w:rPr>
            </w:pPr>
          </w:p>
          <w:p w:rsidR="00404708" w:rsidRPr="00D249B7" w:rsidRDefault="00404708" w:rsidP="0067199B">
            <w:pPr>
              <w:jc w:val="both"/>
              <w:rPr>
                <w:rFonts w:asciiTheme="majorBidi" w:hAnsiTheme="majorBidi" w:cstheme="majorBidi"/>
                <w:color w:val="000000" w:themeColor="text1"/>
              </w:rPr>
            </w:pPr>
          </w:p>
          <w:p w:rsidR="00404708" w:rsidRPr="00D249B7" w:rsidRDefault="00404708" w:rsidP="0067199B">
            <w:pPr>
              <w:jc w:val="both"/>
              <w:rPr>
                <w:rFonts w:asciiTheme="majorBidi" w:hAnsiTheme="majorBidi" w:cstheme="majorBidi"/>
                <w:color w:val="000000" w:themeColor="text1"/>
              </w:rPr>
            </w:pPr>
          </w:p>
          <w:p w:rsidR="00404708" w:rsidRPr="00D249B7" w:rsidRDefault="00404708" w:rsidP="0067199B">
            <w:pPr>
              <w:jc w:val="both"/>
              <w:rPr>
                <w:rFonts w:asciiTheme="majorBidi" w:hAnsiTheme="majorBidi" w:cstheme="majorBidi"/>
                <w:color w:val="000000" w:themeColor="text1"/>
              </w:rPr>
            </w:pPr>
          </w:p>
          <w:p w:rsidR="00404708" w:rsidRPr="00D249B7" w:rsidRDefault="00404708" w:rsidP="00404708">
            <w:pPr>
              <w:jc w:val="both"/>
              <w:rPr>
                <w:rFonts w:asciiTheme="majorBidi" w:hAnsiTheme="majorBidi" w:cstheme="majorBidi"/>
                <w:color w:val="000000" w:themeColor="text1"/>
              </w:rPr>
            </w:pPr>
            <w:r w:rsidRPr="00D249B7">
              <w:rPr>
                <w:rFonts w:asciiTheme="majorBidi" w:hAnsiTheme="majorBidi" w:cstheme="majorBidi"/>
                <w:color w:val="000000" w:themeColor="text1"/>
              </w:rPr>
              <w:t>(3)</w:t>
            </w:r>
          </w:p>
        </w:tc>
      </w:tr>
    </w:tbl>
    <w:p w:rsidR="00404708" w:rsidRPr="00D249B7" w:rsidRDefault="00404708" w:rsidP="00404708">
      <w:pPr>
        <w:bidi w:val="0"/>
        <w:jc w:val="both"/>
        <w:rPr>
          <w:rFonts w:asciiTheme="majorBidi" w:eastAsiaTheme="minorEastAsia" w:hAnsiTheme="majorBidi" w:cstheme="majorBidi"/>
          <w:color w:val="000000" w:themeColor="text1"/>
        </w:rPr>
      </w:pPr>
    </w:p>
    <w:p w:rsidR="00404708" w:rsidRPr="00D249B7" w:rsidRDefault="00404708" w:rsidP="00404708">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 xml:space="preserve">It is clear that the target unit for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located on the strongly efficient frontier of </w:t>
      </w:r>
      <m:oMath>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P</m:t>
            </m:r>
          </m:e>
          <m:sub>
            <m:r>
              <w:rPr>
                <w:rFonts w:ascii="Cambria Math" w:eastAsiaTheme="minorEastAsia" w:hAnsi="Cambria Math" w:cstheme="majorBidi"/>
                <w:color w:val="000000" w:themeColor="text1"/>
              </w:rPr>
              <m:t>convex</m:t>
            </m:r>
          </m:sub>
        </m:sSub>
      </m:oMath>
      <w:r w:rsidRPr="00D249B7">
        <w:rPr>
          <w:rFonts w:asciiTheme="majorBidi" w:eastAsiaTheme="minorEastAsia" w:hAnsiTheme="majorBidi" w:cstheme="majorBidi"/>
          <w:color w:val="000000" w:themeColor="text1"/>
        </w:rPr>
        <w:t xml:space="preserve"> is as follows:</w:t>
      </w:r>
    </w:p>
    <w:p w:rsidR="00404708" w:rsidRPr="00D249B7" w:rsidRDefault="007D7C3E" w:rsidP="00404708">
      <w:pPr>
        <w:bidi w:val="0"/>
        <w:jc w:val="both"/>
        <w:rPr>
          <w:rFonts w:asciiTheme="majorBidi" w:eastAsiaTheme="minorEastAsia" w:hAnsiTheme="majorBidi" w:cstheme="majorBidi"/>
          <w:color w:val="000000" w:themeColor="text1"/>
        </w:rPr>
      </w:pPr>
      <m:oMathPara>
        <m:oMath>
          <m:m>
            <m:mPr>
              <m:mcs>
                <m:mc>
                  <m:mcPr>
                    <m:count m:val="2"/>
                    <m:mcJc m:val="left"/>
                  </m:mcPr>
                </m:mc>
              </m:mcs>
              <m:ctrlPr>
                <w:rPr>
                  <w:rFonts w:ascii="Cambria Math" w:eastAsiaTheme="minorEastAsia" w:hAnsi="Cambria Math" w:cstheme="majorBidi"/>
                  <w:i/>
                  <w:color w:val="000000" w:themeColor="text1"/>
                </w:rPr>
              </m:ctrlPr>
            </m:mPr>
            <m:mr>
              <m:e>
                <m:sSub>
                  <m:sSubPr>
                    <m:ctrlPr>
                      <w:rPr>
                        <w:rFonts w:ascii="Cambria Math" w:eastAsiaTheme="minorEastAsia" w:hAnsi="Cambria Math" w:cstheme="majorBidi"/>
                        <w:i/>
                        <w:color w:val="000000" w:themeColor="text1"/>
                      </w:rPr>
                    </m:ctrlPr>
                  </m:sSubPr>
                  <m:e>
                    <m:acc>
                      <m:accPr>
                        <m:ctrlPr>
                          <w:rPr>
                            <w:rFonts w:ascii="Cambria Math" w:eastAsiaTheme="minorEastAsia" w:hAnsi="Cambria Math" w:cstheme="majorBidi"/>
                            <w:i/>
                            <w:color w:val="000000" w:themeColor="text1"/>
                          </w:rPr>
                        </m:ctrlPr>
                      </m:accPr>
                      <m:e>
                        <m:r>
                          <w:rPr>
                            <w:rFonts w:ascii="Cambria Math" w:eastAsiaTheme="minorEastAsia" w:hAnsi="Cambria Math" w:cstheme="majorBidi"/>
                            <w:color w:val="000000" w:themeColor="text1"/>
                          </w:rPr>
                          <m:t>x</m:t>
                        </m:r>
                      </m:e>
                    </m:acc>
                  </m:e>
                  <m:sub>
                    <m:r>
                      <w:rPr>
                        <w:rFonts w:ascii="Cambria Math" w:eastAsiaTheme="minorEastAsia" w:hAnsi="Cambria Math" w:cstheme="majorBidi"/>
                        <w:color w:val="000000" w:themeColor="text1"/>
                      </w:rPr>
                      <m:t>io</m:t>
                    </m:r>
                  </m:sub>
                </m:sSub>
                <m:r>
                  <w:rPr>
                    <w:rFonts w:ascii="Cambria Math" w:eastAsiaTheme="minorEastAsia" w:hAnsi="Cambria Math" w:cstheme="majorBidi"/>
                    <w:color w:val="000000" w:themeColor="text1"/>
                  </w:rPr>
                  <m:t>=</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io</m:t>
                    </m:r>
                  </m:sub>
                </m:sSub>
                <m:r>
                  <w:rPr>
                    <w:rFonts w:ascii="Cambria Math" w:eastAsiaTheme="minorEastAsia" w:hAnsi="Cambria Math" w:cstheme="majorBidi"/>
                    <w:color w:val="000000" w:themeColor="text1"/>
                  </w:rPr>
                  <m:t>,</m:t>
                </m:r>
              </m:e>
              <m:e>
                <m:r>
                  <w:rPr>
                    <w:rFonts w:ascii="Cambria Math" w:eastAsiaTheme="minorEastAsia" w:hAnsi="Cambria Math" w:cstheme="majorBidi"/>
                    <w:color w:val="000000" w:themeColor="text1"/>
                  </w:rPr>
                  <m:t>i=1,…,m,</m:t>
                </m:r>
              </m:e>
            </m:mr>
            <m:mr>
              <m:e>
                <m:sSub>
                  <m:sSubPr>
                    <m:ctrlPr>
                      <w:rPr>
                        <w:rFonts w:ascii="Cambria Math" w:eastAsiaTheme="minorEastAsia" w:hAnsi="Cambria Math" w:cstheme="majorBidi"/>
                        <w:i/>
                        <w:color w:val="000000" w:themeColor="text1"/>
                      </w:rPr>
                    </m:ctrlPr>
                  </m:sSubPr>
                  <m:e>
                    <m:acc>
                      <m:accPr>
                        <m:ctrlPr>
                          <w:rPr>
                            <w:rFonts w:ascii="Cambria Math" w:eastAsiaTheme="minorEastAsia" w:hAnsi="Cambria Math" w:cstheme="majorBidi"/>
                            <w:i/>
                            <w:color w:val="000000" w:themeColor="text1"/>
                          </w:rPr>
                        </m:ctrlPr>
                      </m:accPr>
                      <m:e>
                        <m:r>
                          <w:rPr>
                            <w:rFonts w:ascii="Cambria Math" w:eastAsiaTheme="minorEastAsia" w:hAnsi="Cambria Math" w:cstheme="majorBidi"/>
                            <w:color w:val="000000" w:themeColor="text1"/>
                          </w:rPr>
                          <m:t>y</m:t>
                        </m:r>
                      </m:e>
                    </m:acc>
                  </m:e>
                  <m:sub>
                    <m:r>
                      <w:rPr>
                        <w:rFonts w:ascii="Cambria Math" w:eastAsiaTheme="minorEastAsia" w:hAnsi="Cambria Math" w:cstheme="majorBidi"/>
                        <w:color w:val="000000" w:themeColor="text1"/>
                      </w:rPr>
                      <m:t>ro</m:t>
                    </m:r>
                  </m:sub>
                </m:sSub>
                <m:r>
                  <w:rPr>
                    <w:rFonts w:ascii="Cambria Math" w:eastAsiaTheme="minorEastAsia" w:hAnsi="Cambria Math" w:cstheme="majorBidi"/>
                    <w:color w:val="000000" w:themeColor="text1"/>
                  </w:rPr>
                  <m:t>=</m:t>
                </m:r>
                <m:sSup>
                  <m:sSupPr>
                    <m:ctrlPr>
                      <w:rPr>
                        <w:rFonts w:ascii="Cambria Math" w:eastAsiaTheme="minorEastAsia" w:hAnsi="Cambria Math" w:cstheme="majorBidi"/>
                        <w:i/>
                        <w:color w:val="000000" w:themeColor="text1"/>
                      </w:rPr>
                    </m:ctrlPr>
                  </m:sSupPr>
                  <m:e>
                    <m:r>
                      <m:rPr>
                        <m:sty m:val="p"/>
                      </m:rPr>
                      <w:rPr>
                        <w:rFonts w:ascii="Cambria Math" w:eastAsiaTheme="minorEastAsia" w:hAnsi="Cambria Math" w:cstheme="majorBidi"/>
                        <w:color w:val="000000" w:themeColor="text1"/>
                      </w:rPr>
                      <m:t>Φ</m:t>
                    </m:r>
                    <m:ctrlPr>
                      <w:rPr>
                        <w:rFonts w:ascii="Cambria Math" w:eastAsiaTheme="minorEastAsia" w:hAnsi="Cambria Math" w:cstheme="majorBidi"/>
                        <w:color w:val="000000" w:themeColor="text1"/>
                      </w:rPr>
                    </m:ctrlPr>
                  </m:e>
                  <m:sup>
                    <m:r>
                      <w:rPr>
                        <w:rFonts w:ascii="Cambria Math" w:eastAsiaTheme="minorEastAsia" w:hAnsi="Cambria Math" w:cstheme="majorBidi"/>
                        <w:color w:val="000000" w:themeColor="text1"/>
                      </w:rPr>
                      <m:t>*</m:t>
                    </m:r>
                  </m:sup>
                </m:sSup>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y</m:t>
                    </m:r>
                  </m:e>
                  <m:sub>
                    <m:r>
                      <w:rPr>
                        <w:rFonts w:ascii="Cambria Math" w:eastAsiaTheme="minorEastAsia" w:hAnsi="Cambria Math" w:cstheme="majorBidi"/>
                        <w:color w:val="000000" w:themeColor="text1"/>
                      </w:rPr>
                      <m:t>ro</m:t>
                    </m:r>
                  </m:sub>
                </m:sSub>
                <m:r>
                  <w:rPr>
                    <w:rFonts w:ascii="Cambria Math" w:eastAsiaTheme="minorEastAsia" w:hAnsi="Cambria Math" w:cstheme="majorBidi"/>
                    <w:color w:val="000000" w:themeColor="text1"/>
                  </w:rPr>
                  <m:t>+</m:t>
                </m:r>
                <m:sSubSup>
                  <m:sSubSupPr>
                    <m:ctrlPr>
                      <w:rPr>
                        <w:rFonts w:ascii="Cambria Math" w:eastAsiaTheme="minorEastAsia" w:hAnsi="Cambria Math" w:cstheme="majorBidi"/>
                        <w:i/>
                        <w:color w:val="000000" w:themeColor="text1"/>
                      </w:rPr>
                    </m:ctrlPr>
                  </m:sSubSupPr>
                  <m:e>
                    <m:r>
                      <w:rPr>
                        <w:rFonts w:ascii="Cambria Math" w:eastAsiaTheme="minorEastAsia" w:hAnsi="Cambria Math" w:cstheme="majorBidi"/>
                        <w:color w:val="000000" w:themeColor="text1"/>
                      </w:rPr>
                      <m:t>s</m:t>
                    </m:r>
                  </m:e>
                  <m:sub>
                    <m:r>
                      <w:rPr>
                        <w:rFonts w:ascii="Cambria Math" w:eastAsiaTheme="minorEastAsia" w:hAnsi="Cambria Math" w:cstheme="majorBidi"/>
                        <w:color w:val="000000" w:themeColor="text1"/>
                      </w:rPr>
                      <m:t>r</m:t>
                    </m:r>
                  </m:sub>
                  <m:sup>
                    <m:r>
                      <w:rPr>
                        <w:rFonts w:ascii="Cambria Math" w:eastAsiaTheme="minorEastAsia" w:hAnsi="Cambria Math" w:cstheme="majorBidi"/>
                        <w:color w:val="000000" w:themeColor="text1"/>
                      </w:rPr>
                      <m:t>+*</m:t>
                    </m:r>
                  </m:sup>
                </m:sSubSup>
                <m:r>
                  <w:rPr>
                    <w:rFonts w:ascii="Cambria Math" w:eastAsiaTheme="minorEastAsia" w:hAnsi="Cambria Math" w:cstheme="majorBidi"/>
                    <w:color w:val="000000" w:themeColor="text1"/>
                  </w:rPr>
                  <m:t>,</m:t>
                </m:r>
              </m:e>
              <m:e>
                <m:r>
                  <w:rPr>
                    <w:rFonts w:ascii="Cambria Math" w:eastAsiaTheme="minorEastAsia" w:hAnsi="Cambria Math" w:cstheme="majorBidi"/>
                    <w:color w:val="000000" w:themeColor="text1"/>
                  </w:rPr>
                  <m:t>r=1,…,s.</m:t>
                </m:r>
              </m:e>
            </m:mr>
          </m:m>
        </m:oMath>
      </m:oMathPara>
    </w:p>
    <w:p w:rsidR="00CF38C8" w:rsidRPr="00D249B7" w:rsidRDefault="00CF38C8" w:rsidP="00404708">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 xml:space="preserve">Tone and </w:t>
      </w:r>
      <w:proofErr w:type="spellStart"/>
      <w:r w:rsidRPr="00D249B7">
        <w:rPr>
          <w:rFonts w:asciiTheme="majorBidi" w:eastAsiaTheme="minorEastAsia" w:hAnsiTheme="majorBidi" w:cstheme="majorBidi"/>
          <w:color w:val="000000" w:themeColor="text1"/>
        </w:rPr>
        <w:t>Sahoo</w:t>
      </w:r>
      <w:proofErr w:type="spellEnd"/>
      <w:r w:rsidRPr="00D249B7">
        <w:rPr>
          <w:rFonts w:asciiTheme="majorBidi" w:eastAsiaTheme="minorEastAsia" w:hAnsiTheme="majorBidi" w:cstheme="majorBidi"/>
          <w:color w:val="000000" w:themeColor="text1"/>
        </w:rPr>
        <w:t xml:space="preserve"> (2004), presented the following definitions for strongly efficient unit, strong congestion and weak congestion, respectively.</w:t>
      </w:r>
    </w:p>
    <w:p w:rsidR="00CF38C8" w:rsidRPr="00D249B7" w:rsidRDefault="0067199B" w:rsidP="0067199B">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 xml:space="preserve">Definition 4. The unit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 xml:space="preserve">, </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y</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is strongly efficient with respect to </w:t>
      </w:r>
      <m:oMath>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P</m:t>
            </m:r>
          </m:e>
          <m:sub>
            <m:r>
              <w:rPr>
                <w:rFonts w:ascii="Cambria Math" w:eastAsiaTheme="minorEastAsia" w:hAnsi="Cambria Math" w:cstheme="majorBidi"/>
                <w:color w:val="000000" w:themeColor="text1"/>
              </w:rPr>
              <m:t>convex</m:t>
            </m:r>
          </m:sub>
        </m:sSub>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if </w:t>
      </w:r>
      <m:oMath>
        <m:sSup>
          <m:sSupPr>
            <m:ctrlPr>
              <w:rPr>
                <w:rFonts w:ascii="Cambria Math" w:eastAsiaTheme="minorEastAsia" w:hAnsi="Cambria Math" w:cstheme="majorBidi"/>
                <w:i/>
                <w:color w:val="000000" w:themeColor="text1"/>
              </w:rPr>
            </m:ctrlPr>
          </m:sSupPr>
          <m:e>
            <m:r>
              <m:rPr>
                <m:sty m:val="p"/>
              </m:rPr>
              <w:rPr>
                <w:rFonts w:ascii="Cambria Math" w:eastAsiaTheme="minorEastAsia" w:hAnsi="Cambria Math" w:cstheme="majorBidi"/>
                <w:color w:val="000000" w:themeColor="text1"/>
              </w:rPr>
              <m:t>Φ</m:t>
            </m:r>
            <m:ctrlPr>
              <w:rPr>
                <w:rFonts w:ascii="Cambria Math" w:eastAsiaTheme="minorEastAsia" w:hAnsi="Cambria Math" w:cstheme="majorBidi"/>
                <w:color w:val="000000" w:themeColor="text1"/>
              </w:rPr>
            </m:ctrlPr>
          </m:e>
          <m:sup>
            <m:r>
              <w:rPr>
                <w:rFonts w:ascii="Cambria Math" w:eastAsiaTheme="minorEastAsia" w:hAnsi="Cambria Math" w:cstheme="majorBidi"/>
                <w:color w:val="000000" w:themeColor="text1"/>
              </w:rPr>
              <m:t>*</m:t>
            </m:r>
          </m:sup>
        </m:sSup>
        <m:r>
          <w:rPr>
            <w:rFonts w:ascii="Cambria Math" w:eastAsiaTheme="minorEastAsia" w:hAnsi="Cambria Math" w:cstheme="majorBidi"/>
            <w:color w:val="000000" w:themeColor="text1"/>
          </w:rPr>
          <m:t>=1.</m:t>
        </m:r>
      </m:oMath>
    </w:p>
    <w:p w:rsidR="0067199B" w:rsidRPr="00D249B7" w:rsidRDefault="0067199B" w:rsidP="003A350B">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 xml:space="preserve">Definition 5. Suppose that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 xml:space="preserve">, </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y</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m:t>
        </m:r>
      </m:oMath>
      <w:r w:rsidR="003A350B" w:rsidRPr="00D249B7">
        <w:rPr>
          <w:rFonts w:asciiTheme="majorBidi" w:eastAsiaTheme="minorEastAsia" w:hAnsiTheme="majorBidi" w:cstheme="majorBidi"/>
          <w:color w:val="000000" w:themeColor="text1"/>
        </w:rPr>
        <w:t xml:space="preserve"> is strongly efficient unit with respect to </w:t>
      </w:r>
      <m:oMath>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P</m:t>
            </m:r>
          </m:e>
          <m:sub>
            <m:r>
              <w:rPr>
                <w:rFonts w:ascii="Cambria Math" w:eastAsiaTheme="minorEastAsia" w:hAnsi="Cambria Math" w:cstheme="majorBidi"/>
                <w:color w:val="000000" w:themeColor="text1"/>
              </w:rPr>
              <m:t>convex</m:t>
            </m:r>
          </m:sub>
        </m:sSub>
        <m:r>
          <w:rPr>
            <w:rFonts w:ascii="Cambria Math" w:eastAsiaTheme="minorEastAsia" w:hAnsi="Cambria Math" w:cstheme="majorBidi"/>
            <w:color w:val="000000" w:themeColor="text1"/>
          </w:rPr>
          <m:t>.</m:t>
        </m:r>
      </m:oMath>
      <w:r w:rsidR="003A350B" w:rsidRPr="00D249B7">
        <w:rPr>
          <w:rFonts w:asciiTheme="majorBidi" w:eastAsiaTheme="minorEastAsia" w:hAnsiTheme="majorBidi" w:cstheme="majorBidi"/>
          <w:color w:val="000000" w:themeColor="text1"/>
        </w:rPr>
        <w:t xml:space="preserve">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003A350B" w:rsidRPr="00D249B7">
        <w:rPr>
          <w:rFonts w:asciiTheme="majorBidi" w:eastAsiaTheme="minorEastAsia" w:hAnsiTheme="majorBidi" w:cstheme="majorBidi"/>
          <w:color w:val="000000" w:themeColor="text1"/>
        </w:rPr>
        <w:t xml:space="preserve"> has strong congestion if there is </w:t>
      </w:r>
      <m:oMath>
        <m:d>
          <m:dPr>
            <m:ctrlPr>
              <w:rPr>
                <w:rFonts w:ascii="Cambria Math" w:eastAsiaTheme="minorEastAsia" w:hAnsi="Cambria Math" w:cstheme="majorBidi"/>
                <w:i/>
                <w:color w:val="000000" w:themeColor="text1"/>
              </w:rPr>
            </m:ctrlPr>
          </m:dPr>
          <m:e>
            <m:sSub>
              <m:sSubPr>
                <m:ctrlPr>
                  <w:rPr>
                    <w:rFonts w:ascii="Cambria Math" w:eastAsiaTheme="minorEastAsia" w:hAnsi="Cambria Math" w:cstheme="majorBidi"/>
                    <w:i/>
                    <w:color w:val="000000" w:themeColor="text1"/>
                  </w:rPr>
                </m:ctrlPr>
              </m:sSubPr>
              <m:e>
                <m:acc>
                  <m:accPr>
                    <m:chr m:val="̅"/>
                    <m:ctrlPr>
                      <w:rPr>
                        <w:rFonts w:ascii="Cambria Math" w:eastAsiaTheme="minorEastAsia" w:hAnsi="Cambria Math" w:cstheme="majorBidi"/>
                        <w:i/>
                        <w:color w:val="000000" w:themeColor="text1"/>
                      </w:rPr>
                    </m:ctrlPr>
                  </m:accPr>
                  <m:e>
                    <m:r>
                      <w:rPr>
                        <w:rFonts w:ascii="Cambria Math" w:eastAsiaTheme="minorEastAsia" w:hAnsi="Cambria Math" w:cstheme="majorBidi"/>
                        <w:color w:val="000000" w:themeColor="text1"/>
                      </w:rPr>
                      <m:t>x</m:t>
                    </m:r>
                  </m:e>
                </m:acc>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 xml:space="preserve">, </m:t>
            </m:r>
            <m:sSub>
              <m:sSubPr>
                <m:ctrlPr>
                  <w:rPr>
                    <w:rFonts w:ascii="Cambria Math" w:eastAsiaTheme="minorEastAsia" w:hAnsi="Cambria Math" w:cstheme="majorBidi"/>
                    <w:i/>
                    <w:color w:val="000000" w:themeColor="text1"/>
                  </w:rPr>
                </m:ctrlPr>
              </m:sSubPr>
              <m:e>
                <m:acc>
                  <m:accPr>
                    <m:chr m:val="̅"/>
                    <m:ctrlPr>
                      <w:rPr>
                        <w:rFonts w:ascii="Cambria Math" w:eastAsiaTheme="minorEastAsia" w:hAnsi="Cambria Math" w:cstheme="majorBidi"/>
                        <w:i/>
                        <w:color w:val="000000" w:themeColor="text1"/>
                      </w:rPr>
                    </m:ctrlPr>
                  </m:accPr>
                  <m:e>
                    <m:r>
                      <w:rPr>
                        <w:rFonts w:ascii="Cambria Math" w:eastAsiaTheme="minorEastAsia" w:hAnsi="Cambria Math" w:cstheme="majorBidi"/>
                        <w:color w:val="000000" w:themeColor="text1"/>
                      </w:rPr>
                      <m:t>y</m:t>
                    </m:r>
                  </m:e>
                </m:acc>
              </m:e>
              <m:sub>
                <m:r>
                  <w:rPr>
                    <w:rFonts w:ascii="Cambria Math" w:eastAsiaTheme="minorEastAsia" w:hAnsi="Cambria Math" w:cstheme="majorBidi"/>
                    <w:color w:val="000000" w:themeColor="text1"/>
                  </w:rPr>
                  <m:t>o</m:t>
                </m:r>
              </m:sub>
            </m:sSub>
          </m:e>
        </m:d>
        <m:r>
          <w:rPr>
            <w:rFonts w:ascii="Cambria Math" w:eastAsiaTheme="minorEastAsia" w:hAnsi="Cambria Math" w:cstheme="majorBidi"/>
            <w:color w:val="000000" w:themeColor="text1"/>
          </w:rPr>
          <m:t>∈</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P</m:t>
            </m:r>
          </m:e>
          <m:sub>
            <m:r>
              <w:rPr>
                <w:rFonts w:ascii="Cambria Math" w:eastAsiaTheme="minorEastAsia" w:hAnsi="Cambria Math" w:cstheme="majorBidi"/>
                <w:color w:val="000000" w:themeColor="text1"/>
              </w:rPr>
              <m:t>convex</m:t>
            </m:r>
          </m:sub>
        </m:sSub>
      </m:oMath>
      <w:r w:rsidR="003A350B" w:rsidRPr="00D249B7">
        <w:rPr>
          <w:rFonts w:asciiTheme="majorBidi" w:eastAsiaTheme="minorEastAsia" w:hAnsiTheme="majorBidi" w:cstheme="majorBidi"/>
          <w:color w:val="000000" w:themeColor="text1"/>
        </w:rPr>
        <w:t xml:space="preserve"> such that </w:t>
      </w:r>
      <m:oMath>
        <m:sSub>
          <m:sSubPr>
            <m:ctrlPr>
              <w:rPr>
                <w:rFonts w:ascii="Cambria Math" w:eastAsiaTheme="minorEastAsia" w:hAnsi="Cambria Math" w:cstheme="majorBidi"/>
                <w:i/>
                <w:color w:val="000000" w:themeColor="text1"/>
              </w:rPr>
            </m:ctrlPr>
          </m:sSubPr>
          <m:e>
            <m:acc>
              <m:accPr>
                <m:chr m:val="̅"/>
                <m:ctrlPr>
                  <w:rPr>
                    <w:rFonts w:ascii="Cambria Math" w:eastAsiaTheme="minorEastAsia" w:hAnsi="Cambria Math" w:cstheme="majorBidi"/>
                    <w:i/>
                    <w:color w:val="000000" w:themeColor="text1"/>
                  </w:rPr>
                </m:ctrlPr>
              </m:accPr>
              <m:e>
                <m:r>
                  <w:rPr>
                    <w:rFonts w:ascii="Cambria Math" w:eastAsiaTheme="minorEastAsia" w:hAnsi="Cambria Math" w:cstheme="majorBidi"/>
                    <w:color w:val="000000" w:themeColor="text1"/>
                  </w:rPr>
                  <m:t>x</m:t>
                </m:r>
              </m:e>
            </m:acc>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=α</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(0&lt;α&lt;1)</m:t>
        </m:r>
      </m:oMath>
      <w:r w:rsidR="003A350B" w:rsidRPr="00D249B7">
        <w:rPr>
          <w:rFonts w:asciiTheme="majorBidi" w:eastAsiaTheme="minorEastAsia" w:hAnsiTheme="majorBidi" w:cstheme="majorBidi"/>
          <w:color w:val="000000" w:themeColor="text1"/>
        </w:rPr>
        <w:t xml:space="preserve"> and </w:t>
      </w:r>
      <m:oMath>
        <m:r>
          <w:rPr>
            <w:rFonts w:ascii="Cambria Math" w:eastAsiaTheme="minorEastAsia" w:hAnsi="Cambria Math" w:cstheme="majorBidi"/>
            <w:color w:val="000000" w:themeColor="text1"/>
          </w:rPr>
          <m:t xml:space="preserve"> </m:t>
        </m:r>
        <m:sSub>
          <m:sSubPr>
            <m:ctrlPr>
              <w:rPr>
                <w:rFonts w:ascii="Cambria Math" w:eastAsiaTheme="minorEastAsia" w:hAnsi="Cambria Math" w:cstheme="majorBidi"/>
                <w:i/>
                <w:color w:val="000000" w:themeColor="text1"/>
              </w:rPr>
            </m:ctrlPr>
          </m:sSubPr>
          <m:e>
            <m:acc>
              <m:accPr>
                <m:chr m:val="̅"/>
                <m:ctrlPr>
                  <w:rPr>
                    <w:rFonts w:ascii="Cambria Math" w:eastAsiaTheme="minorEastAsia" w:hAnsi="Cambria Math" w:cstheme="majorBidi"/>
                    <w:i/>
                    <w:color w:val="000000" w:themeColor="text1"/>
                  </w:rPr>
                </m:ctrlPr>
              </m:accPr>
              <m:e>
                <m:r>
                  <w:rPr>
                    <w:rFonts w:ascii="Cambria Math" w:eastAsiaTheme="minorEastAsia" w:hAnsi="Cambria Math" w:cstheme="majorBidi"/>
                    <w:color w:val="000000" w:themeColor="text1"/>
                  </w:rPr>
                  <m:t>y</m:t>
                </m:r>
              </m:e>
            </m:acc>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≥β</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y</m:t>
            </m:r>
          </m:e>
          <m:sub>
            <m:r>
              <w:rPr>
                <w:rFonts w:ascii="Cambria Math" w:eastAsiaTheme="minorEastAsia" w:hAnsi="Cambria Math" w:cstheme="majorBidi"/>
                <w:color w:val="000000" w:themeColor="text1"/>
              </w:rPr>
              <m:t>o</m:t>
            </m:r>
          </m:sub>
        </m:sSub>
        <m:d>
          <m:dPr>
            <m:ctrlPr>
              <w:rPr>
                <w:rFonts w:ascii="Cambria Math" w:eastAsiaTheme="minorEastAsia" w:hAnsi="Cambria Math" w:cstheme="majorBidi"/>
                <w:i/>
                <w:color w:val="000000" w:themeColor="text1"/>
              </w:rPr>
            </m:ctrlPr>
          </m:dPr>
          <m:e>
            <m:r>
              <w:rPr>
                <w:rFonts w:ascii="Cambria Math" w:eastAsiaTheme="minorEastAsia" w:hAnsi="Cambria Math" w:cstheme="majorBidi"/>
                <w:color w:val="000000" w:themeColor="text1"/>
              </w:rPr>
              <m:t>β&gt;1</m:t>
            </m:r>
          </m:e>
        </m:d>
        <m:r>
          <w:rPr>
            <w:rFonts w:ascii="Cambria Math" w:eastAsiaTheme="minorEastAsia" w:hAnsi="Cambria Math" w:cstheme="majorBidi"/>
            <w:color w:val="000000" w:themeColor="text1"/>
          </w:rPr>
          <m:t>.</m:t>
        </m:r>
      </m:oMath>
    </w:p>
    <w:p w:rsidR="003A350B" w:rsidRPr="00D249B7" w:rsidRDefault="003A350B" w:rsidP="00CF211D">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 xml:space="preserve">Definition 6. Suppose that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 xml:space="preserve">, </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y</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is strongly efficient unit with respect to </w:t>
      </w:r>
      <m:oMath>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P</m:t>
            </m:r>
          </m:e>
          <m:sub>
            <m:r>
              <w:rPr>
                <w:rFonts w:ascii="Cambria Math" w:eastAsiaTheme="minorEastAsia" w:hAnsi="Cambria Math" w:cstheme="majorBidi"/>
                <w:color w:val="000000" w:themeColor="text1"/>
              </w:rPr>
              <m:t>convex</m:t>
            </m:r>
          </m:sub>
        </m:sSub>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has weak congestion if there is an activity in </w:t>
      </w:r>
      <m:oMath>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P</m:t>
            </m:r>
          </m:e>
          <m:sub>
            <m:r>
              <w:rPr>
                <w:rFonts w:ascii="Cambria Math" w:eastAsiaTheme="minorEastAsia" w:hAnsi="Cambria Math" w:cstheme="majorBidi"/>
                <w:color w:val="000000" w:themeColor="text1"/>
              </w:rPr>
              <m:t>convex</m:t>
            </m:r>
          </m:sub>
        </m:sSub>
      </m:oMath>
      <w:r w:rsidRPr="00D249B7">
        <w:rPr>
          <w:rFonts w:asciiTheme="majorBidi" w:eastAsiaTheme="minorEastAsia" w:hAnsiTheme="majorBidi" w:cstheme="majorBidi"/>
          <w:color w:val="000000" w:themeColor="text1"/>
        </w:rPr>
        <w:t xml:space="preserve"> that uses less resources in some inputs to produce more products in some outputs. </w:t>
      </w:r>
    </w:p>
    <w:p w:rsidR="00E03431" w:rsidRPr="00D249B7" w:rsidRDefault="003D7FDD" w:rsidP="00C5596B">
      <w:pPr>
        <w:bidi w:val="0"/>
        <w:jc w:val="both"/>
        <w:rPr>
          <w:rFonts w:asciiTheme="majorBidi" w:hAnsiTheme="majorBidi" w:cstheme="majorBidi"/>
          <w:color w:val="000000" w:themeColor="text1"/>
        </w:rPr>
      </w:pPr>
      <w:r w:rsidRPr="00D249B7">
        <w:rPr>
          <w:rFonts w:asciiTheme="majorBidi" w:eastAsiaTheme="minorEastAsia" w:hAnsiTheme="majorBidi" w:cstheme="majorBidi"/>
          <w:color w:val="000000" w:themeColor="text1"/>
        </w:rPr>
        <w:t xml:space="preserve">There are several methods to recognize the congestion of units. The next section </w:t>
      </w:r>
      <w:r w:rsidRPr="00D249B7">
        <w:rPr>
          <w:rFonts w:asciiTheme="majorBidi" w:hAnsiTheme="majorBidi" w:cstheme="majorBidi"/>
          <w:color w:val="000000" w:themeColor="text1"/>
        </w:rPr>
        <w:t xml:space="preserve">develops a method to recognize the desirable congestion (DC) and the undesirable congestion (UC) in the case of interval data. </w:t>
      </w:r>
    </w:p>
    <w:p w:rsidR="00F12ECD" w:rsidRPr="00D249B7" w:rsidRDefault="00F12ECD" w:rsidP="00F12ECD">
      <w:pPr>
        <w:bidi w:val="0"/>
        <w:jc w:val="both"/>
        <w:rPr>
          <w:rFonts w:asciiTheme="majorBidi" w:hAnsiTheme="majorBidi" w:cstheme="majorBidi"/>
          <w:color w:val="000000" w:themeColor="text1"/>
        </w:rPr>
      </w:pPr>
    </w:p>
    <w:p w:rsidR="00D83A30" w:rsidRPr="00D249B7" w:rsidRDefault="00D83A30" w:rsidP="00A20A1B">
      <w:pPr>
        <w:numPr>
          <w:ilvl w:val="0"/>
          <w:numId w:val="6"/>
        </w:numPr>
        <w:bidi w:val="0"/>
        <w:jc w:val="both"/>
        <w:rPr>
          <w:rFonts w:asciiTheme="majorBidi" w:hAnsiTheme="majorBidi" w:cstheme="majorBidi"/>
          <w:b/>
          <w:bCs/>
          <w:color w:val="000000" w:themeColor="text1"/>
        </w:rPr>
      </w:pPr>
      <w:r w:rsidRPr="00D249B7">
        <w:rPr>
          <w:rFonts w:asciiTheme="majorBidi" w:hAnsiTheme="majorBidi" w:cstheme="majorBidi"/>
          <w:b/>
          <w:bCs/>
          <w:color w:val="000000" w:themeColor="text1"/>
        </w:rPr>
        <w:t>Our proposed approach to determine the undesirable congestion (UC)</w:t>
      </w:r>
    </w:p>
    <w:p w:rsidR="00AC4F7F" w:rsidRPr="00D249B7" w:rsidRDefault="00A20A1B" w:rsidP="00CF211D">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Consider a system with </w:t>
      </w:r>
      <m:oMath>
        <m:r>
          <w:rPr>
            <w:rFonts w:ascii="Cambria Math" w:hAnsi="Cambria Math" w:cstheme="majorBidi"/>
            <w:color w:val="000000" w:themeColor="text1"/>
          </w:rPr>
          <m:t>n</m:t>
        </m:r>
      </m:oMath>
      <w:r w:rsidRPr="00D249B7">
        <w:rPr>
          <w:rFonts w:asciiTheme="majorBidi" w:eastAsiaTheme="minorEastAsia" w:hAnsiTheme="majorBidi" w:cstheme="majorBidi"/>
          <w:color w:val="000000" w:themeColor="text1"/>
        </w:rPr>
        <w:t xml:space="preserve"> DMUs,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j</m:t>
            </m:r>
          </m:sub>
        </m:sSub>
        <m:r>
          <w:rPr>
            <w:rFonts w:ascii="Cambria Math" w:eastAsiaTheme="minorEastAsia" w:hAnsi="Cambria Math" w:cstheme="majorBidi"/>
            <w:color w:val="000000" w:themeColor="text1"/>
          </w:rPr>
          <m:t>, j=1,…,n.</m:t>
        </m:r>
      </m:oMath>
      <w:r w:rsidRPr="00D249B7">
        <w:rPr>
          <w:rFonts w:asciiTheme="majorBidi" w:eastAsiaTheme="minorEastAsia" w:hAnsiTheme="majorBidi" w:cstheme="majorBidi"/>
          <w:color w:val="000000" w:themeColor="text1"/>
        </w:rPr>
        <w:t xml:space="preserve"> Suppose that each unit, e.g.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j</m:t>
            </m:r>
          </m:sub>
        </m:sSub>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uses an input vector </w:t>
      </w:r>
      <m:oMath>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j</m:t>
            </m:r>
          </m:sub>
        </m:sSub>
        <m:r>
          <w:rPr>
            <w:rFonts w:ascii="Cambria Math" w:eastAsiaTheme="minorEastAsia" w:hAnsi="Cambria Math" w:cstheme="majorBidi"/>
            <w:color w:val="000000" w:themeColor="text1"/>
          </w:rPr>
          <m:t>=(</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1j</m:t>
            </m:r>
          </m:sub>
        </m:sSub>
        <m:r>
          <w:rPr>
            <w:rFonts w:ascii="Cambria Math" w:eastAsiaTheme="minorEastAsia" w:hAnsi="Cambria Math" w:cstheme="majorBidi"/>
            <w:color w:val="000000" w:themeColor="text1"/>
          </w:rPr>
          <m:t>,…,</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mj</m:t>
            </m:r>
          </m:sub>
        </m:sSub>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and produces a vector of desirable outputs </w:t>
      </w:r>
      <m:oMath>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G</m:t>
            </m:r>
          </m:e>
          <m:sub>
            <m:r>
              <w:rPr>
                <w:rFonts w:ascii="Cambria Math" w:eastAsiaTheme="minorEastAsia" w:hAnsi="Cambria Math" w:cstheme="majorBidi"/>
                <w:color w:val="000000" w:themeColor="text1"/>
              </w:rPr>
              <m:t>j</m:t>
            </m:r>
          </m:sub>
        </m:sSub>
        <m:r>
          <w:rPr>
            <w:rFonts w:ascii="Cambria Math" w:eastAsiaTheme="minorEastAsia" w:hAnsi="Cambria Math" w:cstheme="majorBidi"/>
            <w:color w:val="000000" w:themeColor="text1"/>
          </w:rPr>
          <m:t>=(</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g</m:t>
            </m:r>
          </m:e>
          <m:sub>
            <m:r>
              <w:rPr>
                <w:rFonts w:ascii="Cambria Math" w:eastAsiaTheme="minorEastAsia" w:hAnsi="Cambria Math" w:cstheme="majorBidi"/>
                <w:color w:val="000000" w:themeColor="text1"/>
              </w:rPr>
              <m:t>1j</m:t>
            </m:r>
          </m:sub>
        </m:sSub>
        <m:r>
          <w:rPr>
            <w:rFonts w:ascii="Cambria Math" w:eastAsiaTheme="minorEastAsia" w:hAnsi="Cambria Math" w:cstheme="majorBidi"/>
            <w:color w:val="000000" w:themeColor="text1"/>
          </w:rPr>
          <m:t>,…,</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g</m:t>
            </m:r>
          </m:e>
          <m:sub>
            <m:r>
              <w:rPr>
                <w:rFonts w:ascii="Cambria Math" w:eastAsiaTheme="minorEastAsia" w:hAnsi="Cambria Math" w:cstheme="majorBidi"/>
                <w:color w:val="000000" w:themeColor="text1"/>
              </w:rPr>
              <m:t>sj</m:t>
            </m:r>
          </m:sub>
        </m:sSub>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and a vector of undesirable </w:t>
      </w:r>
      <w:proofErr w:type="gramStart"/>
      <w:r w:rsidRPr="00D249B7">
        <w:rPr>
          <w:rFonts w:asciiTheme="majorBidi" w:eastAsiaTheme="minorEastAsia" w:hAnsiTheme="majorBidi" w:cstheme="majorBidi"/>
          <w:color w:val="000000" w:themeColor="text1"/>
        </w:rPr>
        <w:t xml:space="preserve">outputs </w:t>
      </w:r>
      <w:proofErr w:type="gramEnd"/>
      <m:oMath>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B</m:t>
            </m:r>
          </m:e>
          <m:sub>
            <m:r>
              <w:rPr>
                <w:rFonts w:ascii="Cambria Math" w:eastAsiaTheme="minorEastAsia" w:hAnsi="Cambria Math" w:cstheme="majorBidi"/>
                <w:color w:val="000000" w:themeColor="text1"/>
              </w:rPr>
              <m:t>j</m:t>
            </m:r>
          </m:sub>
        </m:sSub>
        <m:r>
          <w:rPr>
            <w:rFonts w:ascii="Cambria Math" w:eastAsiaTheme="minorEastAsia" w:hAnsi="Cambria Math" w:cstheme="majorBidi"/>
            <w:color w:val="000000" w:themeColor="text1"/>
          </w:rPr>
          <m:t>=(</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b</m:t>
            </m:r>
          </m:e>
          <m:sub>
            <m:r>
              <w:rPr>
                <w:rFonts w:ascii="Cambria Math" w:eastAsiaTheme="minorEastAsia" w:hAnsi="Cambria Math" w:cstheme="majorBidi"/>
                <w:color w:val="000000" w:themeColor="text1"/>
              </w:rPr>
              <m:t>1j</m:t>
            </m:r>
          </m:sub>
        </m:sSub>
        <m:r>
          <w:rPr>
            <w:rFonts w:ascii="Cambria Math" w:eastAsiaTheme="minorEastAsia" w:hAnsi="Cambria Math" w:cstheme="majorBidi"/>
            <w:color w:val="000000" w:themeColor="text1"/>
          </w:rPr>
          <m:t>,…,</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b</m:t>
            </m:r>
          </m:e>
          <m:sub>
            <m:r>
              <w:rPr>
                <w:rFonts w:ascii="Cambria Math" w:eastAsiaTheme="minorEastAsia" w:hAnsi="Cambria Math" w:cstheme="majorBidi"/>
                <w:color w:val="000000" w:themeColor="text1"/>
              </w:rPr>
              <m:t>hj</m:t>
            </m:r>
          </m:sub>
        </m:sSub>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w:t>
      </w:r>
      <w:r w:rsidRPr="00D249B7">
        <w:rPr>
          <w:rFonts w:asciiTheme="majorBidi" w:hAnsiTheme="majorBidi" w:cstheme="majorBidi"/>
          <w:color w:val="000000" w:themeColor="text1"/>
        </w:rPr>
        <w:t xml:space="preserve"> It is assumed that,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ij</m:t>
            </m:r>
          </m:sub>
        </m:sSub>
        <m:r>
          <w:rPr>
            <w:rFonts w:ascii="Cambria Math" w:hAnsi="Cambria Math" w:cstheme="majorBidi"/>
            <w:color w:val="000000" w:themeColor="text1"/>
          </w:rPr>
          <m:t>∈</m:t>
        </m:r>
        <m:d>
          <m:dPr>
            <m:begChr m:val="["/>
            <m:endChr m:val="]"/>
            <m:ctrlPr>
              <w:rPr>
                <w:rFonts w:ascii="Cambria Math" w:hAnsi="Cambria Math" w:cstheme="majorBidi"/>
                <w:i/>
                <w:color w:val="000000" w:themeColor="text1"/>
              </w:rPr>
            </m:ctrlPr>
          </m:dP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L</m:t>
                </m:r>
              </m:sup>
            </m:sSubSup>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U</m:t>
                </m:r>
              </m:sup>
            </m:sSubSup>
          </m:e>
        </m:d>
        <m:r>
          <w:rPr>
            <w:rFonts w:ascii="Cambria Math" w:hAnsi="Cambria Math" w:cstheme="majorBidi"/>
            <w:color w:val="000000" w:themeColor="text1"/>
          </w:rPr>
          <m:t>,</m:t>
        </m:r>
      </m:oMath>
      <w:r w:rsidRPr="00D249B7">
        <w:rPr>
          <w:rFonts w:asciiTheme="majorBidi" w:eastAsiaTheme="minorEastAsia" w:hAnsiTheme="majorBidi" w:cstheme="majorBidi"/>
          <w:color w:val="000000" w:themeColor="text1"/>
        </w:rPr>
        <w:t xml:space="preserve"> for all </w:t>
      </w:r>
      <m:oMath>
        <m:r>
          <w:rPr>
            <w:rFonts w:ascii="Cambria Math" w:eastAsiaTheme="minorEastAsia" w:hAnsi="Cambria Math" w:cstheme="majorBidi"/>
            <w:color w:val="000000" w:themeColor="text1"/>
          </w:rPr>
          <m:t>i=1,…,m,</m:t>
        </m:r>
      </m:oMath>
      <w:r w:rsidRPr="00D249B7">
        <w:rPr>
          <w:rFonts w:asciiTheme="majorBidi" w:eastAsiaTheme="minorEastAsia" w:hAnsiTheme="majorBidi" w:cstheme="majorBidi"/>
          <w:color w:val="000000" w:themeColor="text1"/>
        </w:rPr>
        <w:t xml:space="preserve"> and </w:t>
      </w:r>
      <m:oMath>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g</m:t>
            </m:r>
          </m:e>
          <m:sub>
            <m:r>
              <w:rPr>
                <w:rFonts w:ascii="Cambria Math" w:eastAsiaTheme="minorEastAsia" w:hAnsi="Cambria Math" w:cstheme="majorBidi"/>
                <w:color w:val="000000" w:themeColor="text1"/>
              </w:rPr>
              <m:t>rj</m:t>
            </m:r>
          </m:sub>
        </m:sSub>
        <m:r>
          <w:rPr>
            <w:rFonts w:ascii="Cambria Math" w:eastAsiaTheme="minorEastAsia" w:hAnsi="Cambria Math" w:cstheme="majorBidi"/>
            <w:color w:val="000000" w:themeColor="text1"/>
          </w:rPr>
          <m:t>∈</m:t>
        </m:r>
        <m:d>
          <m:dPr>
            <m:begChr m:val="["/>
            <m:endChr m:val="]"/>
            <m:ctrlPr>
              <w:rPr>
                <w:rFonts w:ascii="Cambria Math" w:eastAsiaTheme="minorEastAsia" w:hAnsi="Cambria Math" w:cstheme="majorBidi"/>
                <w:i/>
                <w:color w:val="000000" w:themeColor="text1"/>
              </w:rPr>
            </m:ctrlPr>
          </m:dPr>
          <m:e>
            <m:sSubSup>
              <m:sSubSupPr>
                <m:ctrlPr>
                  <w:rPr>
                    <w:rFonts w:ascii="Cambria Math" w:eastAsiaTheme="minorEastAsia" w:hAnsi="Cambria Math" w:cstheme="majorBidi"/>
                    <w:i/>
                    <w:color w:val="000000" w:themeColor="text1"/>
                  </w:rPr>
                </m:ctrlPr>
              </m:sSubSupPr>
              <m:e>
                <m:r>
                  <w:rPr>
                    <w:rFonts w:ascii="Cambria Math" w:eastAsiaTheme="minorEastAsia" w:hAnsi="Cambria Math" w:cstheme="majorBidi"/>
                    <w:color w:val="000000" w:themeColor="text1"/>
                  </w:rPr>
                  <m:t>g</m:t>
                </m:r>
              </m:e>
              <m:sub>
                <m:r>
                  <w:rPr>
                    <w:rFonts w:ascii="Cambria Math" w:eastAsiaTheme="minorEastAsia" w:hAnsi="Cambria Math" w:cstheme="majorBidi"/>
                    <w:color w:val="000000" w:themeColor="text1"/>
                  </w:rPr>
                  <m:t>rj</m:t>
                </m:r>
              </m:sub>
              <m:sup>
                <m:r>
                  <w:rPr>
                    <w:rFonts w:ascii="Cambria Math" w:eastAsiaTheme="minorEastAsia" w:hAnsi="Cambria Math" w:cstheme="majorBidi"/>
                    <w:color w:val="000000" w:themeColor="text1"/>
                  </w:rPr>
                  <m:t>L</m:t>
                </m:r>
              </m:sup>
            </m:sSubSup>
            <m:r>
              <w:rPr>
                <w:rFonts w:ascii="Cambria Math" w:eastAsiaTheme="minorEastAsia" w:hAnsi="Cambria Math" w:cstheme="majorBidi"/>
                <w:color w:val="000000" w:themeColor="text1"/>
              </w:rPr>
              <m:t>,</m:t>
            </m:r>
            <m:sSubSup>
              <m:sSubSupPr>
                <m:ctrlPr>
                  <w:rPr>
                    <w:rFonts w:ascii="Cambria Math" w:eastAsiaTheme="minorEastAsia" w:hAnsi="Cambria Math" w:cstheme="majorBidi"/>
                    <w:i/>
                    <w:color w:val="000000" w:themeColor="text1"/>
                  </w:rPr>
                </m:ctrlPr>
              </m:sSubSupPr>
              <m:e>
                <m:r>
                  <w:rPr>
                    <w:rFonts w:ascii="Cambria Math" w:eastAsiaTheme="minorEastAsia" w:hAnsi="Cambria Math" w:cstheme="majorBidi"/>
                    <w:color w:val="000000" w:themeColor="text1"/>
                  </w:rPr>
                  <m:t>g</m:t>
                </m:r>
              </m:e>
              <m:sub>
                <m:r>
                  <w:rPr>
                    <w:rFonts w:ascii="Cambria Math" w:eastAsiaTheme="minorEastAsia" w:hAnsi="Cambria Math" w:cstheme="majorBidi"/>
                    <w:color w:val="000000" w:themeColor="text1"/>
                  </w:rPr>
                  <m:t>rj</m:t>
                </m:r>
              </m:sub>
              <m:sup>
                <m:r>
                  <w:rPr>
                    <w:rFonts w:ascii="Cambria Math" w:eastAsiaTheme="minorEastAsia" w:hAnsi="Cambria Math" w:cstheme="majorBidi"/>
                    <w:color w:val="000000" w:themeColor="text1"/>
                  </w:rPr>
                  <m:t>U</m:t>
                </m:r>
              </m:sup>
            </m:sSubSup>
          </m:e>
        </m:d>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for all </w:t>
      </w:r>
      <m:oMath>
        <m:r>
          <w:rPr>
            <w:rFonts w:ascii="Cambria Math" w:eastAsiaTheme="minorEastAsia" w:hAnsi="Cambria Math" w:cstheme="majorBidi"/>
            <w:color w:val="000000" w:themeColor="text1"/>
          </w:rPr>
          <m:t>r=1,…,s,</m:t>
        </m:r>
      </m:oMath>
      <w:r w:rsidRPr="00D249B7">
        <w:rPr>
          <w:rFonts w:asciiTheme="majorBidi" w:eastAsiaTheme="minorEastAsia" w:hAnsiTheme="majorBidi" w:cstheme="majorBidi"/>
          <w:color w:val="000000" w:themeColor="text1"/>
        </w:rPr>
        <w:t xml:space="preserve"> and </w:t>
      </w:r>
      <m:oMath>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b</m:t>
            </m:r>
          </m:e>
          <m:sub>
            <m:r>
              <w:rPr>
                <w:rFonts w:ascii="Cambria Math" w:eastAsiaTheme="minorEastAsia" w:hAnsi="Cambria Math" w:cstheme="majorBidi"/>
                <w:color w:val="000000" w:themeColor="text1"/>
              </w:rPr>
              <m:t>kj</m:t>
            </m:r>
          </m:sub>
        </m:sSub>
        <m:r>
          <w:rPr>
            <w:rFonts w:ascii="Cambria Math" w:eastAsiaTheme="minorEastAsia" w:hAnsi="Cambria Math" w:cstheme="majorBidi"/>
            <w:color w:val="000000" w:themeColor="text1"/>
          </w:rPr>
          <m:t>∈</m:t>
        </m:r>
        <m:d>
          <m:dPr>
            <m:begChr m:val="["/>
            <m:endChr m:val="]"/>
            <m:ctrlPr>
              <w:rPr>
                <w:rFonts w:ascii="Cambria Math" w:eastAsiaTheme="minorEastAsia" w:hAnsi="Cambria Math" w:cstheme="majorBidi"/>
                <w:i/>
                <w:color w:val="000000" w:themeColor="text1"/>
              </w:rPr>
            </m:ctrlPr>
          </m:dPr>
          <m:e>
            <m:sSubSup>
              <m:sSubSupPr>
                <m:ctrlPr>
                  <w:rPr>
                    <w:rFonts w:ascii="Cambria Math" w:eastAsiaTheme="minorEastAsia" w:hAnsi="Cambria Math" w:cstheme="majorBidi"/>
                    <w:i/>
                    <w:color w:val="000000" w:themeColor="text1"/>
                  </w:rPr>
                </m:ctrlPr>
              </m:sSubSupPr>
              <m:e>
                <m:r>
                  <w:rPr>
                    <w:rFonts w:ascii="Cambria Math" w:eastAsiaTheme="minorEastAsia" w:hAnsi="Cambria Math" w:cstheme="majorBidi"/>
                    <w:color w:val="000000" w:themeColor="text1"/>
                  </w:rPr>
                  <m:t>b</m:t>
                </m:r>
              </m:e>
              <m:sub>
                <m:r>
                  <w:rPr>
                    <w:rFonts w:ascii="Cambria Math" w:eastAsiaTheme="minorEastAsia" w:hAnsi="Cambria Math" w:cstheme="majorBidi"/>
                    <w:color w:val="000000" w:themeColor="text1"/>
                  </w:rPr>
                  <m:t>kj</m:t>
                </m:r>
              </m:sub>
              <m:sup>
                <m:r>
                  <w:rPr>
                    <w:rFonts w:ascii="Cambria Math" w:eastAsiaTheme="minorEastAsia" w:hAnsi="Cambria Math" w:cstheme="majorBidi"/>
                    <w:color w:val="000000" w:themeColor="text1"/>
                  </w:rPr>
                  <m:t>L</m:t>
                </m:r>
              </m:sup>
            </m:sSubSup>
            <m:r>
              <w:rPr>
                <w:rFonts w:ascii="Cambria Math" w:eastAsiaTheme="minorEastAsia" w:hAnsi="Cambria Math" w:cstheme="majorBidi"/>
                <w:color w:val="000000" w:themeColor="text1"/>
              </w:rPr>
              <m:t>,</m:t>
            </m:r>
            <m:sSubSup>
              <m:sSubSupPr>
                <m:ctrlPr>
                  <w:rPr>
                    <w:rFonts w:ascii="Cambria Math" w:eastAsiaTheme="minorEastAsia" w:hAnsi="Cambria Math" w:cstheme="majorBidi"/>
                    <w:i/>
                    <w:color w:val="000000" w:themeColor="text1"/>
                  </w:rPr>
                </m:ctrlPr>
              </m:sSubSupPr>
              <m:e>
                <m:r>
                  <w:rPr>
                    <w:rFonts w:ascii="Cambria Math" w:eastAsiaTheme="minorEastAsia" w:hAnsi="Cambria Math" w:cstheme="majorBidi"/>
                    <w:color w:val="000000" w:themeColor="text1"/>
                  </w:rPr>
                  <m:t>b</m:t>
                </m:r>
              </m:e>
              <m:sub>
                <m:r>
                  <w:rPr>
                    <w:rFonts w:ascii="Cambria Math" w:eastAsiaTheme="minorEastAsia" w:hAnsi="Cambria Math" w:cstheme="majorBidi"/>
                    <w:color w:val="000000" w:themeColor="text1"/>
                  </w:rPr>
                  <m:t>kj</m:t>
                </m:r>
              </m:sub>
              <m:sup>
                <m:r>
                  <w:rPr>
                    <w:rFonts w:ascii="Cambria Math" w:eastAsiaTheme="minorEastAsia" w:hAnsi="Cambria Math" w:cstheme="majorBidi"/>
                    <w:color w:val="000000" w:themeColor="text1"/>
                  </w:rPr>
                  <m:t>U</m:t>
                </m:r>
              </m:sup>
            </m:sSubSup>
          </m:e>
        </m:d>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for all </w:t>
      </w:r>
      <m:oMath>
        <m:r>
          <w:rPr>
            <w:rFonts w:ascii="Cambria Math" w:eastAsiaTheme="minorEastAsia" w:hAnsi="Cambria Math" w:cstheme="majorBidi"/>
            <w:color w:val="000000" w:themeColor="text1"/>
          </w:rPr>
          <m:t>k=1,…,</m:t>
        </m:r>
        <m:r>
          <w:rPr>
            <w:rFonts w:ascii="Cambria Math" w:eastAsiaTheme="minorEastAsia" w:hAnsi="Cambria Math" w:cstheme="majorBidi"/>
            <w:color w:val="000000" w:themeColor="text1"/>
          </w:rPr>
          <m:t>h.</m:t>
        </m:r>
      </m:oMath>
      <w:r w:rsidRPr="00D249B7">
        <w:rPr>
          <w:rFonts w:asciiTheme="majorBidi" w:eastAsiaTheme="minorEastAsia" w:hAnsiTheme="majorBidi" w:cstheme="majorBidi"/>
          <w:color w:val="000000" w:themeColor="text1"/>
        </w:rPr>
        <w:t xml:space="preserve"> </w:t>
      </w:r>
      <w:proofErr w:type="gramStart"/>
      <w:r w:rsidRPr="00D249B7">
        <w:rPr>
          <w:rFonts w:asciiTheme="majorBidi" w:eastAsiaTheme="minorEastAsia" w:hAnsiTheme="majorBidi" w:cstheme="majorBidi"/>
          <w:color w:val="000000" w:themeColor="text1"/>
        </w:rPr>
        <w:t>Assume</w:t>
      </w:r>
      <w:proofErr w:type="gramEnd"/>
      <w:r w:rsidRPr="00D249B7">
        <w:rPr>
          <w:rFonts w:asciiTheme="majorBidi" w:eastAsiaTheme="minorEastAsia" w:hAnsiTheme="majorBidi" w:cstheme="majorBidi"/>
          <w:color w:val="000000" w:themeColor="text1"/>
        </w:rPr>
        <w:t xml:space="preserve"> that the lower bound and the upper bound of the intervals have positive values. </w:t>
      </w:r>
    </w:p>
    <w:p w:rsidR="00AC4F7F" w:rsidRPr="00D249B7" w:rsidRDefault="00AC4F7F" w:rsidP="00AC4F7F">
      <w:pPr>
        <w:numPr>
          <w:ilvl w:val="1"/>
          <w:numId w:val="6"/>
        </w:numPr>
        <w:bidi w:val="0"/>
        <w:jc w:val="both"/>
        <w:rPr>
          <w:rFonts w:asciiTheme="majorBidi" w:hAnsiTheme="majorBidi" w:cstheme="majorBidi"/>
          <w:b/>
          <w:bCs/>
          <w:color w:val="000000" w:themeColor="text1"/>
        </w:rPr>
      </w:pPr>
      <w:r w:rsidRPr="00D249B7">
        <w:rPr>
          <w:rFonts w:asciiTheme="majorBidi" w:hAnsiTheme="majorBidi" w:cstheme="majorBidi"/>
          <w:b/>
          <w:bCs/>
          <w:color w:val="000000" w:themeColor="text1"/>
        </w:rPr>
        <w:t>A possible occurrence of undesirable congestion (UC)</w:t>
      </w:r>
    </w:p>
    <w:p w:rsidR="00D83A30" w:rsidRPr="00D249B7" w:rsidRDefault="006764C8" w:rsidP="00CF211D">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This section proposes a model to recognize the undesirable congestion of units in the case of interval data. </w:t>
      </w:r>
      <w:r w:rsidR="006E6808" w:rsidRPr="00D249B7">
        <w:rPr>
          <w:rFonts w:asciiTheme="majorBidi" w:hAnsiTheme="majorBidi" w:cstheme="majorBidi"/>
          <w:color w:val="000000" w:themeColor="text1"/>
        </w:rPr>
        <w:t xml:space="preserve">For this purpose, </w:t>
      </w:r>
      <w:r w:rsidR="00607B72" w:rsidRPr="00D249B7">
        <w:rPr>
          <w:rFonts w:asciiTheme="majorBidi" w:hAnsiTheme="majorBidi" w:cstheme="majorBidi"/>
          <w:color w:val="000000" w:themeColor="text1"/>
        </w:rPr>
        <w:t>we formulate model (</w:t>
      </w:r>
      <w:r w:rsidR="00CF211D" w:rsidRPr="00D249B7">
        <w:rPr>
          <w:rFonts w:asciiTheme="majorBidi" w:hAnsiTheme="majorBidi" w:cstheme="majorBidi"/>
          <w:color w:val="000000" w:themeColor="text1"/>
        </w:rPr>
        <w:t>4</w:t>
      </w:r>
      <w:r w:rsidR="00607B72" w:rsidRPr="00D249B7">
        <w:rPr>
          <w:rFonts w:asciiTheme="majorBidi" w:hAnsiTheme="majorBidi" w:cstheme="majorBidi"/>
          <w:color w:val="000000" w:themeColor="text1"/>
        </w:rPr>
        <w:t>)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2"/>
        <w:gridCol w:w="2970"/>
      </w:tblGrid>
      <w:tr w:rsidR="006E6808" w:rsidRPr="00D249B7" w:rsidTr="00FC63F4">
        <w:tc>
          <w:tcPr>
            <w:tcW w:w="4508" w:type="dxa"/>
          </w:tcPr>
          <w:p w:rsidR="006E6808" w:rsidRPr="00D249B7" w:rsidRDefault="007D7C3E" w:rsidP="004678D3">
            <w:pPr>
              <w:bidi w:val="0"/>
              <w:jc w:val="both"/>
              <w:rPr>
                <w:rFonts w:asciiTheme="majorBidi" w:hAnsiTheme="majorBidi" w:cstheme="majorBidi"/>
                <w:color w:val="000000" w:themeColor="text1"/>
              </w:rPr>
            </w:pPr>
            <m:oMathPara>
              <m:oMath>
                <m:m>
                  <m:mPr>
                    <m:mcs>
                      <m:mc>
                        <m:mcPr>
                          <m:count m:val="2"/>
                          <m:mcJc m:val="left"/>
                        </m:mcPr>
                      </m:mc>
                    </m:mcs>
                    <m:ctrlPr>
                      <w:rPr>
                        <w:rFonts w:ascii="Cambria Math" w:hAnsi="Cambria Math" w:cstheme="majorBidi"/>
                        <w:i/>
                        <w:color w:val="000000" w:themeColor="text1"/>
                      </w:rPr>
                    </m:ctrlPr>
                  </m:mPr>
                  <m:m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r>
                            <w:rPr>
                              <w:rFonts w:ascii="Cambria Math" w:hAnsi="Cambria Math" w:cstheme="majorBidi"/>
                              <w:color w:val="000000" w:themeColor="text1"/>
                            </w:rPr>
                            <m:t>ζ</m:t>
                          </m:r>
                        </m:e>
                      </m:func>
                    </m:e>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ij</m:t>
                              </m:r>
                            </m:sub>
                          </m:sSub>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io</m:t>
                          </m:r>
                        </m:sub>
                      </m:sSub>
                      <m:r>
                        <w:rPr>
                          <w:rFonts w:ascii="Cambria Math" w:hAnsi="Cambria Math" w:cstheme="majorBidi"/>
                          <w:color w:val="000000" w:themeColor="text1"/>
                        </w:rPr>
                        <m:t>,</m:t>
                      </m:r>
                    </m:e>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L</m:t>
                          </m:r>
                        </m:sup>
                      </m:sSubSup>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ij</m:t>
                          </m:r>
                        </m:sub>
                      </m:sSub>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U</m:t>
                          </m:r>
                        </m:sup>
                      </m:sSubSup>
                      <m:r>
                        <w:rPr>
                          <w:rFonts w:ascii="Cambria Math" w:hAnsi="Cambria Math" w:cstheme="majorBidi"/>
                          <w:color w:val="000000" w:themeColor="text1"/>
                        </w:rPr>
                        <m:t>,i=1,…,m,j=1,…,n,</m:t>
                      </m: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g</m:t>
                              </m:r>
                            </m:e>
                            <m:sub>
                              <m:r>
                                <w:rPr>
                                  <w:rFonts w:ascii="Cambria Math" w:hAnsi="Cambria Math" w:cstheme="majorBidi"/>
                                  <w:color w:val="000000" w:themeColor="text1"/>
                                </w:rPr>
                                <m:t>rj</m:t>
                              </m:r>
                            </m:sub>
                          </m:sSub>
                        </m:e>
                      </m:nary>
                      <m:r>
                        <w:rPr>
                          <w:rFonts w:ascii="Cambria Math" w:hAnsi="Cambria Math" w:cstheme="majorBidi"/>
                          <w:color w:val="000000" w:themeColor="text1"/>
                        </w:rPr>
                        <m:t>≥(1+ζ)</m:t>
                      </m:r>
                      <m:sSub>
                        <m:sSubPr>
                          <m:ctrlPr>
                            <w:rPr>
                              <w:rFonts w:ascii="Cambria Math" w:hAnsi="Cambria Math" w:cstheme="majorBidi"/>
                              <w:i/>
                              <w:color w:val="000000" w:themeColor="text1"/>
                            </w:rPr>
                          </m:ctrlPr>
                        </m:sSubPr>
                        <m:e>
                          <m:r>
                            <w:rPr>
                              <w:rFonts w:ascii="Cambria Math" w:hAnsi="Cambria Math" w:cstheme="majorBidi"/>
                              <w:color w:val="000000" w:themeColor="text1"/>
                            </w:rPr>
                            <m:t>g</m:t>
                          </m:r>
                        </m:e>
                        <m:sub>
                          <m:r>
                            <w:rPr>
                              <w:rFonts w:ascii="Cambria Math" w:hAnsi="Cambria Math" w:cstheme="majorBidi"/>
                              <w:color w:val="000000" w:themeColor="text1"/>
                            </w:rPr>
                            <m:t>ro</m:t>
                          </m:r>
                        </m:sub>
                      </m:sSub>
                      <m:r>
                        <w:rPr>
                          <w:rFonts w:ascii="Cambria Math" w:hAnsi="Cambria Math" w:cstheme="majorBidi"/>
                          <w:color w:val="000000" w:themeColor="text1"/>
                        </w:rPr>
                        <m:t>,</m:t>
                      </m:r>
                    </m:e>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L</m:t>
                          </m:r>
                        </m:sup>
                      </m:sSubSup>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g</m:t>
                          </m:r>
                        </m:e>
                        <m:sub>
                          <m:r>
                            <w:rPr>
                              <w:rFonts w:ascii="Cambria Math" w:hAnsi="Cambria Math" w:cstheme="majorBidi"/>
                              <w:color w:val="000000" w:themeColor="text1"/>
                            </w:rPr>
                            <m:t>rj</m:t>
                          </m:r>
                        </m:sub>
                      </m:sSub>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U</m:t>
                          </m:r>
                        </m:sup>
                      </m:sSubSup>
                      <m:r>
                        <w:rPr>
                          <w:rFonts w:ascii="Cambria Math" w:hAnsi="Cambria Math" w:cstheme="majorBidi"/>
                          <w:color w:val="000000" w:themeColor="text1"/>
                        </w:rPr>
                        <m:t>,r=1,…,s,j=1,…,n,</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b</m:t>
                              </m:r>
                            </m:e>
                            <m:sub>
                              <m:r>
                                <w:rPr>
                                  <w:rFonts w:ascii="Cambria Math" w:hAnsi="Cambria Math" w:cstheme="majorBidi"/>
                                  <w:color w:val="000000" w:themeColor="text1"/>
                                </w:rPr>
                                <m:t>kj</m:t>
                              </m:r>
                            </m:sub>
                          </m:sSub>
                        </m:e>
                      </m:nary>
                      <m:r>
                        <w:rPr>
                          <w:rFonts w:ascii="Cambria Math" w:hAnsi="Cambria Math" w:cstheme="majorBidi"/>
                          <w:color w:val="000000" w:themeColor="text1"/>
                        </w:rPr>
                        <m:t>≤</m:t>
                      </m:r>
                      <m:d>
                        <m:dPr>
                          <m:ctrlPr>
                            <w:rPr>
                              <w:rFonts w:ascii="Cambria Math" w:hAnsi="Cambria Math" w:cstheme="majorBidi"/>
                              <w:i/>
                              <w:color w:val="000000" w:themeColor="text1"/>
                            </w:rPr>
                          </m:ctrlPr>
                        </m:dPr>
                        <m:e>
                          <m:r>
                            <w:rPr>
                              <w:rFonts w:ascii="Cambria Math" w:hAnsi="Cambria Math" w:cstheme="majorBidi"/>
                              <w:color w:val="000000" w:themeColor="text1"/>
                            </w:rPr>
                            <m:t>1-ζ</m:t>
                          </m:r>
                        </m:e>
                      </m:d>
                      <m:sSub>
                        <m:sSubPr>
                          <m:ctrlPr>
                            <w:rPr>
                              <w:rFonts w:ascii="Cambria Math" w:hAnsi="Cambria Math" w:cstheme="majorBidi"/>
                              <w:i/>
                              <w:color w:val="000000" w:themeColor="text1"/>
                            </w:rPr>
                          </m:ctrlPr>
                        </m:sSubPr>
                        <m:e>
                          <m:r>
                            <w:rPr>
                              <w:rFonts w:ascii="Cambria Math" w:hAnsi="Cambria Math" w:cstheme="majorBidi"/>
                              <w:color w:val="000000" w:themeColor="text1"/>
                            </w:rPr>
                            <m:t>b</m:t>
                          </m:r>
                        </m:e>
                        <m:sub>
                          <m:r>
                            <w:rPr>
                              <w:rFonts w:ascii="Cambria Math" w:hAnsi="Cambria Math" w:cstheme="majorBidi"/>
                              <w:color w:val="000000" w:themeColor="text1"/>
                            </w:rPr>
                            <m:t>ko</m:t>
                          </m:r>
                        </m:sub>
                      </m:sSub>
                      <m:r>
                        <w:rPr>
                          <w:rFonts w:ascii="Cambria Math" w:hAnsi="Cambria Math" w:cstheme="majorBidi"/>
                          <w:color w:val="000000" w:themeColor="text1"/>
                        </w:rPr>
                        <m:t>,</m:t>
                      </m:r>
                      <m:ctrlPr>
                        <w:rPr>
                          <w:rFonts w:ascii="Cambria Math" w:eastAsia="Cambria Math" w:hAnsi="Cambria Math" w:cs="Cambria Math"/>
                          <w:i/>
                          <w:color w:val="000000" w:themeColor="text1"/>
                        </w:rPr>
                      </m:ctrlPr>
                    </m:e>
                    <m:e>
                      <m:sSubSup>
                        <m:sSubSupPr>
                          <m:ctrlPr>
                            <w:rPr>
                              <w:rFonts w:ascii="Cambria Math" w:eastAsia="Cambria Math" w:hAnsi="Cambria Math" w:cs="Cambria Math"/>
                              <w:i/>
                              <w:color w:val="000000" w:themeColor="text1"/>
                            </w:rPr>
                          </m:ctrlPr>
                        </m:sSubSup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kj</m:t>
                          </m:r>
                        </m:sub>
                        <m:sup>
                          <m:r>
                            <w:rPr>
                              <w:rFonts w:ascii="Cambria Math" w:eastAsia="Cambria Math" w:hAnsi="Cambria Math" w:cs="Cambria Math"/>
                              <w:color w:val="000000" w:themeColor="text1"/>
                            </w:rPr>
                            <m:t>L</m:t>
                          </m:r>
                        </m:sup>
                      </m:sSubSup>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kj</m:t>
                          </m:r>
                        </m:sub>
                      </m:sSub>
                      <m:r>
                        <w:rPr>
                          <w:rFonts w:ascii="Cambria Math" w:eastAsia="Cambria Math" w:hAnsi="Cambria Math" w:cs="Cambria Math"/>
                          <w:color w:val="000000" w:themeColor="text1"/>
                        </w:rPr>
                        <m:t>≤</m:t>
                      </m:r>
                      <m:sSubSup>
                        <m:sSubSupPr>
                          <m:ctrlPr>
                            <w:rPr>
                              <w:rFonts w:ascii="Cambria Math" w:eastAsia="Cambria Math" w:hAnsi="Cambria Math" w:cs="Cambria Math"/>
                              <w:i/>
                              <w:color w:val="000000" w:themeColor="text1"/>
                            </w:rPr>
                          </m:ctrlPr>
                        </m:sSubSup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kj</m:t>
                          </m:r>
                        </m:sub>
                        <m:sup>
                          <m:r>
                            <w:rPr>
                              <w:rFonts w:ascii="Cambria Math" w:eastAsia="Cambria Math" w:hAnsi="Cambria Math" w:cs="Cambria Math"/>
                              <w:color w:val="000000" w:themeColor="text1"/>
                            </w:rPr>
                            <m:t>U</m:t>
                          </m:r>
                        </m:sup>
                      </m:sSubSup>
                      <m:r>
                        <w:rPr>
                          <w:rFonts w:ascii="Cambria Math" w:eastAsia="Cambria Math" w:hAnsi="Cambria Math" w:cs="Cambria Math"/>
                          <w:color w:val="000000" w:themeColor="text1"/>
                        </w:rPr>
                        <m:t>,k=1,…,</m:t>
                      </m:r>
                      <m:r>
                        <w:rPr>
                          <w:rFonts w:ascii="Cambria Math" w:eastAsia="Cambria Math" w:hAnsi="Cambria Math" w:cs="Cambria Math"/>
                          <w:color w:val="000000" w:themeColor="text1"/>
                        </w:rPr>
                        <m:t>h,</m:t>
                      </m:r>
                      <m:r>
                        <w:rPr>
                          <w:rFonts w:ascii="Cambria Math" w:hAnsi="Cambria Math" w:cstheme="majorBidi"/>
                          <w:color w:val="000000" w:themeColor="text1"/>
                        </w:rPr>
                        <m:t>j=1,…,n,</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e>
                      </m:nary>
                      <m:r>
                        <w:rPr>
                          <w:rFonts w:ascii="Cambria Math" w:hAnsi="Cambria Math" w:cstheme="majorBidi"/>
                          <w:color w:val="000000" w:themeColor="text1"/>
                        </w:rPr>
                        <m:t>=1,</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λ</m:t>
                          </m:r>
                        </m:e>
                        <m:sub>
                          <m:r>
                            <w:rPr>
                              <w:rFonts w:ascii="Cambria Math" w:eastAsia="Cambria Math" w:hAnsi="Cambria Math" w:cs="Cambria Math"/>
                              <w:color w:val="000000" w:themeColor="text1"/>
                            </w:rPr>
                            <m:t>j</m:t>
                          </m:r>
                        </m:sub>
                      </m:sSub>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j=1,…,n,</m:t>
                      </m:r>
                      <m:ctrlPr>
                        <w:rPr>
                          <w:rFonts w:ascii="Cambria Math" w:eastAsia="Cambria Math" w:hAnsi="Cambria Math" w:cs="Cambria Math"/>
                          <w:i/>
                          <w:color w:val="000000" w:themeColor="text1"/>
                        </w:rPr>
                      </m:ctrlPr>
                    </m:e>
                  </m:mr>
                  <m:mr>
                    <m:e>
                      <m:r>
                        <w:rPr>
                          <w:rFonts w:ascii="Cambria Math" w:hAnsi="Cambria Math" w:cstheme="majorBidi"/>
                          <w:color w:val="000000" w:themeColor="text1"/>
                        </w:rPr>
                        <m:t>ζ</m:t>
                      </m:r>
                      <m:r>
                        <w:rPr>
                          <w:rFonts w:ascii="Cambria Math" w:eastAsia="Cambria Math" w:hAnsi="Cambria Math" w:cs="Cambria Math"/>
                          <w:color w:val="000000" w:themeColor="text1"/>
                        </w:rPr>
                        <m:t>:URS.</m:t>
                      </m:r>
                      <m:ctrlPr>
                        <w:rPr>
                          <w:rFonts w:ascii="Cambria Math" w:eastAsia="Cambria Math" w:hAnsi="Cambria Math" w:cs="Cambria Math"/>
                          <w:i/>
                          <w:color w:val="000000" w:themeColor="text1"/>
                        </w:rPr>
                      </m:ctrlPr>
                    </m:e>
                    <m:e/>
                  </m:mr>
                </m:m>
              </m:oMath>
            </m:oMathPara>
          </w:p>
        </w:tc>
        <w:tc>
          <w:tcPr>
            <w:tcW w:w="4508" w:type="dxa"/>
          </w:tcPr>
          <w:p w:rsidR="006E6808" w:rsidRPr="00D249B7" w:rsidRDefault="006E6808" w:rsidP="006E6808">
            <w:pPr>
              <w:jc w:val="both"/>
              <w:rPr>
                <w:rFonts w:asciiTheme="majorBidi" w:hAnsiTheme="majorBidi" w:cstheme="majorBidi"/>
                <w:color w:val="000000" w:themeColor="text1"/>
              </w:rPr>
            </w:pPr>
          </w:p>
          <w:p w:rsidR="006E6808" w:rsidRPr="00D249B7" w:rsidRDefault="006E6808" w:rsidP="006E6808">
            <w:pPr>
              <w:jc w:val="both"/>
              <w:rPr>
                <w:rFonts w:asciiTheme="majorBidi" w:hAnsiTheme="majorBidi" w:cstheme="majorBidi"/>
                <w:color w:val="000000" w:themeColor="text1"/>
              </w:rPr>
            </w:pPr>
          </w:p>
          <w:p w:rsidR="006E6808" w:rsidRPr="00D249B7" w:rsidRDefault="006E6808" w:rsidP="006E6808">
            <w:pPr>
              <w:jc w:val="both"/>
              <w:rPr>
                <w:rFonts w:asciiTheme="majorBidi" w:hAnsiTheme="majorBidi" w:cstheme="majorBidi"/>
                <w:color w:val="000000" w:themeColor="text1"/>
              </w:rPr>
            </w:pPr>
          </w:p>
          <w:p w:rsidR="006E6808" w:rsidRPr="00D249B7" w:rsidRDefault="006E6808" w:rsidP="006E6808">
            <w:pPr>
              <w:jc w:val="both"/>
              <w:rPr>
                <w:rFonts w:asciiTheme="majorBidi" w:hAnsiTheme="majorBidi" w:cstheme="majorBidi"/>
                <w:color w:val="000000" w:themeColor="text1"/>
              </w:rPr>
            </w:pPr>
          </w:p>
          <w:p w:rsidR="006E6808" w:rsidRPr="00D249B7" w:rsidRDefault="006E6808" w:rsidP="006E6808">
            <w:pPr>
              <w:jc w:val="both"/>
              <w:rPr>
                <w:rFonts w:asciiTheme="majorBidi" w:hAnsiTheme="majorBidi" w:cstheme="majorBidi"/>
                <w:color w:val="000000" w:themeColor="text1"/>
              </w:rPr>
            </w:pPr>
          </w:p>
          <w:p w:rsidR="006E6808" w:rsidRPr="00D249B7" w:rsidRDefault="006E6808" w:rsidP="006E6808">
            <w:pPr>
              <w:jc w:val="both"/>
              <w:rPr>
                <w:rFonts w:asciiTheme="majorBidi" w:hAnsiTheme="majorBidi" w:cstheme="majorBidi"/>
                <w:color w:val="000000" w:themeColor="text1"/>
              </w:rPr>
            </w:pPr>
          </w:p>
          <w:p w:rsidR="006E6808" w:rsidRPr="00D249B7" w:rsidRDefault="006E6808" w:rsidP="00CF211D">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CF211D" w:rsidRPr="00D249B7">
              <w:rPr>
                <w:rFonts w:asciiTheme="majorBidi" w:hAnsiTheme="majorBidi" w:cstheme="majorBidi"/>
                <w:color w:val="000000" w:themeColor="text1"/>
              </w:rPr>
              <w:t>4</w:t>
            </w:r>
            <w:r w:rsidRPr="00D249B7">
              <w:rPr>
                <w:rFonts w:asciiTheme="majorBidi" w:hAnsiTheme="majorBidi" w:cstheme="majorBidi"/>
                <w:color w:val="000000" w:themeColor="text1"/>
              </w:rPr>
              <w:t>)</w:t>
            </w:r>
          </w:p>
        </w:tc>
      </w:tr>
    </w:tbl>
    <w:p w:rsidR="006764C8" w:rsidRPr="00D249B7" w:rsidRDefault="006764C8" w:rsidP="006E6808">
      <w:pPr>
        <w:bidi w:val="0"/>
        <w:jc w:val="both"/>
        <w:rPr>
          <w:rFonts w:asciiTheme="majorBidi" w:hAnsiTheme="majorBidi" w:cstheme="majorBidi"/>
          <w:color w:val="000000" w:themeColor="text1"/>
        </w:rPr>
      </w:pPr>
    </w:p>
    <w:p w:rsidR="00BC2CE6" w:rsidRPr="00D249B7" w:rsidRDefault="006E6808" w:rsidP="001A7C0A">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Model (</w:t>
      </w:r>
      <w:r w:rsidR="00CF211D" w:rsidRPr="00D249B7">
        <w:rPr>
          <w:rFonts w:asciiTheme="majorBidi" w:hAnsiTheme="majorBidi" w:cstheme="majorBidi"/>
          <w:color w:val="000000" w:themeColor="text1"/>
        </w:rPr>
        <w:t>4</w:t>
      </w:r>
      <w:r w:rsidRPr="00D249B7">
        <w:rPr>
          <w:rFonts w:asciiTheme="majorBidi" w:hAnsiTheme="majorBidi" w:cstheme="majorBidi"/>
          <w:color w:val="000000" w:themeColor="text1"/>
        </w:rPr>
        <w:t>) is an uncertain model</w:t>
      </w:r>
      <w:r w:rsidR="004678D3" w:rsidRPr="00D249B7">
        <w:rPr>
          <w:rFonts w:asciiTheme="majorBidi" w:hAnsiTheme="majorBidi" w:cstheme="majorBidi"/>
          <w:color w:val="000000" w:themeColor="text1"/>
        </w:rPr>
        <w:t xml:space="preserve"> which aims to increase the desirable outputs and decrease the undesirable outputs by </w:t>
      </w:r>
      <m:oMath>
        <m:r>
          <w:rPr>
            <w:rFonts w:ascii="Cambria Math" w:hAnsi="Cambria Math" w:cstheme="majorBidi"/>
            <w:color w:val="000000" w:themeColor="text1"/>
          </w:rPr>
          <m:t>ζ.</m:t>
        </m:r>
      </m:oMath>
      <w:r w:rsidR="004678D3" w:rsidRPr="00D249B7">
        <w:rPr>
          <w:rFonts w:asciiTheme="majorBidi" w:eastAsiaTheme="minorEastAsia" w:hAnsiTheme="majorBidi" w:cstheme="majorBidi"/>
          <w:color w:val="000000" w:themeColor="text1"/>
        </w:rPr>
        <w:t xml:space="preserve"> </w:t>
      </w:r>
      <w:proofErr w:type="gramStart"/>
      <w:r w:rsidR="004678D3" w:rsidRPr="00D249B7">
        <w:rPr>
          <w:rFonts w:asciiTheme="majorBidi" w:eastAsiaTheme="minorEastAsia" w:hAnsiTheme="majorBidi" w:cstheme="majorBidi"/>
          <w:color w:val="000000" w:themeColor="text1"/>
        </w:rPr>
        <w:t>It</w:t>
      </w:r>
      <w:proofErr w:type="gramEnd"/>
      <w:r w:rsidR="004678D3" w:rsidRPr="00D249B7">
        <w:rPr>
          <w:rFonts w:asciiTheme="majorBidi" w:eastAsiaTheme="minorEastAsia" w:hAnsiTheme="majorBidi" w:cstheme="majorBidi"/>
          <w:color w:val="000000" w:themeColor="text1"/>
        </w:rPr>
        <w:t xml:space="preserve"> is clear that </w:t>
      </w:r>
      <m:oMath>
        <m:r>
          <w:rPr>
            <w:rFonts w:ascii="Cambria Math" w:eastAsiaTheme="minorEastAsia" w:hAnsi="Cambria Math" w:cstheme="majorBidi"/>
            <w:color w:val="000000" w:themeColor="text1"/>
          </w:rPr>
          <m:t>0≤</m:t>
        </m:r>
        <m:r>
          <w:rPr>
            <w:rFonts w:ascii="Cambria Math" w:hAnsi="Cambria Math" w:cstheme="majorBidi"/>
            <w:color w:val="000000" w:themeColor="text1"/>
          </w:rPr>
          <m:t>ζ&lt;1,</m:t>
        </m:r>
      </m:oMath>
      <w:r w:rsidR="001A0D7C" w:rsidRPr="00D249B7">
        <w:rPr>
          <w:rFonts w:asciiTheme="majorBidi" w:eastAsiaTheme="minorEastAsia" w:hAnsiTheme="majorBidi" w:cstheme="majorBidi"/>
          <w:color w:val="000000" w:themeColor="text1"/>
        </w:rPr>
        <w:t xml:space="preserve"> and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001A0D7C" w:rsidRPr="00D249B7">
        <w:rPr>
          <w:rFonts w:asciiTheme="majorBidi" w:eastAsiaTheme="minorEastAsia" w:hAnsiTheme="majorBidi" w:cstheme="majorBidi"/>
          <w:color w:val="000000" w:themeColor="text1"/>
        </w:rPr>
        <w:t xml:space="preserve"> is efficient if the optimal value of model (</w:t>
      </w:r>
      <w:r w:rsidR="00CF211D" w:rsidRPr="00D249B7">
        <w:rPr>
          <w:rFonts w:asciiTheme="majorBidi" w:eastAsiaTheme="minorEastAsia" w:hAnsiTheme="majorBidi" w:cstheme="majorBidi"/>
          <w:color w:val="000000" w:themeColor="text1"/>
        </w:rPr>
        <w:t>4</w:t>
      </w:r>
      <w:r w:rsidR="001A0D7C" w:rsidRPr="00D249B7">
        <w:rPr>
          <w:rFonts w:asciiTheme="majorBidi" w:eastAsiaTheme="minorEastAsia" w:hAnsiTheme="majorBidi" w:cstheme="majorBidi"/>
          <w:color w:val="000000" w:themeColor="text1"/>
        </w:rPr>
        <w:t xml:space="preserve">), </w:t>
      </w:r>
      <m:oMath>
        <m:r>
          <w:rPr>
            <w:rFonts w:ascii="Cambria Math" w:hAnsi="Cambria Math" w:cstheme="majorBidi"/>
            <w:color w:val="000000" w:themeColor="text1"/>
          </w:rPr>
          <m:t>ζ=0.</m:t>
        </m:r>
      </m:oMath>
      <w:r w:rsidR="00BC2CE6" w:rsidRPr="00D249B7">
        <w:rPr>
          <w:rFonts w:asciiTheme="majorBidi" w:hAnsiTheme="majorBidi" w:cstheme="majorBidi"/>
          <w:color w:val="000000" w:themeColor="text1"/>
        </w:rPr>
        <w:t xml:space="preserve"> We use the robust optimization technique to convert model (</w:t>
      </w:r>
      <w:r w:rsidR="00CF211D" w:rsidRPr="00D249B7">
        <w:rPr>
          <w:rFonts w:asciiTheme="majorBidi" w:hAnsiTheme="majorBidi" w:cstheme="majorBidi"/>
          <w:color w:val="000000" w:themeColor="text1"/>
        </w:rPr>
        <w:t>4</w:t>
      </w:r>
      <w:r w:rsidR="00BC2CE6" w:rsidRPr="00D249B7">
        <w:rPr>
          <w:rFonts w:asciiTheme="majorBidi" w:hAnsiTheme="majorBidi" w:cstheme="majorBidi"/>
          <w:color w:val="000000" w:themeColor="text1"/>
        </w:rPr>
        <w:t>) into a certain model. For this purpose, we rewrite model (</w:t>
      </w:r>
      <w:r w:rsidR="00CF211D" w:rsidRPr="00D249B7">
        <w:rPr>
          <w:rFonts w:asciiTheme="majorBidi" w:hAnsiTheme="majorBidi" w:cstheme="majorBidi"/>
          <w:color w:val="000000" w:themeColor="text1"/>
        </w:rPr>
        <w:t>4</w:t>
      </w:r>
      <w:r w:rsidR="00BC2CE6" w:rsidRPr="00D249B7">
        <w:rPr>
          <w:rFonts w:asciiTheme="majorBidi" w:hAnsiTheme="majorBidi" w:cstheme="majorBidi"/>
          <w:color w:val="000000" w:themeColor="text1"/>
        </w:rPr>
        <w:t>) as follows and then the robust optimization technique is used to formulate the equivalent certain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2"/>
        <w:gridCol w:w="2100"/>
      </w:tblGrid>
      <w:tr w:rsidR="00BC2CE6" w:rsidRPr="00D249B7" w:rsidTr="00FC63F4">
        <w:tc>
          <w:tcPr>
            <w:tcW w:w="4508" w:type="dxa"/>
          </w:tcPr>
          <w:p w:rsidR="00BC2CE6" w:rsidRPr="00D249B7" w:rsidRDefault="007D7C3E" w:rsidP="00BC2CE6">
            <w:pPr>
              <w:bidi w:val="0"/>
              <w:jc w:val="both"/>
              <w:rPr>
                <w:rFonts w:asciiTheme="majorBidi" w:hAnsiTheme="majorBidi" w:cstheme="majorBidi"/>
                <w:color w:val="000000" w:themeColor="text1"/>
              </w:rPr>
            </w:pPr>
            <m:oMathPara>
              <m:oMath>
                <m:m>
                  <m:mPr>
                    <m:mcs>
                      <m:mc>
                        <m:mcPr>
                          <m:count m:val="2"/>
                          <m:mcJc m:val="left"/>
                        </m:mcPr>
                      </m:mc>
                    </m:mcs>
                    <m:ctrlPr>
                      <w:rPr>
                        <w:rFonts w:ascii="Cambria Math" w:hAnsi="Cambria Math" w:cstheme="majorBidi"/>
                        <w:i/>
                        <w:color w:val="000000" w:themeColor="text1"/>
                      </w:rPr>
                    </m:ctrlPr>
                  </m:mPr>
                  <m:m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r>
                            <w:rPr>
                              <w:rFonts w:ascii="Cambria Math" w:hAnsi="Cambria Math" w:cstheme="majorBidi"/>
                              <w:color w:val="000000" w:themeColor="text1"/>
                            </w:rPr>
                            <m:t>ζ</m:t>
                          </m:r>
                        </m:e>
                      </m:func>
                    </m:e>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ij</m:t>
                              </m:r>
                            </m:sub>
                          </m:sSub>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r>
                        <w:rPr>
                          <w:rFonts w:ascii="Cambria Math" w:hAnsi="Cambria Math" w:cstheme="majorBidi"/>
                          <w:color w:val="000000" w:themeColor="text1"/>
                        </w:rPr>
                        <m:t>-1)</m:t>
                      </m:r>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io</m:t>
                          </m:r>
                        </m:sub>
                      </m:sSub>
                      <m:r>
                        <w:rPr>
                          <w:rFonts w:ascii="Cambria Math" w:hAnsi="Cambria Math" w:cstheme="majorBidi"/>
                          <w:color w:val="000000" w:themeColor="text1"/>
                        </w:rPr>
                        <m:t>≤0,</m:t>
                      </m:r>
                    </m:e>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L</m:t>
                          </m:r>
                        </m:sup>
                      </m:sSubSup>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ij</m:t>
                          </m:r>
                        </m:sub>
                      </m:sSub>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U</m:t>
                          </m:r>
                        </m:sup>
                      </m:sSubSup>
                      <m:r>
                        <w:rPr>
                          <w:rFonts w:ascii="Cambria Math" w:hAnsi="Cambria Math" w:cstheme="majorBidi"/>
                          <w:color w:val="000000" w:themeColor="text1"/>
                        </w:rPr>
                        <m:t>,i=1,…,m,j=1,…,n,</m:t>
                      </m: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g</m:t>
                              </m:r>
                            </m:e>
                            <m:sub>
                              <m:r>
                                <w:rPr>
                                  <w:rFonts w:ascii="Cambria Math" w:hAnsi="Cambria Math" w:cstheme="majorBidi"/>
                                  <w:color w:val="000000" w:themeColor="text1"/>
                                </w:rPr>
                                <m:t>rj</m:t>
                              </m:r>
                            </m:sub>
                          </m:sSub>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r>
                        <w:rPr>
                          <w:rFonts w:ascii="Cambria Math" w:hAnsi="Cambria Math" w:cstheme="majorBidi"/>
                          <w:color w:val="000000" w:themeColor="text1"/>
                        </w:rPr>
                        <m:t>-1-ζ)</m:t>
                      </m:r>
                      <m:sSub>
                        <m:sSubPr>
                          <m:ctrlPr>
                            <w:rPr>
                              <w:rFonts w:ascii="Cambria Math" w:hAnsi="Cambria Math" w:cstheme="majorBidi"/>
                              <w:i/>
                              <w:color w:val="000000" w:themeColor="text1"/>
                            </w:rPr>
                          </m:ctrlPr>
                        </m:sSubPr>
                        <m:e>
                          <m:r>
                            <w:rPr>
                              <w:rFonts w:ascii="Cambria Math" w:hAnsi="Cambria Math" w:cstheme="majorBidi"/>
                              <w:color w:val="000000" w:themeColor="text1"/>
                            </w:rPr>
                            <m:t>g</m:t>
                          </m:r>
                        </m:e>
                        <m:sub>
                          <m:r>
                            <w:rPr>
                              <w:rFonts w:ascii="Cambria Math" w:hAnsi="Cambria Math" w:cstheme="majorBidi"/>
                              <w:color w:val="000000" w:themeColor="text1"/>
                            </w:rPr>
                            <m:t>ro</m:t>
                          </m:r>
                        </m:sub>
                      </m:sSub>
                      <m:r>
                        <w:rPr>
                          <w:rFonts w:ascii="Cambria Math" w:hAnsi="Cambria Math" w:cstheme="majorBidi"/>
                          <w:color w:val="000000" w:themeColor="text1"/>
                        </w:rPr>
                        <m:t>≥0,</m:t>
                      </m:r>
                    </m:e>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L</m:t>
                          </m:r>
                        </m:sup>
                      </m:sSubSup>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g</m:t>
                          </m:r>
                        </m:e>
                        <m:sub>
                          <m:r>
                            <w:rPr>
                              <w:rFonts w:ascii="Cambria Math" w:hAnsi="Cambria Math" w:cstheme="majorBidi"/>
                              <w:color w:val="000000" w:themeColor="text1"/>
                            </w:rPr>
                            <m:t>rj</m:t>
                          </m:r>
                        </m:sub>
                      </m:sSub>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U</m:t>
                          </m:r>
                        </m:sup>
                      </m:sSubSup>
                      <m:r>
                        <w:rPr>
                          <w:rFonts w:ascii="Cambria Math" w:hAnsi="Cambria Math" w:cstheme="majorBidi"/>
                          <w:color w:val="000000" w:themeColor="text1"/>
                        </w:rPr>
                        <m:t>,r=1,…,s,j=1,…,n,</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b</m:t>
                              </m:r>
                            </m:e>
                            <m:sub>
                              <m:r>
                                <w:rPr>
                                  <w:rFonts w:ascii="Cambria Math" w:hAnsi="Cambria Math" w:cstheme="majorBidi"/>
                                  <w:color w:val="000000" w:themeColor="text1"/>
                                </w:rPr>
                                <m:t>kj</m:t>
                              </m:r>
                            </m:sub>
                          </m:sSub>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r>
                        <w:rPr>
                          <w:rFonts w:ascii="Cambria Math" w:hAnsi="Cambria Math" w:cstheme="majorBidi"/>
                          <w:color w:val="000000" w:themeColor="text1"/>
                        </w:rPr>
                        <m:t>-1+ζ)</m:t>
                      </m:r>
                      <m:sSub>
                        <m:sSubPr>
                          <m:ctrlPr>
                            <w:rPr>
                              <w:rFonts w:ascii="Cambria Math" w:hAnsi="Cambria Math" w:cstheme="majorBidi"/>
                              <w:i/>
                              <w:color w:val="000000" w:themeColor="text1"/>
                            </w:rPr>
                          </m:ctrlPr>
                        </m:sSubPr>
                        <m:e>
                          <m:r>
                            <w:rPr>
                              <w:rFonts w:ascii="Cambria Math" w:hAnsi="Cambria Math" w:cstheme="majorBidi"/>
                              <w:color w:val="000000" w:themeColor="text1"/>
                            </w:rPr>
                            <m:t>b</m:t>
                          </m:r>
                        </m:e>
                        <m:sub>
                          <m:r>
                            <w:rPr>
                              <w:rFonts w:ascii="Cambria Math" w:hAnsi="Cambria Math" w:cstheme="majorBidi"/>
                              <w:color w:val="000000" w:themeColor="text1"/>
                            </w:rPr>
                            <m:t>ko</m:t>
                          </m:r>
                        </m:sub>
                      </m:sSub>
                      <m:r>
                        <w:rPr>
                          <w:rFonts w:ascii="Cambria Math" w:hAnsi="Cambria Math" w:cstheme="majorBidi"/>
                          <w:color w:val="000000" w:themeColor="text1"/>
                        </w:rPr>
                        <m:t>≤0,</m:t>
                      </m:r>
                      <m:ctrlPr>
                        <w:rPr>
                          <w:rFonts w:ascii="Cambria Math" w:eastAsia="Cambria Math" w:hAnsi="Cambria Math" w:cs="Cambria Math"/>
                          <w:i/>
                          <w:color w:val="000000" w:themeColor="text1"/>
                        </w:rPr>
                      </m:ctrlPr>
                    </m:e>
                    <m:e>
                      <m:sSubSup>
                        <m:sSubSupPr>
                          <m:ctrlPr>
                            <w:rPr>
                              <w:rFonts w:ascii="Cambria Math" w:eastAsia="Cambria Math" w:hAnsi="Cambria Math" w:cs="Cambria Math"/>
                              <w:i/>
                              <w:color w:val="000000" w:themeColor="text1"/>
                            </w:rPr>
                          </m:ctrlPr>
                        </m:sSubSup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kj</m:t>
                          </m:r>
                        </m:sub>
                        <m:sup>
                          <m:r>
                            <w:rPr>
                              <w:rFonts w:ascii="Cambria Math" w:eastAsia="Cambria Math" w:hAnsi="Cambria Math" w:cs="Cambria Math"/>
                              <w:color w:val="000000" w:themeColor="text1"/>
                            </w:rPr>
                            <m:t>L</m:t>
                          </m:r>
                        </m:sup>
                      </m:sSubSup>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kj</m:t>
                          </m:r>
                        </m:sub>
                      </m:sSub>
                      <m:r>
                        <w:rPr>
                          <w:rFonts w:ascii="Cambria Math" w:eastAsia="Cambria Math" w:hAnsi="Cambria Math" w:cs="Cambria Math"/>
                          <w:color w:val="000000" w:themeColor="text1"/>
                        </w:rPr>
                        <m:t>≤</m:t>
                      </m:r>
                      <m:sSubSup>
                        <m:sSubSupPr>
                          <m:ctrlPr>
                            <w:rPr>
                              <w:rFonts w:ascii="Cambria Math" w:eastAsia="Cambria Math" w:hAnsi="Cambria Math" w:cs="Cambria Math"/>
                              <w:i/>
                              <w:color w:val="000000" w:themeColor="text1"/>
                            </w:rPr>
                          </m:ctrlPr>
                        </m:sSubSup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kj</m:t>
                          </m:r>
                        </m:sub>
                        <m:sup>
                          <m:r>
                            <w:rPr>
                              <w:rFonts w:ascii="Cambria Math" w:eastAsia="Cambria Math" w:hAnsi="Cambria Math" w:cs="Cambria Math"/>
                              <w:color w:val="000000" w:themeColor="text1"/>
                            </w:rPr>
                            <m:t>U</m:t>
                          </m:r>
                        </m:sup>
                      </m:sSubSup>
                      <m:r>
                        <w:rPr>
                          <w:rFonts w:ascii="Cambria Math" w:eastAsia="Cambria Math" w:hAnsi="Cambria Math" w:cs="Cambria Math"/>
                          <w:color w:val="000000" w:themeColor="text1"/>
                        </w:rPr>
                        <m:t>,k=1,…,</m:t>
                      </m:r>
                      <m:r>
                        <w:rPr>
                          <w:rFonts w:ascii="Cambria Math" w:eastAsia="Cambria Math" w:hAnsi="Cambria Math" w:cs="Cambria Math"/>
                          <w:color w:val="000000" w:themeColor="text1"/>
                        </w:rPr>
                        <m:t>h,</m:t>
                      </m:r>
                      <m:r>
                        <w:rPr>
                          <w:rFonts w:ascii="Cambria Math" w:hAnsi="Cambria Math" w:cstheme="majorBidi"/>
                          <w:color w:val="000000" w:themeColor="text1"/>
                        </w:rPr>
                        <m:t>j=1,…,n,</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e>
                      </m:nary>
                      <m:r>
                        <w:rPr>
                          <w:rFonts w:ascii="Cambria Math" w:hAnsi="Cambria Math" w:cstheme="majorBidi"/>
                          <w:color w:val="000000" w:themeColor="text1"/>
                        </w:rPr>
                        <m:t>=1,</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λ</m:t>
                          </m:r>
                        </m:e>
                        <m:sub>
                          <m:r>
                            <w:rPr>
                              <w:rFonts w:ascii="Cambria Math" w:eastAsia="Cambria Math" w:hAnsi="Cambria Math" w:cs="Cambria Math"/>
                              <w:color w:val="000000" w:themeColor="text1"/>
                            </w:rPr>
                            <m:t>j</m:t>
                          </m:r>
                        </m:sub>
                      </m:sSub>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j=1,…,n,</m:t>
                      </m:r>
                      <m:ctrlPr>
                        <w:rPr>
                          <w:rFonts w:ascii="Cambria Math" w:eastAsia="Cambria Math" w:hAnsi="Cambria Math" w:cs="Cambria Math"/>
                          <w:i/>
                          <w:color w:val="000000" w:themeColor="text1"/>
                        </w:rPr>
                      </m:ctrlPr>
                    </m:e>
                  </m:mr>
                  <m:mr>
                    <m:e>
                      <m:r>
                        <w:rPr>
                          <w:rFonts w:ascii="Cambria Math" w:hAnsi="Cambria Math" w:cstheme="majorBidi"/>
                          <w:color w:val="000000" w:themeColor="text1"/>
                        </w:rPr>
                        <m:t>ζ</m:t>
                      </m:r>
                      <m:r>
                        <w:rPr>
                          <w:rFonts w:ascii="Cambria Math" w:eastAsia="Cambria Math" w:hAnsi="Cambria Math" w:cs="Cambria Math"/>
                          <w:color w:val="000000" w:themeColor="text1"/>
                        </w:rPr>
                        <m:t>:URS.</m:t>
                      </m:r>
                      <m:ctrlPr>
                        <w:rPr>
                          <w:rFonts w:ascii="Cambria Math" w:eastAsia="Cambria Math" w:hAnsi="Cambria Math" w:cs="Cambria Math"/>
                          <w:i/>
                          <w:color w:val="000000" w:themeColor="text1"/>
                        </w:rPr>
                      </m:ctrlPr>
                    </m:e>
                    <m:e/>
                  </m:mr>
                </m:m>
              </m:oMath>
            </m:oMathPara>
          </w:p>
        </w:tc>
        <w:tc>
          <w:tcPr>
            <w:tcW w:w="4508" w:type="dxa"/>
          </w:tcPr>
          <w:p w:rsidR="00BC2CE6" w:rsidRPr="00D249B7" w:rsidRDefault="00BC2CE6" w:rsidP="00B501F3">
            <w:pPr>
              <w:jc w:val="both"/>
              <w:rPr>
                <w:rFonts w:asciiTheme="majorBidi" w:hAnsiTheme="majorBidi" w:cstheme="majorBidi"/>
                <w:color w:val="000000" w:themeColor="text1"/>
              </w:rPr>
            </w:pPr>
          </w:p>
          <w:p w:rsidR="00BC2CE6" w:rsidRPr="00D249B7" w:rsidRDefault="00BC2CE6" w:rsidP="00B501F3">
            <w:pPr>
              <w:jc w:val="both"/>
              <w:rPr>
                <w:rFonts w:asciiTheme="majorBidi" w:hAnsiTheme="majorBidi" w:cstheme="majorBidi"/>
                <w:color w:val="000000" w:themeColor="text1"/>
              </w:rPr>
            </w:pPr>
          </w:p>
          <w:p w:rsidR="00BC2CE6" w:rsidRPr="00D249B7" w:rsidRDefault="00BC2CE6" w:rsidP="00B501F3">
            <w:pPr>
              <w:jc w:val="both"/>
              <w:rPr>
                <w:rFonts w:asciiTheme="majorBidi" w:hAnsiTheme="majorBidi" w:cstheme="majorBidi"/>
                <w:color w:val="000000" w:themeColor="text1"/>
              </w:rPr>
            </w:pPr>
          </w:p>
          <w:p w:rsidR="00BC2CE6" w:rsidRPr="00D249B7" w:rsidRDefault="00BC2CE6" w:rsidP="00B501F3">
            <w:pPr>
              <w:jc w:val="both"/>
              <w:rPr>
                <w:rFonts w:asciiTheme="majorBidi" w:hAnsiTheme="majorBidi" w:cstheme="majorBidi"/>
                <w:color w:val="000000" w:themeColor="text1"/>
              </w:rPr>
            </w:pPr>
          </w:p>
          <w:p w:rsidR="00BC2CE6" w:rsidRPr="00D249B7" w:rsidRDefault="00BC2CE6" w:rsidP="00B501F3">
            <w:pPr>
              <w:jc w:val="both"/>
              <w:rPr>
                <w:rFonts w:asciiTheme="majorBidi" w:hAnsiTheme="majorBidi" w:cstheme="majorBidi"/>
                <w:color w:val="000000" w:themeColor="text1"/>
              </w:rPr>
            </w:pPr>
          </w:p>
          <w:p w:rsidR="00BC2CE6" w:rsidRPr="00D249B7" w:rsidRDefault="00BC2CE6" w:rsidP="00B501F3">
            <w:pPr>
              <w:jc w:val="both"/>
              <w:rPr>
                <w:rFonts w:asciiTheme="majorBidi" w:hAnsiTheme="majorBidi" w:cstheme="majorBidi"/>
                <w:color w:val="000000" w:themeColor="text1"/>
              </w:rPr>
            </w:pPr>
          </w:p>
          <w:p w:rsidR="00BC2CE6" w:rsidRPr="00D249B7" w:rsidRDefault="00BC2CE6" w:rsidP="00CF211D">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CF211D" w:rsidRPr="00D249B7">
              <w:rPr>
                <w:rFonts w:asciiTheme="majorBidi" w:hAnsiTheme="majorBidi" w:cstheme="majorBidi"/>
                <w:color w:val="000000" w:themeColor="text1"/>
              </w:rPr>
              <w:t>5</w:t>
            </w:r>
            <w:r w:rsidRPr="00D249B7">
              <w:rPr>
                <w:rFonts w:asciiTheme="majorBidi" w:hAnsiTheme="majorBidi" w:cstheme="majorBidi"/>
                <w:color w:val="000000" w:themeColor="text1"/>
              </w:rPr>
              <w:t>)</w:t>
            </w:r>
          </w:p>
        </w:tc>
      </w:tr>
    </w:tbl>
    <w:p w:rsidR="00BC2CE6" w:rsidRPr="00D249B7" w:rsidRDefault="00BC2CE6" w:rsidP="00BC2CE6">
      <w:pPr>
        <w:bidi w:val="0"/>
        <w:jc w:val="both"/>
        <w:rPr>
          <w:rFonts w:asciiTheme="majorBidi" w:hAnsiTheme="majorBidi" w:cstheme="majorBidi"/>
          <w:color w:val="000000" w:themeColor="text1"/>
        </w:rPr>
      </w:pPr>
    </w:p>
    <w:p w:rsidR="00E24883" w:rsidRPr="00D249B7" w:rsidRDefault="003464B7" w:rsidP="00CF211D">
      <w:pPr>
        <w:bidi w:val="0"/>
        <w:jc w:val="both"/>
        <w:rPr>
          <w:rFonts w:asciiTheme="majorBidi" w:eastAsiaTheme="minorEastAsia" w:hAnsiTheme="majorBidi" w:cstheme="majorBidi"/>
          <w:color w:val="000000" w:themeColor="text1"/>
        </w:rPr>
      </w:pPr>
      <w:r w:rsidRPr="00D249B7">
        <w:rPr>
          <w:rFonts w:asciiTheme="majorBidi" w:hAnsiTheme="majorBidi" w:cstheme="majorBidi"/>
          <w:color w:val="000000" w:themeColor="text1"/>
        </w:rPr>
        <w:t>It is clear</w:t>
      </w:r>
      <w:r w:rsidR="00E24883" w:rsidRPr="00D249B7">
        <w:rPr>
          <w:rFonts w:asciiTheme="majorBidi" w:hAnsiTheme="majorBidi" w:cstheme="majorBidi"/>
          <w:color w:val="000000" w:themeColor="text1"/>
        </w:rPr>
        <w:t xml:space="preserve"> that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λ</m:t>
            </m:r>
          </m:e>
          <m:sub>
            <m:r>
              <w:rPr>
                <w:rFonts w:ascii="Cambria Math" w:hAnsi="Cambria Math" w:cstheme="majorBidi"/>
                <w:color w:val="000000" w:themeColor="text1"/>
              </w:rPr>
              <m:t>o</m:t>
            </m:r>
          </m:sub>
          <m:sup>
            <m:r>
              <w:rPr>
                <w:rFonts w:ascii="Cambria Math" w:hAnsi="Cambria Math" w:cstheme="majorBidi"/>
                <w:color w:val="000000" w:themeColor="text1"/>
              </w:rPr>
              <m:t>*</m:t>
            </m:r>
          </m:sup>
        </m:sSubSup>
        <m:r>
          <w:rPr>
            <w:rFonts w:ascii="Cambria Math" w:hAnsi="Cambria Math" w:cstheme="majorBidi"/>
            <w:color w:val="000000" w:themeColor="text1"/>
          </w:rPr>
          <m:t>-1≤0</m:t>
        </m:r>
      </m:oMath>
      <w:r w:rsidR="00E24883" w:rsidRPr="00D249B7">
        <w:rPr>
          <w:rFonts w:asciiTheme="majorBidi" w:eastAsiaTheme="minorEastAsia" w:hAnsiTheme="majorBidi" w:cstheme="majorBidi"/>
          <w:color w:val="000000" w:themeColor="text1"/>
        </w:rPr>
        <w:t xml:space="preserve"> </w:t>
      </w:r>
      <w:r w:rsidR="00887BE5" w:rsidRPr="00D249B7">
        <w:rPr>
          <w:rFonts w:asciiTheme="majorBidi" w:eastAsiaTheme="minorEastAsia" w:hAnsiTheme="majorBidi" w:cstheme="majorBidi"/>
          <w:color w:val="000000" w:themeColor="text1"/>
        </w:rPr>
        <w:t>at the optimality of model (</w:t>
      </w:r>
      <w:r w:rsidR="00CF211D" w:rsidRPr="00D249B7">
        <w:rPr>
          <w:rFonts w:asciiTheme="majorBidi" w:eastAsiaTheme="minorEastAsia" w:hAnsiTheme="majorBidi" w:cstheme="majorBidi"/>
          <w:color w:val="000000" w:themeColor="text1"/>
        </w:rPr>
        <w:t>5</w:t>
      </w:r>
      <w:r w:rsidR="00887BE5" w:rsidRPr="00D249B7">
        <w:rPr>
          <w:rFonts w:asciiTheme="majorBidi" w:eastAsiaTheme="minorEastAsia" w:hAnsiTheme="majorBidi" w:cstheme="majorBidi"/>
          <w:color w:val="000000" w:themeColor="text1"/>
        </w:rPr>
        <w:t xml:space="preserve">). </w:t>
      </w:r>
      <w:r w:rsidRPr="00D249B7">
        <w:rPr>
          <w:rFonts w:asciiTheme="majorBidi" w:eastAsiaTheme="minorEastAsia" w:hAnsiTheme="majorBidi" w:cstheme="majorBidi"/>
          <w:color w:val="000000" w:themeColor="text1"/>
        </w:rPr>
        <w:t xml:space="preserve">In the following, we </w:t>
      </w:r>
      <w:r w:rsidR="003A33FA" w:rsidRPr="00D249B7">
        <w:rPr>
          <w:rFonts w:asciiTheme="majorBidi" w:eastAsiaTheme="minorEastAsia" w:hAnsiTheme="majorBidi" w:cstheme="majorBidi"/>
          <w:color w:val="000000" w:themeColor="text1"/>
        </w:rPr>
        <w:t>prove that</w:t>
      </w:r>
      <w:r w:rsidR="00E24883" w:rsidRPr="00D249B7">
        <w:rPr>
          <w:rFonts w:asciiTheme="majorBidi" w:eastAsiaTheme="minorEastAsia" w:hAnsiTheme="majorBidi" w:cstheme="majorBidi"/>
          <w:color w:val="000000" w:themeColor="text1"/>
        </w:rPr>
        <w:t xml:space="preserve">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λ</m:t>
            </m:r>
          </m:e>
          <m:sub>
            <m:r>
              <w:rPr>
                <w:rFonts w:ascii="Cambria Math" w:hAnsi="Cambria Math" w:cstheme="majorBidi"/>
                <w:color w:val="000000" w:themeColor="text1"/>
              </w:rPr>
              <m:t>o</m:t>
            </m:r>
          </m:sub>
          <m:sup>
            <m:r>
              <w:rPr>
                <w:rFonts w:ascii="Cambria Math" w:hAnsi="Cambria Math" w:cstheme="majorBidi"/>
                <w:color w:val="000000" w:themeColor="text1"/>
              </w:rPr>
              <m:t>*</m:t>
            </m:r>
          </m:sup>
        </m:sSubSup>
        <m:r>
          <w:rPr>
            <w:rFonts w:ascii="Cambria Math" w:hAnsi="Cambria Math" w:cstheme="majorBidi"/>
            <w:color w:val="000000" w:themeColor="text1"/>
          </w:rPr>
          <m:t>-1+</m:t>
        </m:r>
        <m:sSup>
          <m:sSupPr>
            <m:ctrlPr>
              <w:rPr>
                <w:rFonts w:ascii="Cambria Math" w:hAnsi="Cambria Math" w:cstheme="majorBidi"/>
                <w:i/>
                <w:color w:val="000000" w:themeColor="text1"/>
              </w:rPr>
            </m:ctrlPr>
          </m:sSupPr>
          <m:e>
            <m:r>
              <w:rPr>
                <w:rFonts w:ascii="Cambria Math" w:hAnsi="Cambria Math" w:cstheme="majorBidi"/>
                <w:color w:val="000000" w:themeColor="text1"/>
              </w:rPr>
              <m:t>ζ</m:t>
            </m:r>
          </m:e>
          <m:sup>
            <m:r>
              <w:rPr>
                <w:rFonts w:ascii="Cambria Math" w:hAnsi="Cambria Math" w:cstheme="majorBidi"/>
                <w:color w:val="000000" w:themeColor="text1"/>
              </w:rPr>
              <m:t>*</m:t>
            </m:r>
          </m:sup>
        </m:sSup>
        <m:r>
          <w:rPr>
            <w:rFonts w:ascii="Cambria Math" w:hAnsi="Cambria Math" w:cstheme="majorBidi"/>
            <w:color w:val="000000" w:themeColor="text1"/>
          </w:rPr>
          <m:t>≤0</m:t>
        </m:r>
      </m:oMath>
      <w:r w:rsidR="00E24883" w:rsidRPr="00D249B7">
        <w:rPr>
          <w:rFonts w:asciiTheme="majorBidi" w:eastAsiaTheme="minorEastAsia" w:hAnsiTheme="majorBidi" w:cstheme="majorBidi"/>
          <w:color w:val="000000" w:themeColor="text1"/>
        </w:rPr>
        <w:t xml:space="preserve"> at the optimality of model (</w:t>
      </w:r>
      <w:r w:rsidR="00CF211D" w:rsidRPr="00D249B7">
        <w:rPr>
          <w:rFonts w:asciiTheme="majorBidi" w:eastAsiaTheme="minorEastAsia" w:hAnsiTheme="majorBidi" w:cstheme="majorBidi"/>
          <w:color w:val="000000" w:themeColor="text1"/>
        </w:rPr>
        <w:t>5</w:t>
      </w:r>
      <w:r w:rsidR="00E24883" w:rsidRPr="00D249B7">
        <w:rPr>
          <w:rFonts w:asciiTheme="majorBidi" w:eastAsiaTheme="minorEastAsia" w:hAnsiTheme="majorBidi" w:cstheme="majorBidi"/>
          <w:color w:val="000000" w:themeColor="text1"/>
        </w:rPr>
        <w:t>).</w:t>
      </w:r>
      <w:r w:rsidR="00EC066B" w:rsidRPr="00D249B7">
        <w:rPr>
          <w:rFonts w:asciiTheme="majorBidi" w:eastAsiaTheme="minorEastAsia" w:hAnsiTheme="majorBidi" w:cstheme="majorBidi"/>
          <w:color w:val="000000" w:themeColor="text1"/>
        </w:rPr>
        <w:t xml:space="preserve"> Since, </w:t>
      </w:r>
      <m:oMath>
        <m:r>
          <w:rPr>
            <w:rFonts w:ascii="Cambria Math" w:hAnsi="Cambria Math" w:cstheme="majorBidi"/>
            <w:color w:val="000000" w:themeColor="text1"/>
          </w:rPr>
          <m:t>0≤</m:t>
        </m:r>
        <m:sSup>
          <m:sSupPr>
            <m:ctrlPr>
              <w:rPr>
                <w:rFonts w:ascii="Cambria Math" w:hAnsi="Cambria Math" w:cstheme="majorBidi"/>
                <w:i/>
                <w:color w:val="000000" w:themeColor="text1"/>
              </w:rPr>
            </m:ctrlPr>
          </m:sSupPr>
          <m:e>
            <m:r>
              <w:rPr>
                <w:rFonts w:ascii="Cambria Math" w:hAnsi="Cambria Math" w:cstheme="majorBidi"/>
                <w:color w:val="000000" w:themeColor="text1"/>
              </w:rPr>
              <m:t>ζ</m:t>
            </m:r>
          </m:e>
          <m:sup>
            <m:r>
              <w:rPr>
                <w:rFonts w:ascii="Cambria Math" w:hAnsi="Cambria Math" w:cstheme="majorBidi"/>
                <w:color w:val="000000" w:themeColor="text1"/>
              </w:rPr>
              <m:t>*</m:t>
            </m:r>
          </m:sup>
        </m:sSup>
        <m:r>
          <w:rPr>
            <w:rFonts w:ascii="Cambria Math" w:hAnsi="Cambria Math" w:cstheme="majorBidi"/>
            <w:color w:val="000000" w:themeColor="text1"/>
          </w:rPr>
          <m:t>&lt;1</m:t>
        </m:r>
      </m:oMath>
      <w:r w:rsidR="00EC066B" w:rsidRPr="00D249B7">
        <w:rPr>
          <w:rFonts w:asciiTheme="majorBidi" w:eastAsiaTheme="minorEastAsia" w:hAnsiTheme="majorBidi" w:cstheme="majorBidi"/>
          <w:color w:val="000000" w:themeColor="text1"/>
        </w:rPr>
        <w:t xml:space="preserve"> and </w:t>
      </w:r>
      <m:oMath>
        <m:r>
          <w:rPr>
            <w:rFonts w:ascii="Cambria Math" w:eastAsiaTheme="minorEastAsia" w:hAnsi="Cambria Math" w:cstheme="majorBidi"/>
            <w:color w:val="000000" w:themeColor="text1"/>
          </w:rPr>
          <m:t>0≤</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λ</m:t>
            </m:r>
          </m:e>
          <m:sub>
            <m:r>
              <w:rPr>
                <w:rFonts w:ascii="Cambria Math" w:hAnsi="Cambria Math" w:cstheme="majorBidi"/>
                <w:color w:val="000000" w:themeColor="text1"/>
              </w:rPr>
              <m:t>o</m:t>
            </m:r>
          </m:sub>
          <m:sup>
            <m:r>
              <w:rPr>
                <w:rFonts w:ascii="Cambria Math" w:hAnsi="Cambria Math" w:cstheme="majorBidi"/>
                <w:color w:val="000000" w:themeColor="text1"/>
              </w:rPr>
              <m:t>*</m:t>
            </m:r>
          </m:sup>
        </m:sSubSup>
        <m:r>
          <w:rPr>
            <w:rFonts w:ascii="Cambria Math" w:hAnsi="Cambria Math" w:cstheme="majorBidi"/>
            <w:color w:val="000000" w:themeColor="text1"/>
          </w:rPr>
          <m:t>≤1,</m:t>
        </m:r>
      </m:oMath>
      <w:r w:rsidR="00EC066B" w:rsidRPr="00D249B7">
        <w:rPr>
          <w:rFonts w:asciiTheme="majorBidi" w:eastAsiaTheme="minorEastAsia" w:hAnsiTheme="majorBidi" w:cstheme="majorBidi"/>
          <w:color w:val="000000" w:themeColor="text1"/>
        </w:rPr>
        <w:t xml:space="preserve"> we have:</w:t>
      </w:r>
    </w:p>
    <w:p w:rsidR="00EC066B" w:rsidRPr="00D249B7" w:rsidRDefault="00887BE5" w:rsidP="00887BE5">
      <w:pPr>
        <w:numPr>
          <w:ilvl w:val="0"/>
          <w:numId w:val="1"/>
        </w:num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 xml:space="preserve">If </w:t>
      </w:r>
      <m:oMath>
        <m:r>
          <w:rPr>
            <w:rFonts w:ascii="Cambria Math" w:hAnsi="Cambria Math" w:cstheme="majorBidi"/>
            <w:color w:val="000000" w:themeColor="text1"/>
          </w:rPr>
          <m:t>0&lt;</m:t>
        </m:r>
        <m:sSup>
          <m:sSupPr>
            <m:ctrlPr>
              <w:rPr>
                <w:rFonts w:ascii="Cambria Math" w:hAnsi="Cambria Math" w:cstheme="majorBidi"/>
                <w:i/>
                <w:color w:val="000000" w:themeColor="text1"/>
              </w:rPr>
            </m:ctrlPr>
          </m:sSupPr>
          <m:e>
            <m:r>
              <w:rPr>
                <w:rFonts w:ascii="Cambria Math" w:hAnsi="Cambria Math" w:cstheme="majorBidi"/>
                <w:color w:val="000000" w:themeColor="text1"/>
              </w:rPr>
              <m:t>ζ</m:t>
            </m:r>
          </m:e>
          <m:sup>
            <m:r>
              <w:rPr>
                <w:rFonts w:ascii="Cambria Math" w:hAnsi="Cambria Math" w:cstheme="majorBidi"/>
                <w:color w:val="000000" w:themeColor="text1"/>
              </w:rPr>
              <m:t>*</m:t>
            </m:r>
          </m:sup>
        </m:sSup>
        <m:r>
          <w:rPr>
            <w:rFonts w:ascii="Cambria Math" w:hAnsi="Cambria Math" w:cstheme="majorBidi"/>
            <w:color w:val="000000" w:themeColor="text1"/>
          </w:rPr>
          <m:t>&lt;1</m:t>
        </m:r>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is an inefficient unit. Therefore,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λ</m:t>
            </m:r>
          </m:e>
          <m:sub>
            <m:r>
              <w:rPr>
                <w:rFonts w:ascii="Cambria Math" w:hAnsi="Cambria Math" w:cstheme="majorBidi"/>
                <w:color w:val="000000" w:themeColor="text1"/>
              </w:rPr>
              <m:t>o</m:t>
            </m:r>
          </m:sub>
          <m:sup>
            <m:r>
              <w:rPr>
                <w:rFonts w:ascii="Cambria Math" w:hAnsi="Cambria Math" w:cstheme="majorBidi"/>
                <w:color w:val="000000" w:themeColor="text1"/>
              </w:rPr>
              <m:t>*</m:t>
            </m:r>
          </m:sup>
        </m:sSubSup>
        <m:r>
          <w:rPr>
            <w:rFonts w:ascii="Cambria Math" w:eastAsiaTheme="minorEastAsia" w:hAnsi="Cambria Math" w:cstheme="majorBidi"/>
            <w:color w:val="000000" w:themeColor="text1"/>
          </w:rPr>
          <m:t>=0</m:t>
        </m:r>
      </m:oMath>
      <w:r w:rsidRPr="00D249B7">
        <w:rPr>
          <w:rFonts w:asciiTheme="majorBidi" w:eastAsiaTheme="minorEastAsia" w:hAnsiTheme="majorBidi" w:cstheme="majorBidi"/>
          <w:color w:val="000000" w:themeColor="text1"/>
        </w:rPr>
        <w:t xml:space="preserve"> and so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λ</m:t>
            </m:r>
          </m:e>
          <m:sub>
            <m:r>
              <w:rPr>
                <w:rFonts w:ascii="Cambria Math" w:hAnsi="Cambria Math" w:cstheme="majorBidi"/>
                <w:color w:val="000000" w:themeColor="text1"/>
              </w:rPr>
              <m:t>o</m:t>
            </m:r>
          </m:sub>
          <m:sup>
            <m:r>
              <w:rPr>
                <w:rFonts w:ascii="Cambria Math" w:hAnsi="Cambria Math" w:cstheme="majorBidi"/>
                <w:color w:val="000000" w:themeColor="text1"/>
              </w:rPr>
              <m:t>*</m:t>
            </m:r>
          </m:sup>
        </m:sSubSup>
        <m:r>
          <w:rPr>
            <w:rFonts w:ascii="Cambria Math" w:hAnsi="Cambria Math" w:cstheme="majorBidi"/>
            <w:color w:val="000000" w:themeColor="text1"/>
          </w:rPr>
          <m:t>-1+</m:t>
        </m:r>
        <m:sSup>
          <m:sSupPr>
            <m:ctrlPr>
              <w:rPr>
                <w:rFonts w:ascii="Cambria Math" w:hAnsi="Cambria Math" w:cstheme="majorBidi"/>
                <w:i/>
                <w:color w:val="000000" w:themeColor="text1"/>
              </w:rPr>
            </m:ctrlPr>
          </m:sSupPr>
          <m:e>
            <m:r>
              <w:rPr>
                <w:rFonts w:ascii="Cambria Math" w:hAnsi="Cambria Math" w:cstheme="majorBidi"/>
                <w:color w:val="000000" w:themeColor="text1"/>
              </w:rPr>
              <m:t>ζ</m:t>
            </m:r>
          </m:e>
          <m:sup>
            <m:r>
              <w:rPr>
                <w:rFonts w:ascii="Cambria Math" w:hAnsi="Cambria Math" w:cstheme="majorBidi"/>
                <w:color w:val="000000" w:themeColor="text1"/>
              </w:rPr>
              <m:t>*</m:t>
            </m:r>
          </m:sup>
        </m:sSup>
        <m:r>
          <w:rPr>
            <w:rFonts w:ascii="Cambria Math" w:eastAsiaTheme="minorEastAsia" w:hAnsi="Cambria Math" w:cstheme="majorBidi"/>
            <w:color w:val="000000" w:themeColor="text1"/>
          </w:rPr>
          <m:t>&lt;0.</m:t>
        </m:r>
      </m:oMath>
    </w:p>
    <w:p w:rsidR="00887BE5" w:rsidRPr="00D249B7" w:rsidRDefault="00887BE5" w:rsidP="00887BE5">
      <w:pPr>
        <w:numPr>
          <w:ilvl w:val="0"/>
          <w:numId w:val="1"/>
        </w:num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 xml:space="preserve">If </w:t>
      </w:r>
      <m:oMath>
        <m:sSup>
          <m:sSupPr>
            <m:ctrlPr>
              <w:rPr>
                <w:rFonts w:ascii="Cambria Math" w:hAnsi="Cambria Math" w:cstheme="majorBidi"/>
                <w:i/>
                <w:color w:val="000000" w:themeColor="text1"/>
              </w:rPr>
            </m:ctrlPr>
          </m:sSupPr>
          <m:e>
            <m:r>
              <w:rPr>
                <w:rFonts w:ascii="Cambria Math" w:hAnsi="Cambria Math" w:cstheme="majorBidi"/>
                <w:color w:val="000000" w:themeColor="text1"/>
              </w:rPr>
              <m:t>ζ</m:t>
            </m:r>
          </m:e>
          <m:sup>
            <m:r>
              <w:rPr>
                <w:rFonts w:ascii="Cambria Math" w:hAnsi="Cambria Math" w:cstheme="majorBidi"/>
                <w:color w:val="000000" w:themeColor="text1"/>
              </w:rPr>
              <m:t>*</m:t>
            </m:r>
          </m:sup>
        </m:sSup>
        <m:r>
          <w:rPr>
            <w:rFonts w:ascii="Cambria Math" w:eastAsiaTheme="minorEastAsia" w:hAnsi="Cambria Math" w:cstheme="majorBidi"/>
            <w:color w:val="000000" w:themeColor="text1"/>
          </w:rPr>
          <m:t>=0,</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is an efficient unit. Hence,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λ</m:t>
            </m:r>
          </m:e>
          <m:sub>
            <m:r>
              <w:rPr>
                <w:rFonts w:ascii="Cambria Math" w:hAnsi="Cambria Math" w:cstheme="majorBidi"/>
                <w:color w:val="000000" w:themeColor="text1"/>
              </w:rPr>
              <m:t>o</m:t>
            </m:r>
          </m:sub>
          <m:sup>
            <m:r>
              <w:rPr>
                <w:rFonts w:ascii="Cambria Math" w:hAnsi="Cambria Math" w:cstheme="majorBidi"/>
                <w:color w:val="000000" w:themeColor="text1"/>
              </w:rPr>
              <m:t>*</m:t>
            </m:r>
          </m:sup>
        </m:sSubSup>
        <m:r>
          <w:rPr>
            <w:rFonts w:ascii="Cambria Math" w:hAnsi="Cambria Math" w:cstheme="majorBidi"/>
            <w:color w:val="000000" w:themeColor="text1"/>
          </w:rPr>
          <m:t>-1+</m:t>
        </m:r>
        <m:sSup>
          <m:sSupPr>
            <m:ctrlPr>
              <w:rPr>
                <w:rFonts w:ascii="Cambria Math" w:hAnsi="Cambria Math" w:cstheme="majorBidi"/>
                <w:i/>
                <w:color w:val="000000" w:themeColor="text1"/>
              </w:rPr>
            </m:ctrlPr>
          </m:sSupPr>
          <m:e>
            <m:r>
              <w:rPr>
                <w:rFonts w:ascii="Cambria Math" w:hAnsi="Cambria Math" w:cstheme="majorBidi"/>
                <w:color w:val="000000" w:themeColor="text1"/>
              </w:rPr>
              <m:t>ζ</m:t>
            </m:r>
          </m:e>
          <m:sup>
            <m:r>
              <w:rPr>
                <w:rFonts w:ascii="Cambria Math" w:hAnsi="Cambria Math" w:cstheme="majorBidi"/>
                <w:color w:val="000000" w:themeColor="text1"/>
              </w:rPr>
              <m:t>*</m:t>
            </m:r>
          </m:sup>
        </m:sSup>
        <m:r>
          <w:rPr>
            <w:rFonts w:ascii="Cambria Math" w:hAnsi="Cambria Math" w:cstheme="majorBidi"/>
            <w:color w:val="000000" w:themeColor="text1"/>
          </w:rPr>
          <m:t>≤0.</m:t>
        </m:r>
      </m:oMath>
    </w:p>
    <w:p w:rsidR="00887BE5" w:rsidRPr="00D249B7" w:rsidRDefault="00314D27" w:rsidP="001A7C0A">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Hence, model (</w:t>
      </w:r>
      <w:r w:rsidR="00CF211D" w:rsidRPr="00D249B7">
        <w:rPr>
          <w:rFonts w:asciiTheme="majorBidi" w:eastAsiaTheme="minorEastAsia" w:hAnsiTheme="majorBidi" w:cstheme="majorBidi"/>
          <w:color w:val="000000" w:themeColor="text1"/>
        </w:rPr>
        <w:t>6</w:t>
      </w:r>
      <w:r w:rsidRPr="00D249B7">
        <w:rPr>
          <w:rFonts w:asciiTheme="majorBidi" w:eastAsiaTheme="minorEastAsia" w:hAnsiTheme="majorBidi" w:cstheme="majorBidi"/>
          <w:color w:val="000000" w:themeColor="text1"/>
        </w:rPr>
        <w:t>) can be obtained as the robust counterpart of model (</w:t>
      </w:r>
      <w:r w:rsidR="001A7C0A" w:rsidRPr="00D249B7">
        <w:rPr>
          <w:rFonts w:asciiTheme="majorBidi" w:eastAsiaTheme="minorEastAsia" w:hAnsiTheme="majorBidi" w:cstheme="majorBidi"/>
          <w:color w:val="000000" w:themeColor="text1"/>
        </w:rPr>
        <w:t>5</w:t>
      </w:r>
      <w:r w:rsidRPr="00D249B7">
        <w:rPr>
          <w:rFonts w:asciiTheme="majorBidi" w:eastAsiaTheme="minorEastAsia" w:hAnsiTheme="majorBidi" w:cstheme="majorBidi"/>
          <w:color w:val="000000" w:themeColor="text1"/>
        </w:rPr>
        <w:t xml:space="preserve">) by using the method of Ben-Tal and </w:t>
      </w:r>
      <w:proofErr w:type="spellStart"/>
      <w:r w:rsidRPr="00D249B7">
        <w:rPr>
          <w:rFonts w:asciiTheme="majorBidi" w:eastAsiaTheme="minorEastAsia" w:hAnsiTheme="majorBidi" w:cstheme="majorBidi"/>
          <w:color w:val="000000" w:themeColor="text1"/>
        </w:rPr>
        <w:t>Nemirovski</w:t>
      </w:r>
      <w:proofErr w:type="spellEnd"/>
      <w:r w:rsidRPr="00D249B7">
        <w:rPr>
          <w:rFonts w:asciiTheme="majorBidi" w:eastAsiaTheme="minorEastAsia" w:hAnsiTheme="majorBidi" w:cstheme="majorBidi"/>
          <w:color w:val="000000" w:themeColor="text1"/>
        </w:rPr>
        <w:t xml:space="preserve"> (2000).</w:t>
      </w:r>
    </w:p>
    <w:p w:rsidR="00887BE5" w:rsidRPr="00D249B7" w:rsidRDefault="00887BE5" w:rsidP="00887BE5">
      <w:pPr>
        <w:bidi w:val="0"/>
        <w:jc w:val="both"/>
        <w:rPr>
          <w:rFonts w:asciiTheme="majorBidi" w:eastAsiaTheme="minorEastAsia" w:hAnsiTheme="majorBidi" w:cstheme="majorBid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08"/>
      </w:tblGrid>
      <w:tr w:rsidR="00D249B7" w:rsidRPr="00D249B7" w:rsidTr="00FC63F4">
        <w:tc>
          <w:tcPr>
            <w:tcW w:w="4508" w:type="dxa"/>
          </w:tcPr>
          <w:p w:rsidR="00B501F3" w:rsidRPr="00D249B7" w:rsidRDefault="007D7C3E" w:rsidP="00316953">
            <w:pPr>
              <w:bidi w:val="0"/>
              <w:jc w:val="both"/>
              <w:rPr>
                <w:rFonts w:asciiTheme="majorBidi" w:hAnsiTheme="majorBidi" w:cstheme="majorBidi"/>
                <w:color w:val="000000" w:themeColor="text1"/>
              </w:rPr>
            </w:pPr>
            <m:oMathPara>
              <m:oMath>
                <m:m>
                  <m:mPr>
                    <m:mcs>
                      <m:mc>
                        <m:mcPr>
                          <m:count m:val="2"/>
                          <m:mcJc m:val="left"/>
                        </m:mcPr>
                      </m:mc>
                    </m:mcs>
                    <m:ctrlPr>
                      <w:rPr>
                        <w:rFonts w:ascii="Cambria Math" w:hAnsi="Cambria Math" w:cstheme="majorBidi"/>
                        <w:i/>
                        <w:color w:val="000000" w:themeColor="text1"/>
                      </w:rPr>
                    </m:ctrlPr>
                  </m:mPr>
                  <m:m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r>
                            <w:rPr>
                              <w:rFonts w:ascii="Cambria Math" w:hAnsi="Cambria Math" w:cstheme="majorBidi"/>
                              <w:color w:val="000000" w:themeColor="text1"/>
                            </w:rPr>
                            <m:t>ζ</m:t>
                          </m:r>
                        </m:e>
                      </m:func>
                    </m:e>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d>
                        <m:dPr>
                          <m:ctrlPr>
                            <w:rPr>
                              <w:rFonts w:ascii="Cambria Math" w:hAnsi="Cambria Math" w:cstheme="majorBidi"/>
                              <w:i/>
                              <w:color w:val="000000" w:themeColor="text1"/>
                            </w:rPr>
                          </m:ctrlPr>
                        </m:dPr>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r>
                            <w:rPr>
                              <w:rFonts w:ascii="Cambria Math" w:hAnsi="Cambria Math" w:cstheme="majorBidi"/>
                              <w:color w:val="000000" w:themeColor="text1"/>
                            </w:rPr>
                            <m:t>-1</m:t>
                          </m:r>
                        </m:e>
                      </m:d>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L</m:t>
                          </m:r>
                        </m:sup>
                      </m:sSubSup>
                      <m:r>
                        <w:rPr>
                          <w:rFonts w:ascii="Cambria Math" w:hAnsi="Cambria Math" w:cstheme="majorBidi"/>
                          <w:color w:val="000000" w:themeColor="text1"/>
                        </w:rPr>
                        <m:t>≤0,</m:t>
                      </m:r>
                    </m:e>
                    <m:e>
                      <m:r>
                        <w:rPr>
                          <w:rFonts w:ascii="Cambria Math" w:hAnsi="Cambria Math" w:cstheme="majorBidi"/>
                          <w:color w:val="000000" w:themeColor="text1"/>
                        </w:rPr>
                        <m:t>i=1,…,m,</m:t>
                      </m: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d>
                        <m:dPr>
                          <m:ctrlPr>
                            <w:rPr>
                              <w:rFonts w:ascii="Cambria Math" w:hAnsi="Cambria Math" w:cstheme="majorBidi"/>
                              <w:i/>
                              <w:color w:val="000000" w:themeColor="text1"/>
                            </w:rPr>
                          </m:ctrlPr>
                        </m:dPr>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r>
                            <w:rPr>
                              <w:rFonts w:ascii="Cambria Math" w:hAnsi="Cambria Math" w:cstheme="majorBidi"/>
                              <w:color w:val="000000" w:themeColor="text1"/>
                            </w:rPr>
                            <m:t>-1-ζ</m:t>
                          </m:r>
                        </m:e>
                      </m:d>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U</m:t>
                          </m:r>
                        </m:sup>
                      </m:sSubSup>
                      <m:r>
                        <w:rPr>
                          <w:rFonts w:ascii="Cambria Math" w:hAnsi="Cambria Math" w:cstheme="majorBidi"/>
                          <w:color w:val="000000" w:themeColor="text1"/>
                        </w:rPr>
                        <m:t>≥0,</m:t>
                      </m:r>
                    </m:e>
                    <m:e>
                      <m:r>
                        <w:rPr>
                          <w:rFonts w:ascii="Cambria Math" w:hAnsi="Cambria Math" w:cstheme="majorBidi"/>
                          <w:color w:val="000000" w:themeColor="text1"/>
                        </w:rPr>
                        <m:t>r=1,…,s,</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d>
                        <m:dPr>
                          <m:ctrlPr>
                            <w:rPr>
                              <w:rFonts w:ascii="Cambria Math" w:hAnsi="Cambria Math" w:cstheme="majorBidi"/>
                              <w:i/>
                              <w:color w:val="000000" w:themeColor="text1"/>
                            </w:rPr>
                          </m:ctrlPr>
                        </m:dPr>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r>
                            <w:rPr>
                              <w:rFonts w:ascii="Cambria Math" w:hAnsi="Cambria Math" w:cstheme="majorBidi"/>
                              <w:color w:val="000000" w:themeColor="text1"/>
                            </w:rPr>
                            <m:t>-1+ζ</m:t>
                          </m:r>
                        </m:e>
                      </m:d>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r>
                        <w:rPr>
                          <w:rFonts w:ascii="Cambria Math" w:hAnsi="Cambria Math" w:cstheme="majorBidi"/>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k=1,…,</m:t>
                      </m:r>
                      <m:r>
                        <w:rPr>
                          <w:rFonts w:ascii="Cambria Math" w:eastAsia="Cambria Math" w:hAnsi="Cambria Math" w:cs="Cambria Math"/>
                          <w:color w:val="000000" w:themeColor="text1"/>
                        </w:rPr>
                        <m:t>h,</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e>
                      </m:nary>
                      <m:r>
                        <w:rPr>
                          <w:rFonts w:ascii="Cambria Math" w:hAnsi="Cambria Math" w:cstheme="majorBidi"/>
                          <w:color w:val="000000" w:themeColor="text1"/>
                        </w:rPr>
                        <m:t>=1,</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λ</m:t>
                          </m:r>
                        </m:e>
                        <m:sub>
                          <m:r>
                            <w:rPr>
                              <w:rFonts w:ascii="Cambria Math" w:eastAsia="Cambria Math" w:hAnsi="Cambria Math" w:cs="Cambria Math"/>
                              <w:color w:val="000000" w:themeColor="text1"/>
                            </w:rPr>
                            <m:t>j</m:t>
                          </m:r>
                        </m:sub>
                      </m:sSub>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j=1,…,n,</m:t>
                      </m:r>
                      <m:ctrlPr>
                        <w:rPr>
                          <w:rFonts w:ascii="Cambria Math" w:eastAsia="Cambria Math" w:hAnsi="Cambria Math" w:cs="Cambria Math"/>
                          <w:i/>
                          <w:color w:val="000000" w:themeColor="text1"/>
                        </w:rPr>
                      </m:ctrlPr>
                    </m:e>
                  </m:mr>
                  <m:mr>
                    <m:e>
                      <m:r>
                        <w:rPr>
                          <w:rFonts w:ascii="Cambria Math" w:hAnsi="Cambria Math" w:cstheme="majorBidi"/>
                          <w:color w:val="000000" w:themeColor="text1"/>
                        </w:rPr>
                        <m:t>ζ</m:t>
                      </m:r>
                      <m:r>
                        <w:rPr>
                          <w:rFonts w:ascii="Cambria Math" w:eastAsia="Cambria Math" w:hAnsi="Cambria Math" w:cs="Cambria Math"/>
                          <w:color w:val="000000" w:themeColor="text1"/>
                        </w:rPr>
                        <m:t>:URS.</m:t>
                      </m:r>
                      <m:ctrlPr>
                        <w:rPr>
                          <w:rFonts w:ascii="Cambria Math" w:eastAsia="Cambria Math" w:hAnsi="Cambria Math" w:cs="Cambria Math"/>
                          <w:i/>
                          <w:color w:val="000000" w:themeColor="text1"/>
                        </w:rPr>
                      </m:ctrlPr>
                    </m:e>
                    <m:e/>
                  </m:mr>
                </m:m>
              </m:oMath>
            </m:oMathPara>
          </w:p>
        </w:tc>
        <w:tc>
          <w:tcPr>
            <w:tcW w:w="4508" w:type="dxa"/>
          </w:tcPr>
          <w:p w:rsidR="00B501F3" w:rsidRPr="00D249B7" w:rsidRDefault="00B501F3" w:rsidP="00B501F3">
            <w:pPr>
              <w:jc w:val="both"/>
              <w:rPr>
                <w:rFonts w:asciiTheme="majorBidi" w:hAnsiTheme="majorBidi" w:cstheme="majorBidi"/>
                <w:color w:val="000000" w:themeColor="text1"/>
              </w:rPr>
            </w:pPr>
          </w:p>
          <w:p w:rsidR="00B501F3" w:rsidRPr="00D249B7" w:rsidRDefault="00B501F3" w:rsidP="00B501F3">
            <w:pPr>
              <w:jc w:val="both"/>
              <w:rPr>
                <w:rFonts w:asciiTheme="majorBidi" w:hAnsiTheme="majorBidi" w:cstheme="majorBidi"/>
                <w:color w:val="000000" w:themeColor="text1"/>
              </w:rPr>
            </w:pPr>
          </w:p>
          <w:p w:rsidR="00B501F3" w:rsidRPr="00D249B7" w:rsidRDefault="00B501F3" w:rsidP="00B501F3">
            <w:pPr>
              <w:jc w:val="both"/>
              <w:rPr>
                <w:rFonts w:asciiTheme="majorBidi" w:hAnsiTheme="majorBidi" w:cstheme="majorBidi"/>
                <w:color w:val="000000" w:themeColor="text1"/>
              </w:rPr>
            </w:pPr>
          </w:p>
          <w:p w:rsidR="00B501F3" w:rsidRPr="00D249B7" w:rsidRDefault="00B501F3" w:rsidP="00B501F3">
            <w:pPr>
              <w:jc w:val="both"/>
              <w:rPr>
                <w:rFonts w:asciiTheme="majorBidi" w:hAnsiTheme="majorBidi" w:cstheme="majorBidi"/>
                <w:color w:val="000000" w:themeColor="text1"/>
              </w:rPr>
            </w:pPr>
          </w:p>
          <w:p w:rsidR="00B501F3" w:rsidRPr="00D249B7" w:rsidRDefault="00B501F3" w:rsidP="00B501F3">
            <w:pPr>
              <w:jc w:val="both"/>
              <w:rPr>
                <w:rFonts w:asciiTheme="majorBidi" w:hAnsiTheme="majorBidi" w:cstheme="majorBidi"/>
                <w:color w:val="000000" w:themeColor="text1"/>
              </w:rPr>
            </w:pPr>
          </w:p>
          <w:p w:rsidR="00B501F3" w:rsidRPr="00D249B7" w:rsidRDefault="00B501F3" w:rsidP="00B501F3">
            <w:pPr>
              <w:jc w:val="both"/>
              <w:rPr>
                <w:rFonts w:asciiTheme="majorBidi" w:hAnsiTheme="majorBidi" w:cstheme="majorBidi"/>
                <w:color w:val="000000" w:themeColor="text1"/>
              </w:rPr>
            </w:pPr>
          </w:p>
          <w:p w:rsidR="00B501F3" w:rsidRPr="00D249B7" w:rsidRDefault="00B501F3" w:rsidP="001A7C0A">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1A7C0A" w:rsidRPr="00D249B7">
              <w:rPr>
                <w:rFonts w:asciiTheme="majorBidi" w:hAnsiTheme="majorBidi" w:cstheme="majorBidi"/>
                <w:color w:val="000000" w:themeColor="text1"/>
              </w:rPr>
              <w:t>6</w:t>
            </w:r>
            <w:r w:rsidRPr="00D249B7">
              <w:rPr>
                <w:rFonts w:asciiTheme="majorBidi" w:hAnsiTheme="majorBidi" w:cstheme="majorBidi"/>
                <w:color w:val="000000" w:themeColor="text1"/>
              </w:rPr>
              <w:t>)</w:t>
            </w:r>
          </w:p>
        </w:tc>
      </w:tr>
    </w:tbl>
    <w:p w:rsidR="007D7373" w:rsidRPr="00D249B7" w:rsidRDefault="007D7373" w:rsidP="001A7C0A">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Model (</w:t>
      </w:r>
      <w:r w:rsidR="001A7C0A" w:rsidRPr="00D249B7">
        <w:rPr>
          <w:rFonts w:asciiTheme="majorBidi" w:hAnsiTheme="majorBidi" w:cstheme="majorBidi"/>
          <w:color w:val="000000" w:themeColor="text1"/>
        </w:rPr>
        <w:t>6</w:t>
      </w:r>
      <w:r w:rsidRPr="00D249B7">
        <w:rPr>
          <w:rFonts w:asciiTheme="majorBidi" w:hAnsiTheme="majorBidi" w:cstheme="majorBidi"/>
          <w:color w:val="000000" w:themeColor="text1"/>
        </w:rPr>
        <w:t>) can be converted into the following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249B7" w:rsidRPr="00D249B7" w:rsidTr="00FC63F4">
        <w:tc>
          <w:tcPr>
            <w:tcW w:w="4508" w:type="dxa"/>
          </w:tcPr>
          <w:p w:rsidR="007D7373" w:rsidRPr="00D249B7" w:rsidRDefault="007D7C3E" w:rsidP="007D7373">
            <w:pPr>
              <w:bidi w:val="0"/>
              <w:jc w:val="both"/>
              <w:rPr>
                <w:rFonts w:asciiTheme="majorBidi" w:hAnsiTheme="majorBidi" w:cstheme="majorBidi"/>
                <w:color w:val="000000" w:themeColor="text1"/>
              </w:rPr>
            </w:pPr>
            <m:oMathPara>
              <m:oMath>
                <m:m>
                  <m:mPr>
                    <m:mcs>
                      <m:mc>
                        <m:mcPr>
                          <m:count m:val="2"/>
                          <m:mcJc m:val="left"/>
                        </m:mcPr>
                      </m:mc>
                    </m:mcs>
                    <m:ctrlPr>
                      <w:rPr>
                        <w:rFonts w:ascii="Cambria Math" w:hAnsi="Cambria Math" w:cstheme="majorBidi"/>
                        <w:i/>
                        <w:color w:val="000000" w:themeColor="text1"/>
                      </w:rPr>
                    </m:ctrlPr>
                  </m:mPr>
                  <m:m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r>
                            <w:rPr>
                              <w:rFonts w:ascii="Cambria Math" w:hAnsi="Cambria Math" w:cstheme="majorBidi"/>
                              <w:color w:val="000000" w:themeColor="text1"/>
                            </w:rPr>
                            <m:t>ζ</m:t>
                          </m:r>
                        </m:e>
                      </m:func>
                    </m:e>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L</m:t>
                          </m:r>
                        </m:sup>
                      </m:sSubSup>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L</m:t>
                          </m:r>
                        </m:sup>
                      </m:sSubSup>
                      <m:r>
                        <w:rPr>
                          <w:rFonts w:ascii="Cambria Math" w:hAnsi="Cambria Math" w:cstheme="majorBidi"/>
                          <w:color w:val="000000" w:themeColor="text1"/>
                        </w:rPr>
                        <m:t>,</m:t>
                      </m:r>
                    </m:e>
                    <m:e>
                      <m:r>
                        <w:rPr>
                          <w:rFonts w:ascii="Cambria Math" w:hAnsi="Cambria Math" w:cstheme="majorBidi"/>
                          <w:color w:val="000000" w:themeColor="text1"/>
                        </w:rPr>
                        <m:t>i=1,…,m,</m:t>
                      </m: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U</m:t>
                          </m:r>
                        </m:sup>
                      </m:sSubSup>
                      <m:r>
                        <w:rPr>
                          <w:rFonts w:ascii="Cambria Math" w:hAnsi="Cambria Math" w:cstheme="majorBidi"/>
                          <w:color w:val="000000" w:themeColor="text1"/>
                        </w:rPr>
                        <m:t>≥</m:t>
                      </m:r>
                      <m:d>
                        <m:dPr>
                          <m:ctrlPr>
                            <w:rPr>
                              <w:rFonts w:ascii="Cambria Math" w:hAnsi="Cambria Math" w:cstheme="majorBidi"/>
                              <w:i/>
                              <w:color w:val="000000" w:themeColor="text1"/>
                            </w:rPr>
                          </m:ctrlPr>
                        </m:dPr>
                        <m:e>
                          <m:r>
                            <w:rPr>
                              <w:rFonts w:ascii="Cambria Math" w:hAnsi="Cambria Math" w:cstheme="majorBidi"/>
                              <w:color w:val="000000" w:themeColor="text1"/>
                            </w:rPr>
                            <m:t>1+ζ</m:t>
                          </m:r>
                        </m:e>
                      </m:d>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U</m:t>
                          </m:r>
                        </m:sup>
                      </m:sSubSup>
                      <m:r>
                        <w:rPr>
                          <w:rFonts w:ascii="Cambria Math" w:hAnsi="Cambria Math" w:cstheme="majorBidi"/>
                          <w:color w:val="000000" w:themeColor="text1"/>
                        </w:rPr>
                        <m:t>,</m:t>
                      </m:r>
                    </m:e>
                    <m:e>
                      <m:r>
                        <w:rPr>
                          <w:rFonts w:ascii="Cambria Math" w:hAnsi="Cambria Math" w:cstheme="majorBidi"/>
                          <w:color w:val="000000" w:themeColor="text1"/>
                        </w:rPr>
                        <m:t>r=1,…,s,</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r>
                        <w:rPr>
                          <w:rFonts w:ascii="Cambria Math" w:hAnsi="Cambria Math" w:cstheme="majorBidi"/>
                          <w:color w:val="000000" w:themeColor="text1"/>
                        </w:rPr>
                        <m:t>≤</m:t>
                      </m:r>
                      <m:d>
                        <m:dPr>
                          <m:ctrlPr>
                            <w:rPr>
                              <w:rFonts w:ascii="Cambria Math" w:hAnsi="Cambria Math" w:cstheme="majorBidi"/>
                              <w:i/>
                              <w:color w:val="000000" w:themeColor="text1"/>
                            </w:rPr>
                          </m:ctrlPr>
                        </m:dPr>
                        <m:e>
                          <m:r>
                            <w:rPr>
                              <w:rFonts w:ascii="Cambria Math" w:hAnsi="Cambria Math" w:cstheme="majorBidi"/>
                              <w:color w:val="000000" w:themeColor="text1"/>
                            </w:rPr>
                            <m:t>1-ζ</m:t>
                          </m:r>
                        </m:e>
                      </m:d>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r>
                        <w:rPr>
                          <w:rFonts w:ascii="Cambria Math" w:hAnsi="Cambria Math" w:cstheme="majorBidi"/>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k=1,…,</m:t>
                      </m:r>
                      <m:r>
                        <w:rPr>
                          <w:rFonts w:ascii="Cambria Math" w:eastAsia="Cambria Math" w:hAnsi="Cambria Math" w:cs="Cambria Math"/>
                          <w:color w:val="000000" w:themeColor="text1"/>
                        </w:rPr>
                        <m:t>h,</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e>
                      </m:nary>
                      <m:r>
                        <w:rPr>
                          <w:rFonts w:ascii="Cambria Math" w:hAnsi="Cambria Math" w:cstheme="majorBidi"/>
                          <w:color w:val="000000" w:themeColor="text1"/>
                        </w:rPr>
                        <m:t>=1,</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λ</m:t>
                          </m:r>
                        </m:e>
                        <m:sub>
                          <m:r>
                            <w:rPr>
                              <w:rFonts w:ascii="Cambria Math" w:eastAsia="Cambria Math" w:hAnsi="Cambria Math" w:cs="Cambria Math"/>
                              <w:color w:val="000000" w:themeColor="text1"/>
                            </w:rPr>
                            <m:t>j</m:t>
                          </m:r>
                        </m:sub>
                      </m:sSub>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j=1,…,n,</m:t>
                      </m:r>
                      <m:ctrlPr>
                        <w:rPr>
                          <w:rFonts w:ascii="Cambria Math" w:eastAsia="Cambria Math" w:hAnsi="Cambria Math" w:cs="Cambria Math"/>
                          <w:i/>
                          <w:color w:val="000000" w:themeColor="text1"/>
                        </w:rPr>
                      </m:ctrlPr>
                    </m:e>
                  </m:mr>
                  <m:mr>
                    <m:e>
                      <m:r>
                        <w:rPr>
                          <w:rFonts w:ascii="Cambria Math" w:hAnsi="Cambria Math" w:cstheme="majorBidi"/>
                          <w:color w:val="000000" w:themeColor="text1"/>
                        </w:rPr>
                        <m:t>ζ</m:t>
                      </m:r>
                      <m:r>
                        <w:rPr>
                          <w:rFonts w:ascii="Cambria Math" w:eastAsia="Cambria Math" w:hAnsi="Cambria Math" w:cs="Cambria Math"/>
                          <w:color w:val="000000" w:themeColor="text1"/>
                        </w:rPr>
                        <m:t>:URS.</m:t>
                      </m:r>
                      <m:ctrlPr>
                        <w:rPr>
                          <w:rFonts w:ascii="Cambria Math" w:eastAsia="Cambria Math" w:hAnsi="Cambria Math" w:cs="Cambria Math"/>
                          <w:i/>
                          <w:color w:val="000000" w:themeColor="text1"/>
                        </w:rPr>
                      </m:ctrlPr>
                    </m:e>
                    <m:e/>
                  </m:mr>
                </m:m>
              </m:oMath>
            </m:oMathPara>
          </w:p>
        </w:tc>
        <w:tc>
          <w:tcPr>
            <w:tcW w:w="4508" w:type="dxa"/>
          </w:tcPr>
          <w:p w:rsidR="007D7373" w:rsidRPr="00D249B7" w:rsidRDefault="007D7373" w:rsidP="006F6EE1">
            <w:pPr>
              <w:jc w:val="both"/>
              <w:rPr>
                <w:rFonts w:asciiTheme="majorBidi" w:hAnsiTheme="majorBidi" w:cstheme="majorBidi"/>
                <w:color w:val="000000" w:themeColor="text1"/>
              </w:rPr>
            </w:pPr>
          </w:p>
          <w:p w:rsidR="007D7373" w:rsidRPr="00D249B7" w:rsidRDefault="007D7373" w:rsidP="006F6EE1">
            <w:pPr>
              <w:jc w:val="both"/>
              <w:rPr>
                <w:rFonts w:asciiTheme="majorBidi" w:hAnsiTheme="majorBidi" w:cstheme="majorBidi"/>
                <w:color w:val="000000" w:themeColor="text1"/>
              </w:rPr>
            </w:pPr>
          </w:p>
          <w:p w:rsidR="007D7373" w:rsidRPr="00D249B7" w:rsidRDefault="007D7373" w:rsidP="006F6EE1">
            <w:pPr>
              <w:jc w:val="both"/>
              <w:rPr>
                <w:rFonts w:asciiTheme="majorBidi" w:hAnsiTheme="majorBidi" w:cstheme="majorBidi"/>
                <w:color w:val="000000" w:themeColor="text1"/>
              </w:rPr>
            </w:pPr>
          </w:p>
          <w:p w:rsidR="007D7373" w:rsidRPr="00D249B7" w:rsidRDefault="007D7373" w:rsidP="006F6EE1">
            <w:pPr>
              <w:jc w:val="both"/>
              <w:rPr>
                <w:rFonts w:asciiTheme="majorBidi" w:hAnsiTheme="majorBidi" w:cstheme="majorBidi"/>
                <w:color w:val="000000" w:themeColor="text1"/>
              </w:rPr>
            </w:pPr>
          </w:p>
          <w:p w:rsidR="007D7373" w:rsidRPr="00D249B7" w:rsidRDefault="007D7373" w:rsidP="006F6EE1">
            <w:pPr>
              <w:jc w:val="both"/>
              <w:rPr>
                <w:rFonts w:asciiTheme="majorBidi" w:hAnsiTheme="majorBidi" w:cstheme="majorBidi"/>
                <w:color w:val="000000" w:themeColor="text1"/>
              </w:rPr>
            </w:pPr>
          </w:p>
          <w:p w:rsidR="007D7373" w:rsidRPr="00D249B7" w:rsidRDefault="007D7373" w:rsidP="006F6EE1">
            <w:pPr>
              <w:jc w:val="both"/>
              <w:rPr>
                <w:rFonts w:asciiTheme="majorBidi" w:hAnsiTheme="majorBidi" w:cstheme="majorBidi"/>
                <w:color w:val="000000" w:themeColor="text1"/>
              </w:rPr>
            </w:pPr>
          </w:p>
          <w:p w:rsidR="007D7373" w:rsidRPr="00D249B7" w:rsidRDefault="007D7373" w:rsidP="001A7C0A">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1A7C0A" w:rsidRPr="00D249B7">
              <w:rPr>
                <w:rFonts w:asciiTheme="majorBidi" w:hAnsiTheme="majorBidi" w:cstheme="majorBidi"/>
                <w:color w:val="000000" w:themeColor="text1"/>
              </w:rPr>
              <w:t>7</w:t>
            </w:r>
            <w:r w:rsidRPr="00D249B7">
              <w:rPr>
                <w:rFonts w:asciiTheme="majorBidi" w:hAnsiTheme="majorBidi" w:cstheme="majorBidi"/>
                <w:color w:val="000000" w:themeColor="text1"/>
              </w:rPr>
              <w:t>)</w:t>
            </w:r>
          </w:p>
        </w:tc>
      </w:tr>
    </w:tbl>
    <w:p w:rsidR="00657DE1" w:rsidRPr="00D249B7" w:rsidRDefault="007D7373" w:rsidP="001A7C0A">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In th</w:t>
      </w:r>
      <w:r w:rsidR="00A04DF2" w:rsidRPr="00D249B7">
        <w:rPr>
          <w:rFonts w:asciiTheme="majorBidi" w:eastAsiaTheme="minorEastAsia" w:hAnsiTheme="majorBidi" w:cstheme="majorBidi"/>
          <w:color w:val="000000" w:themeColor="text1"/>
        </w:rPr>
        <w:t>e following, we develop model (</w:t>
      </w:r>
      <w:r w:rsidR="001A7C0A" w:rsidRPr="00D249B7">
        <w:rPr>
          <w:rFonts w:asciiTheme="majorBidi" w:eastAsiaTheme="minorEastAsia" w:hAnsiTheme="majorBidi" w:cstheme="majorBidi"/>
          <w:color w:val="000000" w:themeColor="text1"/>
        </w:rPr>
        <w:t>7</w:t>
      </w:r>
      <w:r w:rsidRPr="00D249B7">
        <w:rPr>
          <w:rFonts w:asciiTheme="majorBidi" w:eastAsiaTheme="minorEastAsia" w:hAnsiTheme="majorBidi" w:cstheme="majorBidi"/>
          <w:color w:val="000000" w:themeColor="text1"/>
        </w:rPr>
        <w:t>) in order to identify the undesirable congestion of units. For this purpose, model (</w:t>
      </w:r>
      <w:r w:rsidR="001A7C0A" w:rsidRPr="00D249B7">
        <w:rPr>
          <w:rFonts w:asciiTheme="majorBidi" w:eastAsiaTheme="minorEastAsia" w:hAnsiTheme="majorBidi" w:cstheme="majorBidi"/>
          <w:color w:val="000000" w:themeColor="text1"/>
        </w:rPr>
        <w:t>7</w:t>
      </w:r>
      <w:r w:rsidRPr="00D249B7">
        <w:rPr>
          <w:rFonts w:asciiTheme="majorBidi" w:eastAsiaTheme="minorEastAsia" w:hAnsiTheme="majorBidi" w:cstheme="majorBidi"/>
          <w:color w:val="000000" w:themeColor="text1"/>
        </w:rPr>
        <w:t>) is considered under the weak disposability in the undesirable outputs. Hence, the third constrain of model (</w:t>
      </w:r>
      <w:r w:rsidR="001A7C0A" w:rsidRPr="00D249B7">
        <w:rPr>
          <w:rFonts w:asciiTheme="majorBidi" w:eastAsiaTheme="minorEastAsia" w:hAnsiTheme="majorBidi" w:cstheme="majorBidi"/>
          <w:color w:val="000000" w:themeColor="text1"/>
        </w:rPr>
        <w:t>7</w:t>
      </w:r>
      <w:r w:rsidRPr="00D249B7">
        <w:rPr>
          <w:rFonts w:asciiTheme="majorBidi" w:eastAsiaTheme="minorEastAsia" w:hAnsiTheme="majorBidi" w:cstheme="majorBidi"/>
          <w:color w:val="000000" w:themeColor="text1"/>
        </w:rPr>
        <w:t xml:space="preserve">) is considered as the equality constraint. </w:t>
      </w:r>
    </w:p>
    <w:p w:rsidR="00550DE0" w:rsidRPr="00D249B7" w:rsidRDefault="000F696C" w:rsidP="00550DE0">
      <w:pPr>
        <w:autoSpaceDE w:val="0"/>
        <w:autoSpaceDN w:val="0"/>
        <w:bidi w:val="0"/>
        <w:adjustRightInd w:val="0"/>
        <w:spacing w:after="0" w:line="240" w:lineRule="auto"/>
        <w:rPr>
          <w:rFonts w:asciiTheme="majorBidi" w:hAnsiTheme="majorBidi" w:cstheme="majorBidi"/>
          <w:color w:val="000000" w:themeColor="text1"/>
        </w:rPr>
      </w:pPr>
      <w:r w:rsidRPr="00D249B7">
        <w:rPr>
          <w:rFonts w:asciiTheme="majorBidi" w:hAnsiTheme="majorBidi" w:cstheme="majorBidi"/>
          <w:color w:val="000000" w:themeColor="text1"/>
        </w:rPr>
        <w:t>The data ranges for adjustment are determined by the upper and lower bounds on inputs and those of desirable and undesirable outputs. These upper and lower bounds are specifi</w:t>
      </w:r>
      <w:r w:rsidR="00550DE0" w:rsidRPr="00D249B7">
        <w:rPr>
          <w:rFonts w:asciiTheme="majorBidi" w:hAnsiTheme="majorBidi" w:cstheme="majorBidi"/>
          <w:color w:val="000000" w:themeColor="text1"/>
        </w:rPr>
        <w:t>ed as follows:</w:t>
      </w:r>
    </w:p>
    <w:p w:rsidR="00612DE4" w:rsidRPr="00D249B7" w:rsidRDefault="007D7C3E" w:rsidP="00612DE4">
      <w:pPr>
        <w:bidi w:val="0"/>
        <w:jc w:val="both"/>
        <w:rPr>
          <w:rFonts w:asciiTheme="majorBidi" w:hAnsiTheme="majorBidi" w:cstheme="majorBidi"/>
          <w:color w:val="000000" w:themeColor="text1"/>
        </w:rPr>
      </w:pPr>
      <m:oMathPara>
        <m:oMathParaPr>
          <m:jc m:val="left"/>
        </m:oMathParaPr>
        <m:oMath>
          <m:m>
            <m:mPr>
              <m:mcs>
                <m:mc>
                  <m:mcPr>
                    <m:count m:val="1"/>
                    <m:mcJc m:val="left"/>
                  </m:mcPr>
                </m:mc>
              </m:mcs>
              <m:ctrlPr>
                <w:rPr>
                  <w:rFonts w:ascii="Cambria Math" w:hAnsi="Cambria Math" w:cstheme="majorBidi"/>
                  <w:i/>
                  <w:color w:val="000000" w:themeColor="text1"/>
                </w:rPr>
              </m:ctrlPr>
            </m:mPr>
            <m:m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i</m:t>
                    </m:r>
                  </m:sub>
                  <m:sup>
                    <m:r>
                      <w:rPr>
                        <w:rFonts w:ascii="Cambria Math" w:hAnsi="Cambria Math" w:cstheme="majorBidi"/>
                        <w:color w:val="000000" w:themeColor="text1"/>
                      </w:rPr>
                      <m:t>x</m:t>
                    </m:r>
                  </m:sup>
                </m:sSubSup>
                <m:r>
                  <w:rPr>
                    <w:rFonts w:ascii="Cambria Math" w:hAnsi="Cambria Math" w:cstheme="majorBidi"/>
                    <w:color w:val="000000" w:themeColor="text1"/>
                  </w:rPr>
                  <m:t>=</m:t>
                </m:r>
                <m:sSup>
                  <m:sSupPr>
                    <m:ctrlPr>
                      <w:rPr>
                        <w:rFonts w:ascii="Cambria Math" w:hAnsi="Cambria Math" w:cstheme="majorBidi"/>
                        <w:i/>
                        <w:color w:val="000000" w:themeColor="text1"/>
                      </w:rPr>
                    </m:ctrlPr>
                  </m:sSupPr>
                  <m:e>
                    <m:d>
                      <m:dPr>
                        <m:ctrlPr>
                          <w:rPr>
                            <w:rFonts w:ascii="Cambria Math" w:hAnsi="Cambria Math" w:cstheme="majorBidi"/>
                            <w:i/>
                            <w:color w:val="000000" w:themeColor="text1"/>
                          </w:rPr>
                        </m:ctrlPr>
                      </m:dPr>
                      <m:e>
                        <m:r>
                          <w:rPr>
                            <w:rFonts w:ascii="Cambria Math" w:hAnsi="Cambria Math" w:cstheme="majorBidi"/>
                            <w:color w:val="000000" w:themeColor="text1"/>
                          </w:rPr>
                          <m:t>m+s+h</m:t>
                        </m:r>
                      </m:e>
                    </m:d>
                  </m:e>
                  <m:sup>
                    <m:r>
                      <w:rPr>
                        <w:rFonts w:ascii="Cambria Math" w:hAnsi="Cambria Math" w:cstheme="majorBidi"/>
                        <w:color w:val="000000" w:themeColor="text1"/>
                      </w:rPr>
                      <m:t>-1</m:t>
                    </m:r>
                  </m:sup>
                </m:sSup>
                <m:sSup>
                  <m:sSupPr>
                    <m:ctrlPr>
                      <w:rPr>
                        <w:rFonts w:ascii="Cambria Math" w:hAnsi="Cambria Math" w:cstheme="majorBidi"/>
                        <w:i/>
                        <w:color w:val="000000" w:themeColor="text1"/>
                      </w:rPr>
                    </m:ctrlPr>
                  </m:sSupPr>
                  <m:e>
                    <m:d>
                      <m:dPr>
                        <m:ctrlPr>
                          <w:rPr>
                            <w:rFonts w:ascii="Cambria Math" w:hAnsi="Cambria Math" w:cstheme="majorBidi"/>
                            <w:i/>
                            <w:color w:val="000000" w:themeColor="text1"/>
                          </w:rPr>
                        </m:ctrlPr>
                      </m:dP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d>
                              <m:dPr>
                                <m:begChr m:val="{"/>
                                <m:endChr m:val="}"/>
                                <m:ctrlPr>
                                  <w:rPr>
                                    <w:rFonts w:ascii="Cambria Math" w:hAnsi="Cambria Math" w:cstheme="majorBidi"/>
                                    <w:i/>
                                    <w:color w:val="000000" w:themeColor="text1"/>
                                  </w:rPr>
                                </m:ctrlPr>
                              </m:dP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U</m:t>
                                    </m:r>
                                  </m:sup>
                                </m:sSubSup>
                                <m:r>
                                  <w:rPr>
                                    <w:rFonts w:ascii="Cambria Math" w:hAnsi="Cambria Math" w:cstheme="majorBidi"/>
                                    <w:color w:val="000000" w:themeColor="text1"/>
                                  </w:rPr>
                                  <m:t>|j=1,…,n</m:t>
                                </m:r>
                              </m:e>
                            </m:d>
                          </m:e>
                        </m:func>
                        <m:r>
                          <w:rPr>
                            <w:rFonts w:ascii="Cambria Math" w:hAnsi="Cambria Math" w:cstheme="majorBidi"/>
                            <w:color w:val="000000" w:themeColor="text1"/>
                          </w:rPr>
                          <m:t>-</m:t>
                        </m:r>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min</m:t>
                            </m:r>
                          </m:fName>
                          <m:e>
                            <m:d>
                              <m:dPr>
                                <m:begChr m:val="{"/>
                                <m:endChr m:val="}"/>
                                <m:ctrlPr>
                                  <w:rPr>
                                    <w:rFonts w:ascii="Cambria Math" w:hAnsi="Cambria Math" w:cstheme="majorBidi"/>
                                    <w:i/>
                                    <w:color w:val="000000" w:themeColor="text1"/>
                                  </w:rPr>
                                </m:ctrlPr>
                              </m:dP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L</m:t>
                                    </m:r>
                                  </m:sup>
                                </m:sSubSup>
                                <m:r>
                                  <w:rPr>
                                    <w:rFonts w:ascii="Cambria Math" w:hAnsi="Cambria Math" w:cstheme="majorBidi"/>
                                    <w:color w:val="000000" w:themeColor="text1"/>
                                  </w:rPr>
                                  <m:t>|j=1,…,n</m:t>
                                </m:r>
                              </m:e>
                            </m:d>
                          </m:e>
                        </m:func>
                      </m:e>
                    </m:d>
                  </m:e>
                  <m:sup>
                    <m:r>
                      <w:rPr>
                        <w:rFonts w:ascii="Cambria Math" w:hAnsi="Cambria Math" w:cstheme="majorBidi"/>
                        <w:color w:val="000000" w:themeColor="text1"/>
                      </w:rPr>
                      <m:t>-1</m:t>
                    </m:r>
                  </m:sup>
                </m:sSup>
              </m:e>
            </m:mr>
            <m:m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r</m:t>
                    </m:r>
                  </m:sub>
                  <m:sup>
                    <m:r>
                      <w:rPr>
                        <w:rFonts w:ascii="Cambria Math" w:hAnsi="Cambria Math" w:cstheme="majorBidi"/>
                        <w:color w:val="000000" w:themeColor="text1"/>
                      </w:rPr>
                      <m:t>g</m:t>
                    </m:r>
                  </m:sup>
                </m:sSubSup>
                <m:r>
                  <w:rPr>
                    <w:rFonts w:ascii="Cambria Math" w:hAnsi="Cambria Math" w:cstheme="majorBidi"/>
                    <w:color w:val="000000" w:themeColor="text1"/>
                  </w:rPr>
                  <m:t>=</m:t>
                </m:r>
                <m:sSup>
                  <m:sSupPr>
                    <m:ctrlPr>
                      <w:rPr>
                        <w:rFonts w:ascii="Cambria Math" w:hAnsi="Cambria Math" w:cstheme="majorBidi"/>
                        <w:i/>
                        <w:color w:val="000000" w:themeColor="text1"/>
                      </w:rPr>
                    </m:ctrlPr>
                  </m:sSupPr>
                  <m:e>
                    <m:d>
                      <m:dPr>
                        <m:ctrlPr>
                          <w:rPr>
                            <w:rFonts w:ascii="Cambria Math" w:hAnsi="Cambria Math" w:cstheme="majorBidi"/>
                            <w:i/>
                            <w:color w:val="000000" w:themeColor="text1"/>
                          </w:rPr>
                        </m:ctrlPr>
                      </m:dPr>
                      <m:e>
                        <m:r>
                          <w:rPr>
                            <w:rFonts w:ascii="Cambria Math" w:hAnsi="Cambria Math" w:cstheme="majorBidi"/>
                            <w:color w:val="000000" w:themeColor="text1"/>
                          </w:rPr>
                          <m:t>m+s+h</m:t>
                        </m:r>
                      </m:e>
                    </m:d>
                  </m:e>
                  <m:sup>
                    <m:r>
                      <w:rPr>
                        <w:rFonts w:ascii="Cambria Math" w:hAnsi="Cambria Math" w:cstheme="majorBidi"/>
                        <w:color w:val="000000" w:themeColor="text1"/>
                      </w:rPr>
                      <m:t>-1</m:t>
                    </m:r>
                  </m:sup>
                </m:sSup>
                <m:sSup>
                  <m:sSupPr>
                    <m:ctrlPr>
                      <w:rPr>
                        <w:rFonts w:ascii="Cambria Math" w:hAnsi="Cambria Math" w:cstheme="majorBidi"/>
                        <w:i/>
                        <w:color w:val="000000" w:themeColor="text1"/>
                      </w:rPr>
                    </m:ctrlPr>
                  </m:sSupPr>
                  <m:e>
                    <m:d>
                      <m:dPr>
                        <m:ctrlPr>
                          <w:rPr>
                            <w:rFonts w:ascii="Cambria Math" w:hAnsi="Cambria Math" w:cstheme="majorBidi"/>
                            <w:i/>
                            <w:color w:val="000000" w:themeColor="text1"/>
                          </w:rPr>
                        </m:ctrlPr>
                      </m:dP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d>
                              <m:dPr>
                                <m:begChr m:val="{"/>
                                <m:endChr m:val="}"/>
                                <m:ctrlPr>
                                  <w:rPr>
                                    <w:rFonts w:ascii="Cambria Math" w:hAnsi="Cambria Math" w:cstheme="majorBidi"/>
                                    <w:i/>
                                    <w:color w:val="000000" w:themeColor="text1"/>
                                  </w:rPr>
                                </m:ctrlPr>
                              </m:dP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U</m:t>
                                    </m:r>
                                  </m:sup>
                                </m:sSubSup>
                                <m:r>
                                  <w:rPr>
                                    <w:rFonts w:ascii="Cambria Math" w:hAnsi="Cambria Math" w:cstheme="majorBidi"/>
                                    <w:color w:val="000000" w:themeColor="text1"/>
                                  </w:rPr>
                                  <m:t>|j=1,…,n</m:t>
                                </m:r>
                              </m:e>
                            </m:d>
                          </m:e>
                        </m:func>
                        <m:r>
                          <w:rPr>
                            <w:rFonts w:ascii="Cambria Math" w:hAnsi="Cambria Math" w:cstheme="majorBidi"/>
                            <w:color w:val="000000" w:themeColor="text1"/>
                          </w:rPr>
                          <m:t>-</m:t>
                        </m:r>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min</m:t>
                            </m:r>
                          </m:fName>
                          <m:e>
                            <m:d>
                              <m:dPr>
                                <m:begChr m:val="{"/>
                                <m:endChr m:val="}"/>
                                <m:ctrlPr>
                                  <w:rPr>
                                    <w:rFonts w:ascii="Cambria Math" w:hAnsi="Cambria Math" w:cstheme="majorBidi"/>
                                    <w:i/>
                                    <w:color w:val="000000" w:themeColor="text1"/>
                                  </w:rPr>
                                </m:ctrlPr>
                              </m:dP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L</m:t>
                                    </m:r>
                                  </m:sup>
                                </m:sSubSup>
                                <m:r>
                                  <w:rPr>
                                    <w:rFonts w:ascii="Cambria Math" w:hAnsi="Cambria Math" w:cstheme="majorBidi"/>
                                    <w:color w:val="000000" w:themeColor="text1"/>
                                  </w:rPr>
                                  <m:t>|j=1,…,n</m:t>
                                </m:r>
                              </m:e>
                            </m:d>
                          </m:e>
                        </m:func>
                      </m:e>
                    </m:d>
                  </m:e>
                  <m:sup>
                    <m:r>
                      <w:rPr>
                        <w:rFonts w:ascii="Cambria Math" w:hAnsi="Cambria Math" w:cstheme="majorBidi"/>
                        <w:color w:val="000000" w:themeColor="text1"/>
                      </w:rPr>
                      <m:t>-1</m:t>
                    </m:r>
                  </m:sup>
                </m:sSup>
              </m:e>
            </m:mr>
            <m:m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k</m:t>
                    </m:r>
                  </m:sub>
                  <m:sup>
                    <m:r>
                      <w:rPr>
                        <w:rFonts w:ascii="Cambria Math" w:hAnsi="Cambria Math" w:cstheme="majorBidi"/>
                        <w:color w:val="000000" w:themeColor="text1"/>
                      </w:rPr>
                      <m:t>b</m:t>
                    </m:r>
                  </m:sup>
                </m:sSubSup>
                <m:r>
                  <w:rPr>
                    <w:rFonts w:ascii="Cambria Math" w:hAnsi="Cambria Math" w:cstheme="majorBidi"/>
                    <w:color w:val="000000" w:themeColor="text1"/>
                  </w:rPr>
                  <m:t>=</m:t>
                </m:r>
                <m:sSup>
                  <m:sSupPr>
                    <m:ctrlPr>
                      <w:rPr>
                        <w:rFonts w:ascii="Cambria Math" w:hAnsi="Cambria Math" w:cstheme="majorBidi"/>
                        <w:i/>
                        <w:color w:val="000000" w:themeColor="text1"/>
                      </w:rPr>
                    </m:ctrlPr>
                  </m:sSupPr>
                  <m:e>
                    <m:d>
                      <m:dPr>
                        <m:ctrlPr>
                          <w:rPr>
                            <w:rFonts w:ascii="Cambria Math" w:hAnsi="Cambria Math" w:cstheme="majorBidi"/>
                            <w:i/>
                            <w:color w:val="000000" w:themeColor="text1"/>
                          </w:rPr>
                        </m:ctrlPr>
                      </m:dPr>
                      <m:e>
                        <m:r>
                          <w:rPr>
                            <w:rFonts w:ascii="Cambria Math" w:hAnsi="Cambria Math" w:cstheme="majorBidi"/>
                            <w:color w:val="000000" w:themeColor="text1"/>
                          </w:rPr>
                          <m:t>m+s+h</m:t>
                        </m:r>
                      </m:e>
                    </m:d>
                  </m:e>
                  <m:sup>
                    <m:r>
                      <w:rPr>
                        <w:rFonts w:ascii="Cambria Math" w:hAnsi="Cambria Math" w:cstheme="majorBidi"/>
                        <w:color w:val="000000" w:themeColor="text1"/>
                      </w:rPr>
                      <m:t>-1</m:t>
                    </m:r>
                  </m:sup>
                </m:sSup>
                <m:sSup>
                  <m:sSupPr>
                    <m:ctrlPr>
                      <w:rPr>
                        <w:rFonts w:ascii="Cambria Math" w:hAnsi="Cambria Math" w:cstheme="majorBidi"/>
                        <w:i/>
                        <w:color w:val="000000" w:themeColor="text1"/>
                      </w:rPr>
                    </m:ctrlPr>
                  </m:sSupPr>
                  <m:e>
                    <m:d>
                      <m:dPr>
                        <m:ctrlPr>
                          <w:rPr>
                            <w:rFonts w:ascii="Cambria Math" w:hAnsi="Cambria Math" w:cstheme="majorBidi"/>
                            <w:i/>
                            <w:color w:val="000000" w:themeColor="text1"/>
                          </w:rPr>
                        </m:ctrlPr>
                      </m:dP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d>
                              <m:dPr>
                                <m:begChr m:val="{"/>
                                <m:endChr m:val="}"/>
                                <m:ctrlPr>
                                  <w:rPr>
                                    <w:rFonts w:ascii="Cambria Math" w:hAnsi="Cambria Math" w:cstheme="majorBidi"/>
                                    <w:i/>
                                    <w:color w:val="000000" w:themeColor="text1"/>
                                  </w:rPr>
                                </m:ctrlPr>
                              </m:dP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kj</m:t>
                                    </m:r>
                                  </m:sub>
                                  <m:sup>
                                    <m:r>
                                      <w:rPr>
                                        <w:rFonts w:ascii="Cambria Math" w:hAnsi="Cambria Math" w:cstheme="majorBidi"/>
                                        <w:color w:val="000000" w:themeColor="text1"/>
                                      </w:rPr>
                                      <m:t>U</m:t>
                                    </m:r>
                                  </m:sup>
                                </m:sSubSup>
                                <m:r>
                                  <w:rPr>
                                    <w:rFonts w:ascii="Cambria Math" w:hAnsi="Cambria Math" w:cstheme="majorBidi"/>
                                    <w:color w:val="000000" w:themeColor="text1"/>
                                  </w:rPr>
                                  <m:t>|j=1,…,n</m:t>
                                </m:r>
                              </m:e>
                            </m:d>
                          </m:e>
                        </m:func>
                        <m:r>
                          <w:rPr>
                            <w:rFonts w:ascii="Cambria Math" w:hAnsi="Cambria Math" w:cstheme="majorBidi"/>
                            <w:color w:val="000000" w:themeColor="text1"/>
                          </w:rPr>
                          <m:t>-</m:t>
                        </m:r>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min</m:t>
                            </m:r>
                          </m:fName>
                          <m:e>
                            <m:d>
                              <m:dPr>
                                <m:begChr m:val="{"/>
                                <m:endChr m:val="}"/>
                                <m:ctrlPr>
                                  <w:rPr>
                                    <w:rFonts w:ascii="Cambria Math" w:hAnsi="Cambria Math" w:cstheme="majorBidi"/>
                                    <w:i/>
                                    <w:color w:val="000000" w:themeColor="text1"/>
                                  </w:rPr>
                                </m:ctrlPr>
                              </m:dP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kj</m:t>
                                    </m:r>
                                  </m:sub>
                                  <m:sup>
                                    <m:r>
                                      <w:rPr>
                                        <w:rFonts w:ascii="Cambria Math" w:hAnsi="Cambria Math" w:cstheme="majorBidi"/>
                                        <w:color w:val="000000" w:themeColor="text1"/>
                                      </w:rPr>
                                      <m:t>L</m:t>
                                    </m:r>
                                  </m:sup>
                                </m:sSubSup>
                                <m:r>
                                  <w:rPr>
                                    <w:rFonts w:ascii="Cambria Math" w:hAnsi="Cambria Math" w:cstheme="majorBidi"/>
                                    <w:color w:val="000000" w:themeColor="text1"/>
                                  </w:rPr>
                                  <m:t>|j=1,…,n</m:t>
                                </m:r>
                              </m:e>
                            </m:d>
                          </m:e>
                        </m:func>
                      </m:e>
                    </m:d>
                  </m:e>
                  <m:sup>
                    <m:r>
                      <w:rPr>
                        <w:rFonts w:ascii="Cambria Math" w:hAnsi="Cambria Math" w:cstheme="majorBidi"/>
                        <w:color w:val="000000" w:themeColor="text1"/>
                      </w:rPr>
                      <m:t>-1</m:t>
                    </m:r>
                  </m:sup>
                </m:sSup>
              </m:e>
            </m:mr>
          </m:m>
        </m:oMath>
      </m:oMathPara>
    </w:p>
    <w:p w:rsidR="00773E67" w:rsidRPr="00D249B7" w:rsidRDefault="00773E67" w:rsidP="0064432F">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Next, we formulate model (</w:t>
      </w:r>
      <w:r w:rsidR="0064432F" w:rsidRPr="00D249B7">
        <w:rPr>
          <w:rFonts w:asciiTheme="majorBidi" w:hAnsiTheme="majorBidi" w:cstheme="majorBidi"/>
          <w:color w:val="000000" w:themeColor="text1"/>
        </w:rPr>
        <w:t>8</w:t>
      </w:r>
      <w:r w:rsidRPr="00D249B7">
        <w:rPr>
          <w:rFonts w:asciiTheme="majorBidi" w:hAnsiTheme="majorBidi" w:cstheme="majorBidi"/>
          <w:color w:val="000000" w:themeColor="text1"/>
        </w:rPr>
        <w:t>) to recognize the undesirable congestion of units in the case of interval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253"/>
      </w:tblGrid>
      <w:tr w:rsidR="00773E67" w:rsidRPr="00D249B7" w:rsidTr="00FC63F4">
        <w:tc>
          <w:tcPr>
            <w:tcW w:w="4508" w:type="dxa"/>
          </w:tcPr>
          <w:p w:rsidR="00773E67" w:rsidRPr="00D249B7" w:rsidRDefault="007D7C3E" w:rsidP="009F398B">
            <w:pPr>
              <w:bidi w:val="0"/>
              <w:jc w:val="both"/>
              <w:rPr>
                <w:rFonts w:asciiTheme="majorBidi" w:hAnsiTheme="majorBidi" w:cstheme="majorBidi"/>
                <w:color w:val="000000" w:themeColor="text1"/>
              </w:rPr>
            </w:pPr>
            <m:oMathPara>
              <m:oMath>
                <m:m>
                  <m:mPr>
                    <m:mcs>
                      <m:mc>
                        <m:mcPr>
                          <m:count m:val="2"/>
                          <m:mcJc m:val="left"/>
                        </m:mcPr>
                      </m:mc>
                    </m:mcs>
                    <m:ctrlPr>
                      <w:rPr>
                        <w:rFonts w:ascii="Cambria Math" w:hAnsi="Cambria Math" w:cstheme="majorBidi"/>
                        <w:i/>
                        <w:color w:val="000000" w:themeColor="text1"/>
                      </w:rPr>
                    </m:ctrlPr>
                  </m:mPr>
                  <m:m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r>
                            <w:rPr>
                              <w:rFonts w:ascii="Cambria Math" w:hAnsi="Cambria Math" w:cstheme="majorBidi"/>
                              <w:color w:val="000000" w:themeColor="text1"/>
                            </w:rPr>
                            <m:t>ζ+ε</m:t>
                          </m:r>
                          <m:d>
                            <m:dPr>
                              <m:ctrlPr>
                                <w:rPr>
                                  <w:rFonts w:ascii="Cambria Math" w:hAnsi="Cambria Math" w:cstheme="majorBidi"/>
                                  <w:i/>
                                  <w:color w:val="000000" w:themeColor="text1"/>
                                </w:rPr>
                              </m:ctrlPr>
                            </m:dP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i</m:t>
                                      </m:r>
                                    </m:sub>
                                    <m:sup>
                                      <m:r>
                                        <w:rPr>
                                          <w:rFonts w:ascii="Cambria Math" w:hAnsi="Cambria Math" w:cstheme="majorBidi"/>
                                          <w:color w:val="000000" w:themeColor="text1"/>
                                        </w:rPr>
                                        <m:t>x</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d</m:t>
                                      </m:r>
                                    </m:e>
                                    <m:sub>
                                      <m:r>
                                        <w:rPr>
                                          <w:rFonts w:ascii="Cambria Math" w:hAnsi="Cambria Math" w:cstheme="majorBidi"/>
                                          <w:color w:val="000000" w:themeColor="text1"/>
                                        </w:rPr>
                                        <m:t>i</m:t>
                                      </m:r>
                                    </m:sub>
                                    <m:sup>
                                      <m:r>
                                        <w:rPr>
                                          <w:rFonts w:ascii="Cambria Math" w:hAnsi="Cambria Math" w:cstheme="majorBidi"/>
                                          <w:color w:val="000000" w:themeColor="text1"/>
                                        </w:rPr>
                                        <m:t>x</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r</m:t>
                                      </m:r>
                                    </m:sub>
                                    <m:sup>
                                      <m:r>
                                        <w:rPr>
                                          <w:rFonts w:ascii="Cambria Math" w:hAnsi="Cambria Math" w:cstheme="majorBidi"/>
                                          <w:color w:val="000000" w:themeColor="text1"/>
                                        </w:rPr>
                                        <m:t>g</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d</m:t>
                                      </m:r>
                                    </m:e>
                                    <m:sub>
                                      <m:r>
                                        <w:rPr>
                                          <w:rFonts w:ascii="Cambria Math" w:hAnsi="Cambria Math" w:cstheme="majorBidi"/>
                                          <w:color w:val="000000" w:themeColor="text1"/>
                                        </w:rPr>
                                        <m:t>r</m:t>
                                      </m:r>
                                    </m:sub>
                                    <m:sup>
                                      <m:r>
                                        <w:rPr>
                                          <w:rFonts w:ascii="Cambria Math" w:hAnsi="Cambria Math" w:cstheme="majorBidi"/>
                                          <w:color w:val="000000" w:themeColor="text1"/>
                                        </w:rPr>
                                        <m:t>g</m:t>
                                      </m:r>
                                    </m:sup>
                                  </m:sSubSup>
                                </m:e>
                              </m:nary>
                            </m:e>
                          </m:d>
                        </m:e>
                      </m:func>
                    </m:e>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L</m:t>
                          </m:r>
                        </m:sup>
                      </m:sSubSup>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d</m:t>
                          </m:r>
                        </m:e>
                        <m:sub>
                          <m:r>
                            <w:rPr>
                              <w:rFonts w:ascii="Cambria Math" w:hAnsi="Cambria Math" w:cstheme="majorBidi"/>
                              <w:color w:val="000000" w:themeColor="text1"/>
                            </w:rPr>
                            <m:t>i</m:t>
                          </m:r>
                        </m:sub>
                        <m:sup>
                          <m:r>
                            <w:rPr>
                              <w:rFonts w:ascii="Cambria Math" w:hAnsi="Cambria Math" w:cstheme="majorBidi"/>
                              <w:color w:val="000000" w:themeColor="text1"/>
                            </w:rPr>
                            <m:t>x</m:t>
                          </m:r>
                        </m:sup>
                      </m:sSubSup>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L</m:t>
                          </m:r>
                        </m:sup>
                      </m:sSubSup>
                      <m:r>
                        <w:rPr>
                          <w:rFonts w:ascii="Cambria Math" w:hAnsi="Cambria Math" w:cstheme="majorBidi"/>
                          <w:color w:val="000000" w:themeColor="text1"/>
                        </w:rPr>
                        <m:t>,</m:t>
                      </m:r>
                    </m:e>
                    <m:e>
                      <m:r>
                        <w:rPr>
                          <w:rFonts w:ascii="Cambria Math" w:hAnsi="Cambria Math" w:cstheme="majorBidi"/>
                          <w:color w:val="000000" w:themeColor="text1"/>
                        </w:rPr>
                        <m:t>i=1,…,m,</m:t>
                      </m: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U</m:t>
                          </m:r>
                        </m:sup>
                      </m:sSubSup>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d</m:t>
                          </m:r>
                        </m:e>
                        <m:sub>
                          <m:r>
                            <w:rPr>
                              <w:rFonts w:ascii="Cambria Math" w:hAnsi="Cambria Math" w:cstheme="majorBidi"/>
                              <w:color w:val="000000" w:themeColor="text1"/>
                            </w:rPr>
                            <m:t>r</m:t>
                          </m:r>
                        </m:sub>
                        <m:sup>
                          <m:r>
                            <w:rPr>
                              <w:rFonts w:ascii="Cambria Math" w:hAnsi="Cambria Math" w:cstheme="majorBidi"/>
                              <w:color w:val="000000" w:themeColor="text1"/>
                            </w:rPr>
                            <m:t>g</m:t>
                          </m:r>
                        </m:sup>
                      </m:sSubSup>
                      <m:r>
                        <w:rPr>
                          <w:rFonts w:ascii="Cambria Math" w:hAnsi="Cambria Math" w:cstheme="majorBidi"/>
                          <w:color w:val="000000" w:themeColor="text1"/>
                        </w:rPr>
                        <m:t>=</m:t>
                      </m:r>
                      <m:d>
                        <m:dPr>
                          <m:ctrlPr>
                            <w:rPr>
                              <w:rFonts w:ascii="Cambria Math" w:hAnsi="Cambria Math" w:cstheme="majorBidi"/>
                              <w:i/>
                              <w:color w:val="000000" w:themeColor="text1"/>
                            </w:rPr>
                          </m:ctrlPr>
                        </m:dPr>
                        <m:e>
                          <m:r>
                            <w:rPr>
                              <w:rFonts w:ascii="Cambria Math" w:hAnsi="Cambria Math" w:cstheme="majorBidi"/>
                              <w:color w:val="000000" w:themeColor="text1"/>
                            </w:rPr>
                            <m:t>1+ζ</m:t>
                          </m:r>
                        </m:e>
                      </m:d>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U</m:t>
                          </m:r>
                        </m:sup>
                      </m:sSubSup>
                      <m:r>
                        <w:rPr>
                          <w:rFonts w:ascii="Cambria Math" w:hAnsi="Cambria Math" w:cstheme="majorBidi"/>
                          <w:color w:val="000000" w:themeColor="text1"/>
                        </w:rPr>
                        <m:t>,</m:t>
                      </m:r>
                    </m:e>
                    <m:e>
                      <m:r>
                        <w:rPr>
                          <w:rFonts w:ascii="Cambria Math" w:hAnsi="Cambria Math" w:cstheme="majorBidi"/>
                          <w:color w:val="000000" w:themeColor="text1"/>
                        </w:rPr>
                        <m:t>r=1,…,s,</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r>
                        <w:rPr>
                          <w:rFonts w:ascii="Cambria Math" w:hAnsi="Cambria Math" w:cstheme="majorBidi"/>
                          <w:color w:val="000000" w:themeColor="text1"/>
                        </w:rPr>
                        <m:t>=</m:t>
                      </m:r>
                      <m:d>
                        <m:dPr>
                          <m:ctrlPr>
                            <w:rPr>
                              <w:rFonts w:ascii="Cambria Math" w:hAnsi="Cambria Math" w:cstheme="majorBidi"/>
                              <w:i/>
                              <w:color w:val="000000" w:themeColor="text1"/>
                            </w:rPr>
                          </m:ctrlPr>
                        </m:dPr>
                        <m:e>
                          <m:r>
                            <w:rPr>
                              <w:rFonts w:ascii="Cambria Math" w:hAnsi="Cambria Math" w:cstheme="majorBidi"/>
                              <w:color w:val="000000" w:themeColor="text1"/>
                            </w:rPr>
                            <m:t>1-ζ</m:t>
                          </m:r>
                        </m:e>
                      </m:d>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r>
                        <w:rPr>
                          <w:rFonts w:ascii="Cambria Math" w:hAnsi="Cambria Math" w:cstheme="majorBidi"/>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k=1,…,</m:t>
                      </m:r>
                      <m:r>
                        <w:rPr>
                          <w:rFonts w:ascii="Cambria Math" w:eastAsia="Cambria Math" w:hAnsi="Cambria Math" w:cs="Cambria Math"/>
                          <w:color w:val="000000" w:themeColor="text1"/>
                        </w:rPr>
                        <m:t>h,</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e>
                      </m:nary>
                      <m:r>
                        <w:rPr>
                          <w:rFonts w:ascii="Cambria Math" w:hAnsi="Cambria Math" w:cstheme="majorBidi"/>
                          <w:color w:val="000000" w:themeColor="text1"/>
                        </w:rPr>
                        <m:t>=1,</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λ</m:t>
                          </m:r>
                        </m:e>
                        <m:sub>
                          <m:r>
                            <w:rPr>
                              <w:rFonts w:ascii="Cambria Math" w:eastAsia="Cambria Math" w:hAnsi="Cambria Math" w:cs="Cambria Math"/>
                              <w:color w:val="000000" w:themeColor="text1"/>
                            </w:rPr>
                            <m:t>j</m:t>
                          </m:r>
                        </m:sub>
                      </m:sSub>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j=1,…,n,</m:t>
                      </m:r>
                      <m:ctrlPr>
                        <w:rPr>
                          <w:rFonts w:ascii="Cambria Math" w:eastAsia="Cambria Math" w:hAnsi="Cambria Math" w:cs="Cambria Math"/>
                          <w:i/>
                          <w:color w:val="000000" w:themeColor="text1"/>
                        </w:rPr>
                      </m:ctrlPr>
                    </m:e>
                  </m:mr>
                  <m:mr>
                    <m:e>
                      <m:r>
                        <w:rPr>
                          <w:rFonts w:ascii="Cambria Math" w:hAnsi="Cambria Math" w:cstheme="majorBidi"/>
                          <w:color w:val="000000" w:themeColor="text1"/>
                        </w:rPr>
                        <m:t>ζ</m:t>
                      </m:r>
                      <m:r>
                        <w:rPr>
                          <w:rFonts w:ascii="Cambria Math" w:eastAsia="Cambria Math" w:hAnsi="Cambria Math" w:cs="Cambria Math"/>
                          <w:color w:val="000000" w:themeColor="text1"/>
                        </w:rPr>
                        <m:t>:URS.</m:t>
                      </m:r>
                      <m:ctrlPr>
                        <w:rPr>
                          <w:rFonts w:ascii="Cambria Math" w:eastAsia="Cambria Math" w:hAnsi="Cambria Math" w:cs="Cambria Math"/>
                          <w:i/>
                          <w:color w:val="000000" w:themeColor="text1"/>
                        </w:rPr>
                      </m:ctrlPr>
                    </m:e>
                    <m:e/>
                  </m:mr>
                </m:m>
              </m:oMath>
            </m:oMathPara>
          </w:p>
        </w:tc>
        <w:tc>
          <w:tcPr>
            <w:tcW w:w="4508" w:type="dxa"/>
          </w:tcPr>
          <w:p w:rsidR="00773E67" w:rsidRPr="00D249B7" w:rsidRDefault="00773E67" w:rsidP="006F6EE1">
            <w:pPr>
              <w:jc w:val="both"/>
              <w:rPr>
                <w:rFonts w:asciiTheme="majorBidi" w:hAnsiTheme="majorBidi" w:cstheme="majorBidi"/>
                <w:color w:val="000000" w:themeColor="text1"/>
              </w:rPr>
            </w:pPr>
          </w:p>
          <w:p w:rsidR="00773E67" w:rsidRPr="00D249B7" w:rsidRDefault="00773E67" w:rsidP="006F6EE1">
            <w:pPr>
              <w:jc w:val="both"/>
              <w:rPr>
                <w:rFonts w:asciiTheme="majorBidi" w:hAnsiTheme="majorBidi" w:cstheme="majorBidi"/>
                <w:color w:val="000000" w:themeColor="text1"/>
              </w:rPr>
            </w:pPr>
          </w:p>
          <w:p w:rsidR="00773E67" w:rsidRPr="00D249B7" w:rsidRDefault="00773E67" w:rsidP="006F6EE1">
            <w:pPr>
              <w:jc w:val="both"/>
              <w:rPr>
                <w:rFonts w:asciiTheme="majorBidi" w:hAnsiTheme="majorBidi" w:cstheme="majorBidi"/>
                <w:color w:val="000000" w:themeColor="text1"/>
              </w:rPr>
            </w:pPr>
          </w:p>
          <w:p w:rsidR="00773E67" w:rsidRPr="00D249B7" w:rsidRDefault="00773E67" w:rsidP="006F6EE1">
            <w:pPr>
              <w:jc w:val="both"/>
              <w:rPr>
                <w:rFonts w:asciiTheme="majorBidi" w:hAnsiTheme="majorBidi" w:cstheme="majorBidi"/>
                <w:color w:val="000000" w:themeColor="text1"/>
              </w:rPr>
            </w:pPr>
          </w:p>
          <w:p w:rsidR="00773E67" w:rsidRPr="00D249B7" w:rsidRDefault="00773E67" w:rsidP="006F6EE1">
            <w:pPr>
              <w:jc w:val="both"/>
              <w:rPr>
                <w:rFonts w:asciiTheme="majorBidi" w:hAnsiTheme="majorBidi" w:cstheme="majorBidi"/>
                <w:color w:val="000000" w:themeColor="text1"/>
              </w:rPr>
            </w:pPr>
          </w:p>
          <w:p w:rsidR="00773E67" w:rsidRPr="00D249B7" w:rsidRDefault="00773E67" w:rsidP="006F6EE1">
            <w:pPr>
              <w:jc w:val="both"/>
              <w:rPr>
                <w:rFonts w:asciiTheme="majorBidi" w:hAnsiTheme="majorBidi" w:cstheme="majorBidi"/>
                <w:color w:val="000000" w:themeColor="text1"/>
              </w:rPr>
            </w:pPr>
          </w:p>
          <w:p w:rsidR="00773E67" w:rsidRPr="00D249B7" w:rsidRDefault="00773E67" w:rsidP="0064432F">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64432F" w:rsidRPr="00D249B7">
              <w:rPr>
                <w:rFonts w:asciiTheme="majorBidi" w:hAnsiTheme="majorBidi" w:cstheme="majorBidi"/>
                <w:color w:val="000000" w:themeColor="text1"/>
              </w:rPr>
              <w:t>8</w:t>
            </w:r>
            <w:r w:rsidRPr="00D249B7">
              <w:rPr>
                <w:rFonts w:asciiTheme="majorBidi" w:hAnsiTheme="majorBidi" w:cstheme="majorBidi"/>
                <w:color w:val="000000" w:themeColor="text1"/>
              </w:rPr>
              <w:t>)</w:t>
            </w:r>
          </w:p>
        </w:tc>
      </w:tr>
    </w:tbl>
    <w:p w:rsidR="00773E67" w:rsidRPr="00D249B7" w:rsidRDefault="00773E67" w:rsidP="00773E67">
      <w:pPr>
        <w:bidi w:val="0"/>
        <w:jc w:val="both"/>
        <w:rPr>
          <w:rFonts w:asciiTheme="majorBidi" w:hAnsiTheme="majorBidi" w:cstheme="majorBidi"/>
          <w:color w:val="000000" w:themeColor="text1"/>
        </w:rPr>
      </w:pPr>
    </w:p>
    <w:p w:rsidR="00AC5450" w:rsidRPr="00D249B7" w:rsidRDefault="00AC5450" w:rsidP="0064432F">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Model (</w:t>
      </w:r>
      <w:r w:rsidR="0064432F" w:rsidRPr="00D249B7">
        <w:rPr>
          <w:rFonts w:asciiTheme="majorBidi" w:hAnsiTheme="majorBidi" w:cstheme="majorBidi"/>
          <w:color w:val="000000" w:themeColor="text1"/>
        </w:rPr>
        <w:t>8</w:t>
      </w:r>
      <w:r w:rsidRPr="00D249B7">
        <w:rPr>
          <w:rFonts w:asciiTheme="majorBidi" w:hAnsiTheme="majorBidi" w:cstheme="majorBidi"/>
          <w:color w:val="000000" w:themeColor="text1"/>
        </w:rPr>
        <w:t xml:space="preserve">) ignores the slack variables related to the undesirable outputs and so these constraints are considered as the equality constraints. </w:t>
      </w:r>
      <w:r w:rsidR="00A62D52" w:rsidRPr="00D249B7">
        <w:rPr>
          <w:rFonts w:asciiTheme="majorBidi" w:hAnsiTheme="majorBidi" w:cstheme="majorBidi"/>
          <w:color w:val="000000" w:themeColor="text1"/>
        </w:rPr>
        <w:t>Model (</w:t>
      </w:r>
      <w:r w:rsidR="0064432F" w:rsidRPr="00D249B7">
        <w:rPr>
          <w:rFonts w:asciiTheme="majorBidi" w:hAnsiTheme="majorBidi" w:cstheme="majorBidi"/>
          <w:color w:val="000000" w:themeColor="text1"/>
        </w:rPr>
        <w:t>8</w:t>
      </w:r>
      <w:r w:rsidR="00A62D52" w:rsidRPr="00D249B7">
        <w:rPr>
          <w:rFonts w:asciiTheme="majorBidi" w:hAnsiTheme="majorBidi" w:cstheme="majorBidi"/>
          <w:color w:val="000000" w:themeColor="text1"/>
        </w:rPr>
        <w:t xml:space="preserve">) maximizes the slack variables related to the input and desirable constraints. </w:t>
      </w:r>
    </w:p>
    <w:p w:rsidR="004022D5" w:rsidRPr="00D249B7" w:rsidRDefault="004022D5" w:rsidP="00AC4F7F">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The dual of model (</w:t>
      </w:r>
      <w:r w:rsidR="00AC4F7F" w:rsidRPr="00D249B7">
        <w:rPr>
          <w:rFonts w:asciiTheme="majorBidi" w:hAnsiTheme="majorBidi" w:cstheme="majorBidi"/>
          <w:color w:val="000000" w:themeColor="text1"/>
        </w:rPr>
        <w:t>8</w:t>
      </w:r>
      <w:r w:rsidRPr="00D249B7">
        <w:rPr>
          <w:rFonts w:asciiTheme="majorBidi" w:hAnsiTheme="majorBidi" w:cstheme="majorBidi"/>
          <w:color w:val="000000" w:themeColor="text1"/>
        </w:rPr>
        <w:t>) can be formulated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3"/>
        <w:gridCol w:w="3269"/>
      </w:tblGrid>
      <w:tr w:rsidR="004022D5" w:rsidRPr="00D249B7" w:rsidTr="00FC63F4">
        <w:tc>
          <w:tcPr>
            <w:tcW w:w="4508" w:type="dxa"/>
          </w:tcPr>
          <w:p w:rsidR="004022D5" w:rsidRPr="00D249B7" w:rsidRDefault="007D7C3E" w:rsidP="00C34530">
            <w:pPr>
              <w:bidi w:val="0"/>
              <w:jc w:val="both"/>
              <w:rPr>
                <w:rFonts w:asciiTheme="majorBidi" w:hAnsiTheme="majorBidi" w:cstheme="majorBidi"/>
                <w:color w:val="000000" w:themeColor="text1"/>
              </w:rPr>
            </w:pPr>
            <m:oMathPara>
              <m:oMath>
                <m:m>
                  <m:mPr>
                    <m:mcs>
                      <m:mc>
                        <m:mcPr>
                          <m:count m:val="2"/>
                          <m:mcJc m:val="left"/>
                        </m:mcPr>
                      </m:mc>
                    </m:mcs>
                    <m:ctrlPr>
                      <w:rPr>
                        <w:rFonts w:ascii="Cambria Math" w:hAnsi="Cambria Math" w:cstheme="majorBidi"/>
                        <w:i/>
                        <w:color w:val="000000" w:themeColor="text1"/>
                      </w:rPr>
                    </m:ctrlPr>
                  </m:mPr>
                  <m:m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min</m:t>
                          </m:r>
                        </m:fName>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v</m:t>
                                  </m:r>
                                </m:e>
                                <m:sub>
                                  <m:r>
                                    <w:rPr>
                                      <w:rFonts w:ascii="Cambria Math" w:hAnsi="Cambria Math" w:cstheme="majorBidi"/>
                                      <w:color w:val="000000" w:themeColor="text1"/>
                                    </w:rPr>
                                    <m:t>i</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u</m:t>
                                  </m:r>
                                </m:e>
                                <m:sub>
                                  <m:r>
                                    <w:rPr>
                                      <w:rFonts w:ascii="Cambria Math" w:hAnsi="Cambria Math" w:cstheme="majorBidi"/>
                                      <w:color w:val="000000" w:themeColor="text1"/>
                                    </w:rPr>
                                    <m:t>r</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w</m:t>
                                  </m:r>
                                </m:e>
                                <m:sub>
                                  <m:r>
                                    <w:rPr>
                                      <w:rFonts w:ascii="Cambria Math" w:hAnsi="Cambria Math" w:cstheme="majorBidi"/>
                                      <w:color w:val="000000" w:themeColor="text1"/>
                                    </w:rPr>
                                    <m:t>k</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e>
                          </m:nary>
                          <m:r>
                            <w:rPr>
                              <w:rFonts w:ascii="Cambria Math" w:hAnsi="Cambria Math" w:cstheme="majorBidi"/>
                              <w:color w:val="000000" w:themeColor="text1"/>
                            </w:rPr>
                            <m:t>+σ</m:t>
                          </m:r>
                        </m:e>
                      </m:func>
                    </m:e>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v</m:t>
                              </m:r>
                            </m:e>
                            <m:sub>
                              <m:r>
                                <w:rPr>
                                  <w:rFonts w:ascii="Cambria Math" w:hAnsi="Cambria Math" w:cstheme="majorBidi"/>
                                  <w:color w:val="000000" w:themeColor="text1"/>
                                </w:rPr>
                                <m:t>i</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u</m:t>
                              </m:r>
                            </m:e>
                            <m:sub>
                              <m:r>
                                <w:rPr>
                                  <w:rFonts w:ascii="Cambria Math" w:hAnsi="Cambria Math" w:cstheme="majorBidi"/>
                                  <w:color w:val="000000" w:themeColor="text1"/>
                                </w:rPr>
                                <m:t>r</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w</m:t>
                              </m:r>
                            </m:e>
                            <m:sub>
                              <m:r>
                                <w:rPr>
                                  <w:rFonts w:ascii="Cambria Math" w:hAnsi="Cambria Math" w:cstheme="majorBidi"/>
                                  <w:color w:val="000000" w:themeColor="text1"/>
                                </w:rPr>
                                <m:t>k</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kj</m:t>
                              </m:r>
                            </m:sub>
                            <m:sup>
                              <m:r>
                                <w:rPr>
                                  <w:rFonts w:ascii="Cambria Math" w:hAnsi="Cambria Math" w:cstheme="majorBidi"/>
                                  <w:color w:val="000000" w:themeColor="text1"/>
                                </w:rPr>
                                <m:t>U</m:t>
                              </m:r>
                            </m:sup>
                          </m:sSubSup>
                        </m:e>
                      </m:nary>
                      <m:r>
                        <w:rPr>
                          <w:rFonts w:ascii="Cambria Math" w:hAnsi="Cambria Math" w:cstheme="majorBidi"/>
                          <w:color w:val="000000" w:themeColor="text1"/>
                        </w:rPr>
                        <m:t>+σ≥0,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 xml:space="preserve">j=1,…,n, </m:t>
                      </m:r>
                      <m:r>
                        <w:rPr>
                          <w:rFonts w:ascii="Cambria Math" w:hAnsi="Cambria Math" w:cstheme="majorBidi"/>
                          <w:color w:val="000000" w:themeColor="text1"/>
                        </w:rPr>
                        <m:t>j≠o</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v</m:t>
                              </m:r>
                            </m:e>
                            <m:sub>
                              <m:r>
                                <w:rPr>
                                  <w:rFonts w:ascii="Cambria Math" w:hAnsi="Cambria Math" w:cstheme="majorBidi"/>
                                  <w:color w:val="000000" w:themeColor="text1"/>
                                </w:rPr>
                                <m:t>i</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u</m:t>
                              </m:r>
                            </m:e>
                            <m:sub>
                              <m:r>
                                <w:rPr>
                                  <w:rFonts w:ascii="Cambria Math" w:hAnsi="Cambria Math" w:cstheme="majorBidi"/>
                                  <w:color w:val="000000" w:themeColor="text1"/>
                                </w:rPr>
                                <m:t>r</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w</m:t>
                              </m:r>
                            </m:e>
                            <m:sub>
                              <m:r>
                                <w:rPr>
                                  <w:rFonts w:ascii="Cambria Math" w:hAnsi="Cambria Math" w:cstheme="majorBidi"/>
                                  <w:color w:val="000000" w:themeColor="text1"/>
                                </w:rPr>
                                <m:t>k</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e>
                      </m:nary>
                      <m:r>
                        <w:rPr>
                          <w:rFonts w:ascii="Cambria Math" w:hAnsi="Cambria Math" w:cstheme="majorBidi"/>
                          <w:color w:val="000000" w:themeColor="text1"/>
                        </w:rPr>
                        <m:t>+σ≥0,</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u</m:t>
                              </m:r>
                            </m:e>
                            <m:sub>
                              <m:r>
                                <w:rPr>
                                  <w:rFonts w:ascii="Cambria Math" w:hAnsi="Cambria Math" w:cstheme="majorBidi"/>
                                  <w:color w:val="000000" w:themeColor="text1"/>
                                </w:rPr>
                                <m:t>r</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w</m:t>
                              </m:r>
                            </m:e>
                            <m:sub>
                              <m:r>
                                <w:rPr>
                                  <w:rFonts w:ascii="Cambria Math" w:hAnsi="Cambria Math" w:cstheme="majorBidi"/>
                                  <w:color w:val="000000" w:themeColor="text1"/>
                                </w:rPr>
                                <m:t>k</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e>
                      </m:nary>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sSub>
                        <m:sSubPr>
                          <m:ctrlPr>
                            <w:rPr>
                              <w:rFonts w:ascii="Cambria Math" w:hAnsi="Cambria Math" w:cstheme="majorBidi"/>
                              <w:i/>
                              <w:color w:val="000000" w:themeColor="text1"/>
                            </w:rPr>
                          </m:ctrlPr>
                        </m:sSubPr>
                        <m:e>
                          <m:r>
                            <w:rPr>
                              <w:rFonts w:ascii="Cambria Math" w:hAnsi="Cambria Math" w:cstheme="majorBidi"/>
                              <w:color w:val="000000" w:themeColor="text1"/>
                            </w:rPr>
                            <m:t>u</m:t>
                          </m:r>
                        </m:e>
                        <m:sub>
                          <m:r>
                            <w:rPr>
                              <w:rFonts w:ascii="Cambria Math" w:hAnsi="Cambria Math" w:cstheme="majorBidi"/>
                              <w:color w:val="000000" w:themeColor="text1"/>
                            </w:rPr>
                            <m:t>r</m:t>
                          </m:r>
                        </m:sub>
                      </m:sSub>
                      <m:r>
                        <w:rPr>
                          <w:rFonts w:ascii="Cambria Math" w:hAnsi="Cambria Math" w:cstheme="majorBidi"/>
                          <w:color w:val="000000" w:themeColor="text1"/>
                        </w:rPr>
                        <m:t>≥ε</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r</m:t>
                          </m:r>
                        </m:sub>
                        <m:sup>
                          <m:r>
                            <w:rPr>
                              <w:rFonts w:ascii="Cambria Math" w:hAnsi="Cambria Math" w:cstheme="majorBidi"/>
                              <w:color w:val="000000" w:themeColor="text1"/>
                            </w:rPr>
                            <m:t>g</m:t>
                          </m:r>
                        </m:sup>
                      </m:sSubSup>
                      <m:r>
                        <w:rPr>
                          <w:rFonts w:ascii="Cambria Math" w:hAnsi="Cambria Math" w:cstheme="majorBidi"/>
                          <w:color w:val="000000" w:themeColor="text1"/>
                        </w:rPr>
                        <m:t>,</m:t>
                      </m:r>
                    </m:e>
                    <m:e>
                      <m:r>
                        <w:rPr>
                          <w:rFonts w:ascii="Cambria Math" w:hAnsi="Cambria Math" w:cstheme="majorBidi"/>
                          <w:color w:val="000000" w:themeColor="text1"/>
                        </w:rPr>
                        <m:t>r=1,…,s,</m:t>
                      </m:r>
                      <m:ctrlPr>
                        <w:rPr>
                          <w:rFonts w:ascii="Cambria Math" w:eastAsia="Cambria Math" w:hAnsi="Cambria Math" w:cs="Cambria Math"/>
                          <w:i/>
                          <w:color w:val="000000" w:themeColor="text1"/>
                        </w:rPr>
                      </m:ctrlPr>
                    </m:e>
                  </m:mr>
                  <m:mr>
                    <m:e>
                      <m:sSub>
                        <m:sSubPr>
                          <m:ctrlPr>
                            <w:rPr>
                              <w:rFonts w:ascii="Cambria Math" w:hAnsi="Cambria Math" w:cstheme="majorBidi"/>
                              <w:i/>
                              <w:color w:val="000000" w:themeColor="text1"/>
                            </w:rPr>
                          </m:ctrlPr>
                        </m:sSubPr>
                        <m:e>
                          <m:r>
                            <w:rPr>
                              <w:rFonts w:ascii="Cambria Math" w:hAnsi="Cambria Math" w:cstheme="majorBidi"/>
                              <w:color w:val="000000" w:themeColor="text1"/>
                            </w:rPr>
                            <m:t>v</m:t>
                          </m:r>
                        </m:e>
                        <m:sub>
                          <m:r>
                            <w:rPr>
                              <w:rFonts w:ascii="Cambria Math" w:hAnsi="Cambria Math" w:cstheme="majorBidi"/>
                              <w:color w:val="000000" w:themeColor="text1"/>
                            </w:rPr>
                            <m:t>i</m:t>
                          </m:r>
                        </m:sub>
                      </m:sSub>
                      <m:r>
                        <w:rPr>
                          <w:rFonts w:ascii="Cambria Math" w:hAnsi="Cambria Math" w:cstheme="majorBidi"/>
                          <w:color w:val="000000" w:themeColor="text1"/>
                        </w:rPr>
                        <m:t>≥ε</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i</m:t>
                          </m:r>
                        </m:sub>
                        <m:sup>
                          <m:r>
                            <w:rPr>
                              <w:rFonts w:ascii="Cambria Math" w:hAnsi="Cambria Math" w:cstheme="majorBidi"/>
                              <w:color w:val="000000" w:themeColor="text1"/>
                            </w:rPr>
                            <m:t>x</m:t>
                          </m:r>
                        </m:sup>
                      </m:sSubSup>
                      <m:r>
                        <w:rPr>
                          <w:rFonts w:ascii="Cambria Math" w:hAnsi="Cambria Math" w:cstheme="majorBidi"/>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k=1,…,</m:t>
                      </m:r>
                      <m:r>
                        <w:rPr>
                          <w:rFonts w:ascii="Cambria Math" w:eastAsia="Cambria Math" w:hAnsi="Cambria Math" w:cs="Cambria Math"/>
                          <w:color w:val="000000" w:themeColor="text1"/>
                        </w:rPr>
                        <m:t>h,</m:t>
                      </m:r>
                      <m:ctrlPr>
                        <w:rPr>
                          <w:rFonts w:ascii="Cambria Math" w:eastAsia="Cambria Math" w:hAnsi="Cambria Math" w:cs="Cambria Math"/>
                          <w:i/>
                          <w:color w:val="000000" w:themeColor="text1"/>
                        </w:rPr>
                      </m:ctrlPr>
                    </m:e>
                  </m:mr>
                  <m:mr>
                    <m:e>
                      <m:sSub>
                        <m:sSubPr>
                          <m:ctrlPr>
                            <w:rPr>
                              <w:rFonts w:ascii="Cambria Math" w:hAnsi="Cambria Math" w:cstheme="majorBidi"/>
                              <w:i/>
                              <w:color w:val="000000" w:themeColor="text1"/>
                            </w:rPr>
                          </m:ctrlPr>
                        </m:sSubPr>
                        <m:e>
                          <m:r>
                            <w:rPr>
                              <w:rFonts w:ascii="Cambria Math" w:hAnsi="Cambria Math" w:cstheme="majorBidi"/>
                              <w:color w:val="000000" w:themeColor="text1"/>
                            </w:rPr>
                            <m:t>w</m:t>
                          </m:r>
                        </m:e>
                        <m:sub>
                          <m:r>
                            <w:rPr>
                              <w:rFonts w:ascii="Cambria Math" w:hAnsi="Cambria Math" w:cstheme="majorBidi"/>
                              <w:color w:val="000000" w:themeColor="text1"/>
                            </w:rPr>
                            <m:t>k</m:t>
                          </m:r>
                        </m:sub>
                      </m:sSub>
                      <m:r>
                        <w:rPr>
                          <w:rFonts w:ascii="Cambria Math" w:eastAsia="Cambria Math" w:hAnsi="Cambria Math" w:cs="Cambria Math"/>
                          <w:color w:val="000000" w:themeColor="text1"/>
                        </w:rPr>
                        <m:t>:URS.</m:t>
                      </m:r>
                      <m:ctrlPr>
                        <w:rPr>
                          <w:rFonts w:ascii="Cambria Math" w:eastAsia="Cambria Math" w:hAnsi="Cambria Math" w:cs="Cambria Math"/>
                          <w:i/>
                          <w:color w:val="000000" w:themeColor="text1"/>
                        </w:rPr>
                      </m:ctrlPr>
                    </m:e>
                    <m:e>
                      <m:r>
                        <w:rPr>
                          <w:rFonts w:ascii="Cambria Math" w:hAnsi="Cambria Math" w:cstheme="majorBidi"/>
                          <w:color w:val="000000" w:themeColor="text1"/>
                        </w:rPr>
                        <m:t>k=1,….,</m:t>
                      </m:r>
                      <m:r>
                        <w:rPr>
                          <w:rFonts w:ascii="Cambria Math" w:hAnsi="Cambria Math" w:cstheme="majorBidi"/>
                          <w:color w:val="000000" w:themeColor="text1"/>
                        </w:rPr>
                        <m:t>h,</m:t>
                      </m:r>
                      <m:ctrlPr>
                        <w:rPr>
                          <w:rFonts w:ascii="Cambria Math" w:eastAsia="Cambria Math" w:hAnsi="Cambria Math" w:cs="Cambria Math"/>
                          <w:i/>
                          <w:color w:val="000000" w:themeColor="text1"/>
                        </w:rPr>
                      </m:ctrlPr>
                    </m:e>
                  </m:mr>
                  <m:mr>
                    <m:e>
                      <m:r>
                        <w:rPr>
                          <w:rFonts w:ascii="Cambria Math" w:hAnsi="Cambria Math" w:cstheme="majorBidi"/>
                          <w:color w:val="000000" w:themeColor="text1"/>
                        </w:rPr>
                        <m:t>σ</m:t>
                      </m:r>
                      <m:r>
                        <w:rPr>
                          <w:rFonts w:ascii="Cambria Math" w:eastAsia="Cambria Math" w:hAnsi="Cambria Math" w:cs="Cambria Math"/>
                          <w:color w:val="000000" w:themeColor="text1"/>
                        </w:rPr>
                        <m:t>:URS.</m:t>
                      </m:r>
                      <m:ctrlPr>
                        <w:rPr>
                          <w:rFonts w:ascii="Cambria Math" w:eastAsia="Cambria Math" w:hAnsi="Cambria Math" w:cs="Cambria Math"/>
                          <w:i/>
                          <w:color w:val="000000" w:themeColor="text1"/>
                        </w:rPr>
                      </m:ctrlPr>
                    </m:e>
                    <m:e/>
                  </m:mr>
                </m:m>
              </m:oMath>
            </m:oMathPara>
          </w:p>
        </w:tc>
        <w:tc>
          <w:tcPr>
            <w:tcW w:w="4508" w:type="dxa"/>
          </w:tcPr>
          <w:p w:rsidR="004022D5" w:rsidRPr="00D249B7" w:rsidRDefault="004022D5" w:rsidP="006F6EE1">
            <w:pPr>
              <w:jc w:val="both"/>
              <w:rPr>
                <w:rFonts w:asciiTheme="majorBidi" w:hAnsiTheme="majorBidi" w:cstheme="majorBidi"/>
                <w:color w:val="000000" w:themeColor="text1"/>
              </w:rPr>
            </w:pPr>
          </w:p>
          <w:p w:rsidR="004022D5" w:rsidRPr="00D249B7" w:rsidRDefault="004022D5" w:rsidP="006F6EE1">
            <w:pPr>
              <w:jc w:val="both"/>
              <w:rPr>
                <w:rFonts w:asciiTheme="majorBidi" w:hAnsiTheme="majorBidi" w:cstheme="majorBidi"/>
                <w:color w:val="000000" w:themeColor="text1"/>
              </w:rPr>
            </w:pPr>
          </w:p>
          <w:p w:rsidR="004022D5" w:rsidRPr="00D249B7" w:rsidRDefault="004022D5" w:rsidP="006F6EE1">
            <w:pPr>
              <w:jc w:val="both"/>
              <w:rPr>
                <w:rFonts w:asciiTheme="majorBidi" w:hAnsiTheme="majorBidi" w:cstheme="majorBidi"/>
                <w:color w:val="000000" w:themeColor="text1"/>
              </w:rPr>
            </w:pPr>
          </w:p>
          <w:p w:rsidR="004022D5" w:rsidRPr="00D249B7" w:rsidRDefault="004022D5" w:rsidP="006F6EE1">
            <w:pPr>
              <w:jc w:val="both"/>
              <w:rPr>
                <w:rFonts w:asciiTheme="majorBidi" w:hAnsiTheme="majorBidi" w:cstheme="majorBidi"/>
                <w:color w:val="000000" w:themeColor="text1"/>
              </w:rPr>
            </w:pPr>
          </w:p>
          <w:p w:rsidR="004022D5" w:rsidRPr="00D249B7" w:rsidRDefault="004022D5" w:rsidP="006F6EE1">
            <w:pPr>
              <w:jc w:val="both"/>
              <w:rPr>
                <w:rFonts w:asciiTheme="majorBidi" w:hAnsiTheme="majorBidi" w:cstheme="majorBidi"/>
                <w:color w:val="000000" w:themeColor="text1"/>
              </w:rPr>
            </w:pPr>
          </w:p>
          <w:p w:rsidR="004022D5" w:rsidRPr="00D249B7" w:rsidRDefault="004022D5" w:rsidP="006F6EE1">
            <w:pPr>
              <w:jc w:val="both"/>
              <w:rPr>
                <w:rFonts w:asciiTheme="majorBidi" w:hAnsiTheme="majorBidi" w:cstheme="majorBidi"/>
                <w:color w:val="000000" w:themeColor="text1"/>
              </w:rPr>
            </w:pPr>
          </w:p>
          <w:p w:rsidR="004022D5" w:rsidRPr="00D249B7" w:rsidRDefault="004022D5" w:rsidP="0064432F">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64432F" w:rsidRPr="00D249B7">
              <w:rPr>
                <w:rFonts w:asciiTheme="majorBidi" w:hAnsiTheme="majorBidi" w:cstheme="majorBidi"/>
                <w:color w:val="000000" w:themeColor="text1"/>
              </w:rPr>
              <w:t>9</w:t>
            </w:r>
            <w:r w:rsidRPr="00D249B7">
              <w:rPr>
                <w:rFonts w:asciiTheme="majorBidi" w:hAnsiTheme="majorBidi" w:cstheme="majorBidi"/>
                <w:color w:val="000000" w:themeColor="text1"/>
              </w:rPr>
              <w:t>)</w:t>
            </w:r>
          </w:p>
        </w:tc>
      </w:tr>
    </w:tbl>
    <w:p w:rsidR="004022D5" w:rsidRPr="00D249B7" w:rsidRDefault="004022D5" w:rsidP="004022D5">
      <w:pPr>
        <w:bidi w:val="0"/>
        <w:jc w:val="both"/>
        <w:rPr>
          <w:rFonts w:asciiTheme="majorBidi" w:hAnsiTheme="majorBidi" w:cstheme="majorBidi"/>
          <w:color w:val="000000" w:themeColor="text1"/>
        </w:rPr>
      </w:pPr>
    </w:p>
    <w:p w:rsidR="00C34530" w:rsidRPr="00D249B7" w:rsidRDefault="00B60B9E" w:rsidP="00B60B9E">
      <w:pPr>
        <w:bidi w:val="0"/>
        <w:jc w:val="both"/>
        <w:rPr>
          <w:rFonts w:asciiTheme="majorBidi" w:eastAsiaTheme="minorEastAsia" w:hAnsiTheme="majorBidi" w:cstheme="majorBidi"/>
          <w:color w:val="000000" w:themeColor="text1"/>
        </w:rPr>
      </w:pPr>
      <w:r w:rsidRPr="00D249B7">
        <w:rPr>
          <w:rFonts w:asciiTheme="majorBidi" w:hAnsiTheme="majorBidi" w:cstheme="majorBidi"/>
          <w:color w:val="000000" w:themeColor="text1"/>
        </w:rPr>
        <w:t xml:space="preserve">The efficiency score of </w:t>
      </w:r>
      <m:oMath>
        <m:r>
          <w:rPr>
            <w:rFonts w:ascii="Cambria Math" w:hAnsi="Cambria Math" w:cstheme="majorBidi"/>
            <w:color w:val="000000" w:themeColor="text1"/>
          </w:rPr>
          <m:t>DM</m:t>
        </m:r>
        <m:sSub>
          <m:sSubPr>
            <m:ctrlPr>
              <w:rPr>
                <w:rFonts w:ascii="Cambria Math" w:hAnsi="Cambria Math" w:cstheme="majorBidi"/>
                <w:i/>
                <w:color w:val="000000" w:themeColor="text1"/>
              </w:rPr>
            </m:ctrlPr>
          </m:sSubPr>
          <m:e>
            <m:r>
              <w:rPr>
                <w:rFonts w:ascii="Cambria Math" w:hAnsi="Cambria Math" w:cstheme="majorBidi"/>
                <w:color w:val="000000" w:themeColor="text1"/>
              </w:rPr>
              <m:t>U</m:t>
            </m:r>
          </m:e>
          <m:sub>
            <m:r>
              <w:rPr>
                <w:rFonts w:ascii="Cambria Math"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gridCol w:w="4033"/>
      </w:tblGrid>
      <w:tr w:rsidR="009F398B" w:rsidRPr="00D249B7" w:rsidTr="00FC63F4">
        <w:tc>
          <w:tcPr>
            <w:tcW w:w="4508" w:type="dxa"/>
          </w:tcPr>
          <w:p w:rsidR="009F398B" w:rsidRPr="00D249B7" w:rsidRDefault="007D7C3E" w:rsidP="009F398B">
            <w:pPr>
              <w:bidi w:val="0"/>
              <w:jc w:val="both"/>
              <w:rPr>
                <w:rFonts w:asciiTheme="majorBidi" w:hAnsiTheme="majorBidi" w:cstheme="majorBidi"/>
                <w:color w:val="000000" w:themeColor="text1"/>
              </w:rPr>
            </w:pPr>
            <m:oMathPara>
              <m:oMathParaPr>
                <m:jc m:val="left"/>
              </m:oMathParaPr>
              <m:oMath>
                <m:m>
                  <m:mPr>
                    <m:mcs>
                      <m:mc>
                        <m:mcPr>
                          <m:count m:val="1"/>
                          <m:mcJc m:val="left"/>
                        </m:mcPr>
                      </m:mc>
                    </m:mcs>
                    <m:ctrlPr>
                      <w:rPr>
                        <w:rFonts w:ascii="Cambria Math" w:hAnsi="Cambria Math" w:cstheme="majorBidi"/>
                        <w:i/>
                        <w:color w:val="000000" w:themeColor="text1"/>
                      </w:rPr>
                    </m:ctrlPr>
                  </m:mPr>
                  <m:mr>
                    <m:e>
                      <m:sSub>
                        <m:sSubPr>
                          <m:ctrlPr>
                            <w:rPr>
                              <w:rFonts w:ascii="Cambria Math" w:hAnsi="Cambria Math" w:cstheme="majorBidi"/>
                              <w:i/>
                              <w:color w:val="000000" w:themeColor="text1"/>
                            </w:rPr>
                          </m:ctrlPr>
                        </m:sSubPr>
                        <m:e>
                          <m:r>
                            <w:rPr>
                              <w:rFonts w:ascii="Cambria Math" w:hAnsi="Cambria Math" w:cstheme="majorBidi"/>
                              <w:color w:val="000000" w:themeColor="text1"/>
                            </w:rPr>
                            <m:t>E</m:t>
                          </m:r>
                        </m:e>
                        <m:sub>
                          <m:r>
                            <w:rPr>
                              <w:rFonts w:ascii="Cambria Math" w:hAnsi="Cambria Math" w:cstheme="majorBidi"/>
                              <w:color w:val="000000" w:themeColor="text1"/>
                            </w:rPr>
                            <m:t>UC</m:t>
                          </m:r>
                        </m:sub>
                      </m:sSub>
                      <m:r>
                        <w:rPr>
                          <w:rFonts w:ascii="Cambria Math" w:hAnsi="Cambria Math" w:cstheme="majorBidi"/>
                          <w:color w:val="000000" w:themeColor="text1"/>
                        </w:rPr>
                        <m:t>=1-</m:t>
                      </m:r>
                      <m:d>
                        <m:dPr>
                          <m:ctrlPr>
                            <w:rPr>
                              <w:rFonts w:ascii="Cambria Math" w:hAnsi="Cambria Math" w:cstheme="majorBidi"/>
                              <w:i/>
                              <w:color w:val="000000" w:themeColor="text1"/>
                            </w:rPr>
                          </m:ctrlPr>
                        </m:dPr>
                        <m:e>
                          <m:sSup>
                            <m:sSupPr>
                              <m:ctrlPr>
                                <w:rPr>
                                  <w:rFonts w:ascii="Cambria Math" w:hAnsi="Cambria Math" w:cstheme="majorBidi"/>
                                  <w:i/>
                                  <w:color w:val="000000" w:themeColor="text1"/>
                                </w:rPr>
                              </m:ctrlPr>
                            </m:sSupPr>
                            <m:e>
                              <m:r>
                                <w:rPr>
                                  <w:rFonts w:ascii="Cambria Math" w:hAnsi="Cambria Math" w:cstheme="majorBidi"/>
                                  <w:color w:val="000000" w:themeColor="text1"/>
                                </w:rPr>
                                <m:t>ζ</m:t>
                              </m:r>
                            </m:e>
                            <m:sup>
                              <m:r>
                                <w:rPr>
                                  <w:rFonts w:ascii="Cambria Math" w:hAnsi="Cambria Math" w:cstheme="majorBidi"/>
                                  <w:color w:val="000000" w:themeColor="text1"/>
                                </w:rPr>
                                <m:t>*</m:t>
                              </m:r>
                            </m:sup>
                          </m:sSup>
                          <m:r>
                            <w:rPr>
                              <w:rFonts w:ascii="Cambria Math" w:hAnsi="Cambria Math" w:cstheme="majorBidi"/>
                              <w:color w:val="000000" w:themeColor="text1"/>
                            </w:rPr>
                            <m:t>+ε</m:t>
                          </m:r>
                          <m:d>
                            <m:dPr>
                              <m:ctrlPr>
                                <w:rPr>
                                  <w:rFonts w:ascii="Cambria Math" w:hAnsi="Cambria Math" w:cstheme="majorBidi"/>
                                  <w:i/>
                                  <w:color w:val="000000" w:themeColor="text1"/>
                                </w:rPr>
                              </m:ctrlPr>
                            </m:dP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i</m:t>
                                      </m:r>
                                    </m:sub>
                                    <m:sup>
                                      <m:r>
                                        <w:rPr>
                                          <w:rFonts w:ascii="Cambria Math" w:hAnsi="Cambria Math" w:cstheme="majorBidi"/>
                                          <w:color w:val="000000" w:themeColor="text1"/>
                                        </w:rPr>
                                        <m:t>x</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d</m:t>
                                      </m:r>
                                    </m:e>
                                    <m:sub>
                                      <m:r>
                                        <w:rPr>
                                          <w:rFonts w:ascii="Cambria Math" w:hAnsi="Cambria Math" w:cstheme="majorBidi"/>
                                          <w:color w:val="000000" w:themeColor="text1"/>
                                        </w:rPr>
                                        <m:t>i</m:t>
                                      </m:r>
                                    </m:sub>
                                    <m:sup>
                                      <m:r>
                                        <w:rPr>
                                          <w:rFonts w:ascii="Cambria Math" w:hAnsi="Cambria Math" w:cstheme="majorBidi"/>
                                          <w:color w:val="000000" w:themeColor="text1"/>
                                        </w:rPr>
                                        <m:t>x*</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r</m:t>
                                      </m:r>
                                    </m:sub>
                                    <m:sup>
                                      <m:r>
                                        <w:rPr>
                                          <w:rFonts w:ascii="Cambria Math" w:hAnsi="Cambria Math" w:cstheme="majorBidi"/>
                                          <w:color w:val="000000" w:themeColor="text1"/>
                                        </w:rPr>
                                        <m:t>g</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d</m:t>
                                      </m:r>
                                    </m:e>
                                    <m:sub>
                                      <m:r>
                                        <w:rPr>
                                          <w:rFonts w:ascii="Cambria Math" w:hAnsi="Cambria Math" w:cstheme="majorBidi"/>
                                          <w:color w:val="000000" w:themeColor="text1"/>
                                        </w:rPr>
                                        <m:t>r</m:t>
                                      </m:r>
                                    </m:sub>
                                    <m:sup>
                                      <m:r>
                                        <w:rPr>
                                          <w:rFonts w:ascii="Cambria Math" w:hAnsi="Cambria Math" w:cstheme="majorBidi"/>
                                          <w:color w:val="000000" w:themeColor="text1"/>
                                        </w:rPr>
                                        <m:t>g*</m:t>
                                      </m:r>
                                    </m:sup>
                                  </m:sSubSup>
                                </m:e>
                              </m:nary>
                            </m:e>
                          </m:d>
                        </m:e>
                      </m:d>
                      <m:ctrlPr>
                        <w:rPr>
                          <w:rFonts w:ascii="Cambria Math" w:eastAsia="Cambria Math" w:hAnsi="Cambria Math" w:cs="Cambria Math"/>
                          <w:i/>
                          <w:color w:val="000000" w:themeColor="text1"/>
                        </w:rPr>
                      </m:ctrlPr>
                    </m:e>
                  </m:mr>
                  <m:mr>
                    <m:e>
                      <m:r>
                        <w:rPr>
                          <w:rFonts w:ascii="Cambria Math" w:hAnsi="Cambria Math" w:cstheme="majorBidi"/>
                          <w:color w:val="000000" w:themeColor="text1"/>
                        </w:rPr>
                        <m:t xml:space="preserve">         =1-</m:t>
                      </m:r>
                      <m:d>
                        <m:dPr>
                          <m:ctrlPr>
                            <w:rPr>
                              <w:rFonts w:ascii="Cambria Math" w:hAnsi="Cambria Math" w:cstheme="majorBidi"/>
                              <w:i/>
                              <w:color w:val="000000" w:themeColor="text1"/>
                            </w:rPr>
                          </m:ctrlPr>
                        </m:dP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e>
                      </m:d>
                    </m:e>
                  </m:mr>
                </m:m>
              </m:oMath>
            </m:oMathPara>
          </w:p>
        </w:tc>
        <w:tc>
          <w:tcPr>
            <w:tcW w:w="4508" w:type="dxa"/>
          </w:tcPr>
          <w:p w:rsidR="009F398B" w:rsidRPr="00D249B7" w:rsidRDefault="009F398B" w:rsidP="005A4B46">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5A4B46" w:rsidRPr="00D249B7">
              <w:rPr>
                <w:rFonts w:asciiTheme="majorBidi" w:hAnsiTheme="majorBidi" w:cstheme="majorBidi"/>
                <w:color w:val="000000" w:themeColor="text1"/>
              </w:rPr>
              <w:t>10</w:t>
            </w:r>
            <w:r w:rsidRPr="00D249B7">
              <w:rPr>
                <w:rFonts w:asciiTheme="majorBidi" w:hAnsiTheme="majorBidi" w:cstheme="majorBidi"/>
                <w:color w:val="000000" w:themeColor="text1"/>
              </w:rPr>
              <w:t>)</w:t>
            </w:r>
          </w:p>
        </w:tc>
      </w:tr>
    </w:tbl>
    <w:p w:rsidR="00B60B9E" w:rsidRPr="00D249B7" w:rsidRDefault="00B60B9E" w:rsidP="00B60B9E">
      <w:pPr>
        <w:bidi w:val="0"/>
        <w:jc w:val="both"/>
        <w:rPr>
          <w:rFonts w:asciiTheme="majorBidi" w:hAnsiTheme="majorBidi" w:cstheme="majorBidi"/>
          <w:color w:val="000000" w:themeColor="text1"/>
        </w:rPr>
      </w:pPr>
    </w:p>
    <w:p w:rsidR="000F1642" w:rsidRPr="00D249B7" w:rsidRDefault="00C623D3" w:rsidP="005A4B46">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Which shows a possible occurrence of UC. All variables in Eq. </w:t>
      </w:r>
      <w:r w:rsidR="00624D63" w:rsidRPr="00D249B7">
        <w:rPr>
          <w:rFonts w:asciiTheme="majorBidi" w:hAnsiTheme="majorBidi" w:cstheme="majorBidi"/>
          <w:color w:val="000000" w:themeColor="text1"/>
        </w:rPr>
        <w:t>(</w:t>
      </w:r>
      <w:r w:rsidR="005A4B46" w:rsidRPr="00D249B7">
        <w:rPr>
          <w:rFonts w:asciiTheme="majorBidi" w:hAnsiTheme="majorBidi" w:cstheme="majorBidi"/>
          <w:color w:val="000000" w:themeColor="text1"/>
        </w:rPr>
        <w:t>10</w:t>
      </w:r>
      <w:r w:rsidR="00624D63" w:rsidRPr="00D249B7">
        <w:rPr>
          <w:rFonts w:asciiTheme="majorBidi" w:hAnsiTheme="majorBidi" w:cstheme="majorBidi"/>
          <w:color w:val="000000" w:themeColor="text1"/>
        </w:rPr>
        <w:t>) are determined at the optimality of models (</w:t>
      </w:r>
      <w:r w:rsidR="005A4B46" w:rsidRPr="00D249B7">
        <w:rPr>
          <w:rFonts w:asciiTheme="majorBidi" w:hAnsiTheme="majorBidi" w:cstheme="majorBidi"/>
          <w:color w:val="000000" w:themeColor="text1"/>
        </w:rPr>
        <w:t>8</w:t>
      </w:r>
      <w:r w:rsidR="00624D63" w:rsidRPr="00D249B7">
        <w:rPr>
          <w:rFonts w:asciiTheme="majorBidi" w:hAnsiTheme="majorBidi" w:cstheme="majorBidi"/>
          <w:color w:val="000000" w:themeColor="text1"/>
        </w:rPr>
        <w:t>) and (</w:t>
      </w:r>
      <w:r w:rsidR="005A4B46" w:rsidRPr="00D249B7">
        <w:rPr>
          <w:rFonts w:asciiTheme="majorBidi" w:hAnsiTheme="majorBidi" w:cstheme="majorBidi"/>
          <w:color w:val="000000" w:themeColor="text1"/>
        </w:rPr>
        <w:t>9</w:t>
      </w:r>
      <w:r w:rsidR="00624D63" w:rsidRPr="00D249B7">
        <w:rPr>
          <w:rFonts w:asciiTheme="majorBidi" w:hAnsiTheme="majorBidi" w:cstheme="majorBidi"/>
          <w:color w:val="000000" w:themeColor="text1"/>
        </w:rPr>
        <w:t xml:space="preserve">). </w:t>
      </w:r>
    </w:p>
    <w:p w:rsidR="0024648D" w:rsidRPr="00D249B7" w:rsidRDefault="0024648D" w:rsidP="005A4B46">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After solving model (</w:t>
      </w:r>
      <w:r w:rsidR="005A4B46" w:rsidRPr="00D249B7">
        <w:rPr>
          <w:rFonts w:asciiTheme="majorBidi" w:hAnsiTheme="majorBidi" w:cstheme="majorBidi"/>
          <w:color w:val="000000" w:themeColor="text1"/>
        </w:rPr>
        <w:t>9</w:t>
      </w:r>
      <w:r w:rsidRPr="00D249B7">
        <w:rPr>
          <w:rFonts w:asciiTheme="majorBidi" w:hAnsiTheme="majorBidi" w:cstheme="majorBidi"/>
          <w:color w:val="000000" w:themeColor="text1"/>
        </w:rPr>
        <w:t>), a possible occurrence of UC can be determined as follows:</w:t>
      </w:r>
    </w:p>
    <w:p w:rsidR="0024648D" w:rsidRPr="00D249B7" w:rsidRDefault="0024648D" w:rsidP="0024648D">
      <w:pPr>
        <w:numPr>
          <w:ilvl w:val="0"/>
          <w:numId w:val="3"/>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If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r>
          <w:rPr>
            <w:rFonts w:ascii="Cambria Math" w:hAnsi="Cambria Math" w:cstheme="majorBidi"/>
            <w:color w:val="000000" w:themeColor="text1"/>
          </w:rPr>
          <m:t>&lt;0,</m:t>
        </m:r>
      </m:oMath>
      <w:r w:rsidRPr="00D249B7">
        <w:rPr>
          <w:rFonts w:asciiTheme="majorBidi" w:eastAsiaTheme="minorEastAsia" w:hAnsiTheme="majorBidi" w:cstheme="majorBidi"/>
          <w:color w:val="000000" w:themeColor="text1"/>
        </w:rPr>
        <w:t xml:space="preserve"> for at least one </w:t>
      </w:r>
      <m:oMath>
        <m:r>
          <w:rPr>
            <w:rFonts w:ascii="Cambria Math" w:eastAsiaTheme="minorEastAsia" w:hAnsi="Cambria Math" w:cstheme="majorBidi"/>
            <w:color w:val="000000" w:themeColor="text1"/>
          </w:rPr>
          <m:t>k=1,…,</m:t>
        </m:r>
        <m:r>
          <w:rPr>
            <w:rFonts w:ascii="Cambria Math" w:eastAsiaTheme="minorEastAsia" w:hAnsi="Cambria Math" w:cstheme="majorBidi"/>
            <w:color w:val="000000" w:themeColor="text1"/>
          </w:rPr>
          <m:t>h,</m:t>
        </m:r>
      </m:oMath>
      <w:r w:rsidRPr="00D249B7">
        <w:rPr>
          <w:rFonts w:asciiTheme="majorBidi" w:eastAsiaTheme="minorEastAsia" w:hAnsiTheme="majorBidi" w:cstheme="majorBidi"/>
          <w:color w:val="000000" w:themeColor="text1"/>
        </w:rPr>
        <w:t xml:space="preserve"> then strong UC occurs on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m:t>
        </m:r>
      </m:oMath>
    </w:p>
    <w:p w:rsidR="0024648D" w:rsidRPr="00D249B7" w:rsidRDefault="0024648D" w:rsidP="0024648D">
      <w:pPr>
        <w:numPr>
          <w:ilvl w:val="0"/>
          <w:numId w:val="3"/>
        </w:numPr>
        <w:bidi w:val="0"/>
        <w:jc w:val="both"/>
        <w:rPr>
          <w:rFonts w:asciiTheme="majorBidi" w:hAnsiTheme="majorBidi" w:cstheme="majorBidi"/>
          <w:color w:val="000000" w:themeColor="text1"/>
        </w:rPr>
      </w:pPr>
      <w:r w:rsidRPr="00D249B7">
        <w:rPr>
          <w:rFonts w:asciiTheme="majorBidi" w:eastAsiaTheme="minorEastAsia" w:hAnsiTheme="majorBidi" w:cstheme="majorBidi"/>
          <w:color w:val="000000" w:themeColor="text1"/>
        </w:rPr>
        <w:t xml:space="preserve">If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r>
          <w:rPr>
            <w:rFonts w:ascii="Cambria Math" w:hAnsi="Cambria Math" w:cstheme="majorBidi"/>
            <w:color w:val="000000" w:themeColor="text1"/>
          </w:rPr>
          <m:t>&gt;0,</m:t>
        </m:r>
      </m:oMath>
      <w:r w:rsidRPr="00D249B7">
        <w:rPr>
          <w:rFonts w:asciiTheme="majorBidi" w:eastAsiaTheme="minorEastAsia" w:hAnsiTheme="majorBidi" w:cstheme="majorBidi"/>
          <w:color w:val="000000" w:themeColor="text1"/>
        </w:rPr>
        <w:t xml:space="preserve"> for all </w:t>
      </w:r>
      <m:oMath>
        <m:r>
          <w:rPr>
            <w:rFonts w:ascii="Cambria Math" w:eastAsiaTheme="minorEastAsia" w:hAnsi="Cambria Math" w:cstheme="majorBidi"/>
            <w:color w:val="000000" w:themeColor="text1"/>
          </w:rPr>
          <m:t>k=1,…,</m:t>
        </m:r>
        <m:r>
          <w:rPr>
            <w:rFonts w:ascii="Cambria Math" w:eastAsiaTheme="minorEastAsia" w:hAnsi="Cambria Math" w:cstheme="majorBidi"/>
            <w:color w:val="000000" w:themeColor="text1"/>
          </w:rPr>
          <m:t>h,</m:t>
        </m:r>
      </m:oMath>
      <w:r w:rsidRPr="00D249B7">
        <w:rPr>
          <w:rFonts w:asciiTheme="majorBidi" w:eastAsiaTheme="minorEastAsia" w:hAnsiTheme="majorBidi" w:cstheme="majorBidi"/>
          <w:color w:val="000000" w:themeColor="text1"/>
        </w:rPr>
        <w:t xml:space="preserve"> then no UC occurs on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m:t>
        </m:r>
      </m:oMath>
    </w:p>
    <w:p w:rsidR="0024648D" w:rsidRPr="00D249B7" w:rsidRDefault="0024648D" w:rsidP="0024648D">
      <w:pPr>
        <w:numPr>
          <w:ilvl w:val="0"/>
          <w:numId w:val="3"/>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If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r>
          <w:rPr>
            <w:rFonts w:ascii="Cambria Math" w:hAnsi="Cambria Math" w:cstheme="majorBidi"/>
            <w:color w:val="000000" w:themeColor="text1"/>
          </w:rPr>
          <m:t>=0,</m:t>
        </m:r>
      </m:oMath>
      <w:r w:rsidRPr="00D249B7">
        <w:rPr>
          <w:rFonts w:asciiTheme="majorBidi" w:eastAsiaTheme="minorEastAsia" w:hAnsiTheme="majorBidi" w:cstheme="majorBidi"/>
          <w:color w:val="000000" w:themeColor="text1"/>
        </w:rPr>
        <w:t xml:space="preserve"> for at least one </w:t>
      </w:r>
      <m:oMath>
        <m:r>
          <w:rPr>
            <w:rFonts w:ascii="Cambria Math" w:eastAsiaTheme="minorEastAsia" w:hAnsi="Cambria Math" w:cstheme="majorBidi"/>
            <w:color w:val="000000" w:themeColor="text1"/>
          </w:rPr>
          <m:t>k=1,…,</m:t>
        </m:r>
        <m:r>
          <w:rPr>
            <w:rFonts w:ascii="Cambria Math" w:eastAsiaTheme="minorEastAsia" w:hAnsi="Cambria Math" w:cstheme="majorBidi"/>
            <w:color w:val="000000" w:themeColor="text1"/>
          </w:rPr>
          <m:t>h,</m:t>
        </m:r>
      </m:oMath>
      <w:r w:rsidRPr="00D249B7">
        <w:rPr>
          <w:rFonts w:asciiTheme="majorBidi" w:eastAsiaTheme="minorEastAsia" w:hAnsiTheme="majorBidi" w:cstheme="majorBidi"/>
          <w:color w:val="000000" w:themeColor="text1"/>
        </w:rPr>
        <w:t xml:space="preserve"> then weak UC occurs on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r>
          <w:rPr>
            <w:rFonts w:ascii="Cambria Math" w:eastAsiaTheme="minorEastAsia" w:hAnsi="Cambria Math" w:cstheme="majorBidi"/>
            <w:color w:val="000000" w:themeColor="text1"/>
          </w:rPr>
          <m:t>.</m:t>
        </m:r>
      </m:oMath>
    </w:p>
    <w:p w:rsidR="004F29FA" w:rsidRPr="00D249B7" w:rsidRDefault="00AC4F7F" w:rsidP="005A4B46">
      <w:pPr>
        <w:bidi w:val="0"/>
        <w:jc w:val="both"/>
        <w:rPr>
          <w:rFonts w:asciiTheme="majorBidi" w:eastAsiaTheme="minorEastAsia" w:hAnsiTheme="majorBidi" w:cstheme="majorBidi"/>
          <w:color w:val="000000" w:themeColor="text1"/>
        </w:rPr>
      </w:pPr>
      <w:r w:rsidRPr="00D249B7">
        <w:rPr>
          <w:rFonts w:asciiTheme="majorBidi" w:hAnsiTheme="majorBidi" w:cstheme="majorBidi"/>
          <w:color w:val="000000" w:themeColor="text1"/>
        </w:rPr>
        <w:t xml:space="preserve">In </w:t>
      </w:r>
      <w:r w:rsidR="006342E1" w:rsidRPr="00D249B7">
        <w:rPr>
          <w:rFonts w:asciiTheme="majorBidi" w:hAnsiTheme="majorBidi" w:cstheme="majorBidi"/>
          <w:color w:val="000000" w:themeColor="text1"/>
        </w:rPr>
        <w:t>the following, we identify the r</w:t>
      </w:r>
      <w:r w:rsidR="004F29FA" w:rsidRPr="00D249B7">
        <w:rPr>
          <w:rFonts w:asciiTheme="majorBidi" w:hAnsiTheme="majorBidi" w:cstheme="majorBidi"/>
          <w:color w:val="000000" w:themeColor="text1"/>
        </w:rPr>
        <w:t>eturns to damage (RTD) under UC</w:t>
      </w:r>
      <w:r w:rsidRPr="00D249B7">
        <w:rPr>
          <w:rFonts w:asciiTheme="majorBidi" w:hAnsiTheme="majorBidi" w:cstheme="majorBidi"/>
          <w:color w:val="000000" w:themeColor="text1"/>
        </w:rPr>
        <w:t xml:space="preserve">. </w:t>
      </w:r>
      <w:r w:rsidR="00ED0E6A" w:rsidRPr="00D249B7">
        <w:rPr>
          <w:rFonts w:asciiTheme="majorBidi" w:hAnsiTheme="majorBidi" w:cstheme="majorBidi"/>
          <w:color w:val="000000" w:themeColor="text1"/>
        </w:rPr>
        <w:t>Suppose that the dual variables, obtained by model (</w:t>
      </w:r>
      <w:r w:rsidR="005A4B46" w:rsidRPr="00D249B7">
        <w:rPr>
          <w:rFonts w:asciiTheme="majorBidi" w:hAnsiTheme="majorBidi" w:cstheme="majorBidi"/>
          <w:color w:val="000000" w:themeColor="text1"/>
        </w:rPr>
        <w:t>7</w:t>
      </w:r>
      <w:r w:rsidR="00ED0E6A" w:rsidRPr="00D249B7">
        <w:rPr>
          <w:rFonts w:asciiTheme="majorBidi" w:hAnsiTheme="majorBidi" w:cstheme="majorBidi"/>
          <w:color w:val="000000" w:themeColor="text1"/>
        </w:rPr>
        <w:t xml:space="preserve">), are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d>
          <m:dPr>
            <m:ctrlPr>
              <w:rPr>
                <w:rFonts w:ascii="Cambria Math" w:hAnsi="Cambria Math" w:cstheme="majorBidi"/>
                <w:i/>
                <w:color w:val="000000" w:themeColor="text1"/>
              </w:rPr>
            </m:ctrlPr>
          </m:dPr>
          <m:e>
            <m:r>
              <w:rPr>
                <w:rFonts w:ascii="Cambria Math" w:hAnsi="Cambria Math" w:cstheme="majorBidi"/>
                <w:color w:val="000000" w:themeColor="text1"/>
              </w:rPr>
              <m:t>i=1,…,m</m:t>
            </m:r>
          </m:e>
        </m:d>
        <m:r>
          <w:rPr>
            <w:rFonts w:ascii="Cambria Math" w:hAnsi="Cambria Math" w:cstheme="majorBidi"/>
            <w:color w:val="000000" w:themeColor="text1"/>
          </w:rPr>
          <m:t>,</m:t>
        </m:r>
      </m:oMath>
      <w:r w:rsidR="00ED0E6A" w:rsidRPr="00D249B7">
        <w:rPr>
          <w:rFonts w:asciiTheme="majorBidi" w:eastAsiaTheme="minorEastAsia" w:hAnsiTheme="majorBidi" w:cstheme="majorBidi"/>
          <w:color w:val="000000" w:themeColor="text1"/>
        </w:rPr>
        <w:t xml:space="preserve"> </w:t>
      </w:r>
      <m:oMath>
        <m:sSubSup>
          <m:sSubSupPr>
            <m:ctrlPr>
              <w:rPr>
                <w:rFonts w:ascii="Cambria Math" w:eastAsiaTheme="minorEastAsia" w:hAnsi="Cambria Math" w:cstheme="majorBidi"/>
                <w:i/>
                <w:color w:val="000000" w:themeColor="text1"/>
              </w:rPr>
            </m:ctrlPr>
          </m:sSubSup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r</m:t>
            </m:r>
          </m:sub>
          <m:sup>
            <m:r>
              <w:rPr>
                <w:rFonts w:ascii="Cambria Math" w:eastAsiaTheme="minorEastAsia" w:hAnsi="Cambria Math" w:cstheme="majorBidi"/>
                <w:color w:val="000000" w:themeColor="text1"/>
              </w:rPr>
              <m:t>*</m:t>
            </m:r>
          </m:sup>
        </m:sSubSup>
        <m:r>
          <w:rPr>
            <w:rFonts w:ascii="Cambria Math" w:eastAsiaTheme="minorEastAsia" w:hAnsi="Cambria Math" w:cstheme="majorBidi"/>
            <w:color w:val="000000" w:themeColor="text1"/>
          </w:rPr>
          <m:t>(r=1,…,s)</m:t>
        </m:r>
      </m:oMath>
      <w:r w:rsidR="00ED0E6A" w:rsidRPr="00D249B7">
        <w:rPr>
          <w:rFonts w:asciiTheme="majorBidi" w:eastAsiaTheme="minorEastAsia" w:hAnsiTheme="majorBidi" w:cstheme="majorBidi"/>
          <w:color w:val="000000" w:themeColor="text1"/>
        </w:rPr>
        <w:t xml:space="preserve"> and </w:t>
      </w:r>
      <m:oMath>
        <m:sSubSup>
          <m:sSubSupPr>
            <m:ctrlPr>
              <w:rPr>
                <w:rFonts w:ascii="Cambria Math" w:eastAsiaTheme="minorEastAsia" w:hAnsi="Cambria Math" w:cstheme="majorBidi"/>
                <w:i/>
                <w:color w:val="000000" w:themeColor="text1"/>
              </w:rPr>
            </m:ctrlPr>
          </m:sSubSupPr>
          <m:e>
            <m:r>
              <w:rPr>
                <w:rFonts w:ascii="Cambria Math" w:eastAsiaTheme="minorEastAsia" w:hAnsi="Cambria Math" w:cstheme="majorBidi"/>
                <w:color w:val="000000" w:themeColor="text1"/>
              </w:rPr>
              <m:t>w</m:t>
            </m:r>
          </m:e>
          <m:sub>
            <m:r>
              <w:rPr>
                <w:rFonts w:ascii="Cambria Math" w:eastAsiaTheme="minorEastAsia" w:hAnsi="Cambria Math" w:cstheme="majorBidi"/>
                <w:color w:val="000000" w:themeColor="text1"/>
              </w:rPr>
              <m:t>k</m:t>
            </m:r>
          </m:sub>
          <m:sup>
            <m:r>
              <w:rPr>
                <w:rFonts w:ascii="Cambria Math" w:eastAsiaTheme="minorEastAsia" w:hAnsi="Cambria Math" w:cstheme="majorBidi"/>
                <w:color w:val="000000" w:themeColor="text1"/>
              </w:rPr>
              <m:t>*</m:t>
            </m:r>
          </m:sup>
        </m:sSubSup>
        <m:r>
          <w:rPr>
            <w:rFonts w:ascii="Cambria Math" w:eastAsiaTheme="minorEastAsia" w:hAnsi="Cambria Math" w:cstheme="majorBidi"/>
            <w:color w:val="000000" w:themeColor="text1"/>
          </w:rPr>
          <m:t>(k=1,…,</m:t>
        </m:r>
        <m:r>
          <w:rPr>
            <w:rFonts w:ascii="Cambria Math" w:eastAsiaTheme="minorEastAsia" w:hAnsi="Cambria Math" w:cstheme="majorBidi"/>
            <w:color w:val="000000" w:themeColor="text1"/>
          </w:rPr>
          <m:t>h)</m:t>
        </m:r>
      </m:oMath>
      <w:r w:rsidR="00ED0E6A" w:rsidRPr="00D249B7">
        <w:rPr>
          <w:rFonts w:asciiTheme="majorBidi" w:eastAsiaTheme="minorEastAsia" w:hAnsiTheme="majorBidi" w:cstheme="majorBidi"/>
          <w:color w:val="000000" w:themeColor="text1"/>
        </w:rPr>
        <w:t xml:space="preserve"> and </w:t>
      </w:r>
      <m:oMath>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oMath>
      <w:r w:rsidR="00ED0E6A" w:rsidRPr="00D249B7">
        <w:rPr>
          <w:rFonts w:asciiTheme="majorBidi" w:eastAsiaTheme="minorEastAsia" w:hAnsiTheme="majorBidi" w:cstheme="majorBidi"/>
          <w:color w:val="000000" w:themeColor="text1"/>
        </w:rPr>
        <w:t xml:space="preserve"> at the optimality of this model. </w:t>
      </w:r>
      <w:r w:rsidR="00A363FE" w:rsidRPr="00D249B7">
        <w:rPr>
          <w:rFonts w:asciiTheme="majorBidi" w:eastAsiaTheme="minorEastAsia" w:hAnsiTheme="majorBidi" w:cstheme="majorBidi"/>
          <w:color w:val="000000" w:themeColor="text1"/>
        </w:rPr>
        <w:t xml:space="preserve">Then, the supporting hyperplane on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00A363FE" w:rsidRPr="00D249B7">
        <w:rPr>
          <w:rFonts w:asciiTheme="majorBidi" w:eastAsiaTheme="minorEastAsia" w:hAnsiTheme="majorBidi" w:cstheme="majorBidi"/>
          <w:color w:val="000000" w:themeColor="text1"/>
        </w:rPr>
        <w:t xml:space="preserve"> can be expressed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249B7" w:rsidRPr="00D249B7" w:rsidTr="00FC63F4">
        <w:tc>
          <w:tcPr>
            <w:tcW w:w="4508" w:type="dxa"/>
          </w:tcPr>
          <w:p w:rsidR="00571678" w:rsidRPr="00D249B7" w:rsidRDefault="007D7C3E" w:rsidP="00571678">
            <w:pPr>
              <w:bidi w:val="0"/>
              <w:jc w:val="both"/>
              <w:rPr>
                <w:rFonts w:asciiTheme="majorBidi" w:hAnsiTheme="majorBidi" w:cstheme="majorBidi"/>
                <w:color w:val="000000" w:themeColor="text1"/>
              </w:rPr>
            </w:pPr>
            <m:oMathPara>
              <m:oMathParaPr>
                <m:jc m:val="left"/>
              </m:oMathParaPr>
              <m:oMath>
                <m:m>
                  <m:mPr>
                    <m:mcs>
                      <m:mc>
                        <m:mcPr>
                          <m:count m:val="1"/>
                          <m:mcJc m:val="left"/>
                        </m:mcPr>
                      </m:mc>
                    </m:mcs>
                    <m:ctrlPr>
                      <w:rPr>
                        <w:rFonts w:ascii="Cambria Math" w:hAnsi="Cambria Math" w:cstheme="majorBidi"/>
                        <w:i/>
                        <w:color w:val="000000" w:themeColor="text1"/>
                      </w:rPr>
                    </m:ctrlPr>
                  </m:mP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e>
                  </m:mr>
                </m:m>
              </m:oMath>
            </m:oMathPara>
          </w:p>
        </w:tc>
        <w:tc>
          <w:tcPr>
            <w:tcW w:w="4508" w:type="dxa"/>
          </w:tcPr>
          <w:p w:rsidR="00571678" w:rsidRPr="00D249B7" w:rsidRDefault="00571678" w:rsidP="005A4B46">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AC4F7F" w:rsidRPr="00D249B7">
              <w:rPr>
                <w:rFonts w:asciiTheme="majorBidi" w:hAnsiTheme="majorBidi" w:cstheme="majorBidi"/>
                <w:color w:val="000000" w:themeColor="text1"/>
              </w:rPr>
              <w:t>1</w:t>
            </w:r>
            <w:r w:rsidR="005A4B46" w:rsidRPr="00D249B7">
              <w:rPr>
                <w:rFonts w:asciiTheme="majorBidi" w:hAnsiTheme="majorBidi" w:cstheme="majorBidi"/>
                <w:color w:val="000000" w:themeColor="text1"/>
              </w:rPr>
              <w:t>1</w:t>
            </w:r>
            <w:r w:rsidRPr="00D249B7">
              <w:rPr>
                <w:rFonts w:asciiTheme="majorBidi" w:hAnsiTheme="majorBidi" w:cstheme="majorBidi"/>
                <w:color w:val="000000" w:themeColor="text1"/>
              </w:rPr>
              <w:t>)</w:t>
            </w:r>
          </w:p>
        </w:tc>
      </w:tr>
    </w:tbl>
    <w:p w:rsidR="00571678" w:rsidRPr="00D249B7" w:rsidRDefault="00571678" w:rsidP="00571678">
      <w:pPr>
        <w:bidi w:val="0"/>
        <w:jc w:val="both"/>
        <w:rPr>
          <w:rFonts w:asciiTheme="majorBidi" w:eastAsiaTheme="minorEastAsia" w:hAnsiTheme="majorBidi" w:cstheme="majorBidi"/>
          <w:color w:val="000000" w:themeColor="text1"/>
        </w:rPr>
      </w:pPr>
      <w:proofErr w:type="gramStart"/>
      <w:r w:rsidRPr="00D249B7">
        <w:rPr>
          <w:rFonts w:asciiTheme="majorBidi" w:eastAsiaTheme="minorEastAsia" w:hAnsiTheme="majorBidi" w:cstheme="majorBidi"/>
          <w:color w:val="000000" w:themeColor="text1"/>
        </w:rPr>
        <w:t>which</w:t>
      </w:r>
      <w:proofErr w:type="gramEnd"/>
      <w:r w:rsidRPr="00D249B7">
        <w:rPr>
          <w:rFonts w:asciiTheme="majorBidi" w:eastAsiaTheme="minorEastAsia" w:hAnsiTheme="majorBidi" w:cstheme="majorBidi"/>
          <w:color w:val="000000" w:themeColor="text1"/>
        </w:rPr>
        <w:t xml:space="preserve"> is characterized 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508"/>
      </w:tblGrid>
      <w:tr w:rsidR="00571678" w:rsidRPr="00D249B7" w:rsidTr="00FC63F4">
        <w:tc>
          <w:tcPr>
            <w:tcW w:w="4508" w:type="dxa"/>
          </w:tcPr>
          <w:p w:rsidR="00571678" w:rsidRPr="00D249B7" w:rsidRDefault="007D7C3E" w:rsidP="00571678">
            <w:pPr>
              <w:bidi w:val="0"/>
              <w:jc w:val="both"/>
              <w:rPr>
                <w:rFonts w:asciiTheme="majorBidi" w:hAnsiTheme="majorBidi" w:cstheme="majorBidi"/>
                <w:color w:val="000000" w:themeColor="text1"/>
              </w:rPr>
            </w:pPr>
            <m:oMathPara>
              <m:oMathParaPr>
                <m:jc m:val="left"/>
              </m:oMathParaPr>
              <m:oMath>
                <m:m>
                  <m:mPr>
                    <m:mcs>
                      <m:mc>
                        <m:mcPr>
                          <m:count m:val="1"/>
                          <m:mcJc m:val="center"/>
                        </m:mcPr>
                      </m:mc>
                      <m:mc>
                        <m:mcPr>
                          <m:count m:val="1"/>
                          <m:mcJc m:val="left"/>
                        </m:mcPr>
                      </m:mc>
                    </m:mcs>
                    <m:ctrlPr>
                      <w:rPr>
                        <w:rFonts w:ascii="Cambria Math" w:hAnsi="Cambria Math" w:cstheme="majorBidi"/>
                        <w:i/>
                        <w:color w:val="000000" w:themeColor="text1"/>
                      </w:rPr>
                    </m:ctrlPr>
                  </m:mP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r>
                        <w:rPr>
                          <w:rFonts w:ascii="Cambria Math" w:hAnsi="Cambria Math" w:cstheme="majorBidi"/>
                          <w:color w:val="000000" w:themeColor="text1"/>
                        </w:rPr>
                        <m:t>,</m:t>
                      </m:r>
                      <m:ctrlPr>
                        <w:rPr>
                          <w:rFonts w:ascii="Cambria Math" w:eastAsia="Cambria Math" w:hAnsi="Cambria Math" w:cs="Cambria Math"/>
                          <w:i/>
                          <w:color w:val="000000" w:themeColor="text1"/>
                        </w:rPr>
                      </m:ctrlPr>
                    </m:e>
                    <m:e>
                      <m:r>
                        <w:rPr>
                          <w:rFonts w:ascii="Cambria Math" w:hAnsi="Cambria Math" w:cstheme="majorBidi"/>
                          <w:color w:val="000000" w:themeColor="text1"/>
                        </w:rPr>
                        <m:t>j∈</m:t>
                      </m:r>
                      <m:sSub>
                        <m:sSubPr>
                          <m:ctrlPr>
                            <w:rPr>
                              <w:rFonts w:ascii="Cambria Math" w:hAnsi="Cambria Math" w:cstheme="majorBidi"/>
                              <w:i/>
                              <w:color w:val="000000" w:themeColor="text1"/>
                            </w:rPr>
                          </m:ctrlPr>
                        </m:sSubPr>
                        <m:e>
                          <m:r>
                            <w:rPr>
                              <w:rFonts w:ascii="Cambria Math" w:hAnsi="Cambria Math" w:cstheme="majorBidi"/>
                              <w:color w:val="000000" w:themeColor="text1"/>
                            </w:rPr>
                            <m:t>R</m:t>
                          </m:r>
                        </m:e>
                        <m:sub>
                          <m:r>
                            <w:rPr>
                              <w:rFonts w:ascii="Cambria Math" w:hAnsi="Cambria Math" w:cstheme="majorBidi"/>
                              <w:color w:val="000000" w:themeColor="text1"/>
                            </w:rPr>
                            <m:t>o</m:t>
                          </m:r>
                        </m:sub>
                      </m:sSub>
                    </m:e>
                  </m:mr>
                </m:m>
              </m:oMath>
            </m:oMathPara>
          </w:p>
        </w:tc>
        <w:tc>
          <w:tcPr>
            <w:tcW w:w="4508" w:type="dxa"/>
          </w:tcPr>
          <w:p w:rsidR="00571678" w:rsidRPr="00D249B7" w:rsidRDefault="00571678" w:rsidP="005A4B46">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AC4F7F" w:rsidRPr="00D249B7">
              <w:rPr>
                <w:rFonts w:asciiTheme="majorBidi" w:hAnsiTheme="majorBidi" w:cstheme="majorBidi"/>
                <w:color w:val="000000" w:themeColor="text1"/>
              </w:rPr>
              <w:t>1</w:t>
            </w:r>
            <w:r w:rsidR="005A4B46" w:rsidRPr="00D249B7">
              <w:rPr>
                <w:rFonts w:asciiTheme="majorBidi" w:hAnsiTheme="majorBidi" w:cstheme="majorBidi"/>
                <w:color w:val="000000" w:themeColor="text1"/>
              </w:rPr>
              <w:t>2</w:t>
            </w:r>
            <w:r w:rsidRPr="00D249B7">
              <w:rPr>
                <w:rFonts w:asciiTheme="majorBidi" w:hAnsiTheme="majorBidi" w:cstheme="majorBidi"/>
                <w:color w:val="000000" w:themeColor="text1"/>
              </w:rPr>
              <w:t>)</w:t>
            </w:r>
          </w:p>
        </w:tc>
      </w:tr>
    </w:tbl>
    <w:p w:rsidR="00A363FE" w:rsidRPr="00D249B7" w:rsidRDefault="00A363FE" w:rsidP="00A363FE">
      <w:pPr>
        <w:bidi w:val="0"/>
        <w:jc w:val="both"/>
        <w:rPr>
          <w:rFonts w:asciiTheme="majorBidi" w:hAnsiTheme="majorBidi" w:cstheme="majorBidi"/>
          <w:color w:val="000000" w:themeColor="text1"/>
        </w:rPr>
      </w:pPr>
    </w:p>
    <w:p w:rsidR="00571678" w:rsidRPr="00D249B7" w:rsidRDefault="00571678" w:rsidP="00571678">
      <w:pPr>
        <w:bidi w:val="0"/>
        <w:jc w:val="both"/>
        <w:rPr>
          <w:rFonts w:asciiTheme="majorBidi" w:eastAsiaTheme="minorEastAsia" w:hAnsiTheme="majorBidi" w:cstheme="majorBidi"/>
          <w:color w:val="000000" w:themeColor="text1"/>
        </w:rPr>
      </w:pPr>
      <w:proofErr w:type="gramStart"/>
      <w:r w:rsidRPr="00D249B7">
        <w:rPr>
          <w:rFonts w:asciiTheme="majorBidi" w:hAnsiTheme="majorBidi" w:cstheme="majorBidi"/>
          <w:color w:val="000000" w:themeColor="text1"/>
        </w:rPr>
        <w:t>where</w:t>
      </w:r>
      <w:proofErr w:type="gramEnd"/>
      <w:r w:rsidRPr="00D249B7">
        <w:rPr>
          <w:rFonts w:asciiTheme="majorBidi" w:hAnsiTheme="majorBidi" w:cstheme="majorBidi"/>
          <w:color w:val="000000" w:themeColor="text1"/>
        </w:rPr>
        <w:t xml:space="preserve">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R</m:t>
            </m:r>
          </m:e>
          <m:sub>
            <m:r>
              <w:rPr>
                <w:rFonts w:ascii="Cambria Math"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is the reference set for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and </w:t>
      </w:r>
      <m:oMath>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kj</m:t>
                </m:r>
              </m:sub>
              <m:sup>
                <m:r>
                  <w:rPr>
                    <w:rFonts w:ascii="Cambria Math" w:hAnsi="Cambria Math" w:cstheme="majorBidi"/>
                    <w:color w:val="000000" w:themeColor="text1"/>
                  </w:rPr>
                  <m:t>U</m:t>
                </m:r>
              </m:sup>
            </m:sSubSup>
          </m:e>
        </m:nary>
        <m:r>
          <w:rPr>
            <w:rFonts w:ascii="Cambria Math" w:hAnsi="Cambria Math" w:cstheme="majorBidi"/>
            <w:color w:val="000000" w:themeColor="text1"/>
          </w:rPr>
          <m:t>=1.</m:t>
        </m:r>
      </m:oMath>
    </w:p>
    <w:p w:rsidR="00571678" w:rsidRPr="00D249B7" w:rsidRDefault="00571678" w:rsidP="00571678">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 xml:space="preserve">Hence, the degree of RTD </w:t>
      </w:r>
      <w:r w:rsidR="006F6EE1" w:rsidRPr="00D249B7">
        <w:rPr>
          <w:rFonts w:asciiTheme="majorBidi" w:eastAsiaTheme="minorEastAsia" w:hAnsiTheme="majorBidi" w:cstheme="majorBidi"/>
          <w:color w:val="000000" w:themeColor="text1"/>
        </w:rPr>
        <w:t xml:space="preserve">(DRTD) </w:t>
      </w:r>
      <w:r w:rsidRPr="00D249B7">
        <w:rPr>
          <w:rFonts w:asciiTheme="majorBidi" w:eastAsiaTheme="minorEastAsia" w:hAnsiTheme="majorBidi" w:cstheme="majorBidi"/>
          <w:color w:val="000000" w:themeColor="text1"/>
        </w:rPr>
        <w:t xml:space="preserve">under UC on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is determined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08"/>
      </w:tblGrid>
      <w:tr w:rsidR="006F6EE1" w:rsidRPr="00D249B7" w:rsidTr="00FC63F4">
        <w:tc>
          <w:tcPr>
            <w:tcW w:w="4508" w:type="dxa"/>
          </w:tcPr>
          <w:p w:rsidR="006F6EE1" w:rsidRPr="00D249B7" w:rsidRDefault="007D7C3E" w:rsidP="000662FB">
            <w:pPr>
              <w:bidi w:val="0"/>
              <w:jc w:val="both"/>
              <w:rPr>
                <w:rFonts w:asciiTheme="majorBidi" w:hAnsiTheme="majorBidi" w:cstheme="majorBidi"/>
                <w:color w:val="000000" w:themeColor="text1"/>
              </w:rPr>
            </w:pPr>
            <m:oMathPara>
              <m:oMathParaPr>
                <m:jc m:val="left"/>
              </m:oMathParaPr>
              <m:oMath>
                <m:m>
                  <m:mPr>
                    <m:mcs>
                      <m:mc>
                        <m:mcPr>
                          <m:count m:val="1"/>
                          <m:mcJc m:val="left"/>
                        </m:mcPr>
                      </m:mc>
                    </m:mcs>
                    <m:ctrlPr>
                      <w:rPr>
                        <w:rFonts w:ascii="Cambria Math" w:hAnsi="Cambria Math" w:cstheme="majorBidi"/>
                        <w:i/>
                        <w:color w:val="000000" w:themeColor="text1"/>
                      </w:rPr>
                    </m:ctrlPr>
                  </m:mPr>
                  <m:mr>
                    <m:e>
                      <m:r>
                        <w:rPr>
                          <w:rFonts w:ascii="Cambria Math" w:hAnsi="Cambria Math" w:cstheme="majorBidi"/>
                          <w:color w:val="000000" w:themeColor="text1"/>
                        </w:rPr>
                        <m:t>DRTD=</m:t>
                      </m:r>
                      <m:f>
                        <m:fPr>
                          <m:type m:val="skw"/>
                          <m:ctrlPr>
                            <w:rPr>
                              <w:rFonts w:ascii="Cambria Math" w:hAnsi="Cambria Math" w:cstheme="majorBidi"/>
                              <w:i/>
                              <w:color w:val="000000" w:themeColor="text1"/>
                            </w:rPr>
                          </m:ctrlPr>
                        </m:fPr>
                        <m:num>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m:t>
                                  </m:r>
                                </m:sub>
                                <m:sup>
                                  <m:r>
                                    <w:rPr>
                                      <w:rFonts w:ascii="Cambria Math" w:hAnsi="Cambria Math" w:cstheme="majorBidi"/>
                                      <w:color w:val="000000" w:themeColor="text1"/>
                                    </w:rPr>
                                    <m:t>L</m:t>
                                  </m:r>
                                </m:sup>
                              </m:sSubSup>
                            </m:e>
                          </m:nary>
                        </m:num>
                        <m:den>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m:t>
                                  </m:r>
                                </m:sub>
                                <m:sup>
                                  <m:r>
                                    <w:rPr>
                                      <w:rFonts w:ascii="Cambria Math" w:hAnsi="Cambria Math" w:cstheme="majorBidi"/>
                                      <w:color w:val="000000" w:themeColor="text1"/>
                                    </w:rPr>
                                    <m:t>U</m:t>
                                  </m:r>
                                </m:sup>
                              </m:sSubSup>
                            </m:e>
                          </m:nary>
                        </m:den>
                      </m:f>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m:t>
                      </m:r>
                      <m:f>
                        <m:fPr>
                          <m:type m:val="skw"/>
                          <m:ctrlPr>
                            <w:rPr>
                              <w:rFonts w:ascii="Cambria Math" w:hAnsi="Cambria Math" w:cstheme="majorBidi"/>
                              <w:i/>
                              <w:color w:val="000000" w:themeColor="text1"/>
                            </w:rPr>
                          </m:ctrlPr>
                        </m:fPr>
                        <m:num>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m:t>
                                  </m:r>
                                </m:sub>
                                <m:sup>
                                  <m:r>
                                    <w:rPr>
                                      <w:rFonts w:ascii="Cambria Math" w:hAnsi="Cambria Math" w:cstheme="majorBidi"/>
                                      <w:color w:val="000000" w:themeColor="text1"/>
                                    </w:rPr>
                                    <m:t>L</m:t>
                                  </m:r>
                                </m:sup>
                              </m:sSubSup>
                            </m:e>
                          </m:nary>
                        </m:num>
                        <m:den>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den>
                      </m:f>
                      <m:ctrlPr>
                        <w:rPr>
                          <w:rFonts w:ascii="Cambria Math" w:eastAsia="Cambria Math" w:hAnsi="Cambria Math" w:cs="Cambria Math"/>
                          <w:i/>
                          <w:color w:val="000000" w:themeColor="text1"/>
                        </w:rPr>
                      </m:ctrlPr>
                    </m:e>
                  </m:mr>
                  <m:mr>
                    <m:e>
                      <m:r>
                        <w:rPr>
                          <w:rFonts w:ascii="Cambria Math" w:hAnsi="Cambria Math" w:cstheme="majorBidi"/>
                          <w:color w:val="000000" w:themeColor="text1"/>
                        </w:rPr>
                        <m:t>=</m:t>
                      </m:r>
                      <m:f>
                        <m:fPr>
                          <m:type m:val="skw"/>
                          <m:ctrlPr>
                            <w:rPr>
                              <w:rFonts w:ascii="Cambria Math" w:hAnsi="Cambria Math" w:cstheme="majorBidi"/>
                              <w:i/>
                              <w:color w:val="000000" w:themeColor="text1"/>
                            </w:rPr>
                          </m:ctrlPr>
                        </m:fPr>
                        <m:num>
                          <m:r>
                            <w:rPr>
                              <w:rFonts w:ascii="Cambria Math" w:hAnsi="Cambria Math" w:cstheme="majorBidi"/>
                              <w:color w:val="000000" w:themeColor="text1"/>
                            </w:rPr>
                            <m:t>1</m:t>
                          </m:r>
                        </m:num>
                        <m:den>
                          <m:d>
                            <m:dPr>
                              <m:ctrlPr>
                                <w:rPr>
                                  <w:rFonts w:ascii="Cambria Math" w:hAnsi="Cambria Math" w:cstheme="majorBidi"/>
                                  <w:i/>
                                  <w:color w:val="000000" w:themeColor="text1"/>
                                </w:rPr>
                              </m:ctrlPr>
                            </m:dPr>
                            <m:e>
                              <m:r>
                                <w:rPr>
                                  <w:rFonts w:ascii="Cambria Math" w:hAnsi="Cambria Math" w:cstheme="majorBidi"/>
                                  <w:color w:val="000000" w:themeColor="text1"/>
                                </w:rPr>
                                <m:t>1+</m:t>
                              </m:r>
                              <m:d>
                                <m:dPr>
                                  <m:ctrlPr>
                                    <w:rPr>
                                      <w:rFonts w:ascii="Cambria Math" w:hAnsi="Cambria Math" w:cstheme="majorBidi"/>
                                      <w:i/>
                                      <w:color w:val="000000" w:themeColor="text1"/>
                                    </w:rPr>
                                  </m:ctrlPr>
                                </m:dPr>
                                <m:e>
                                  <m:f>
                                    <m:fPr>
                                      <m:type m:val="skw"/>
                                      <m:ctrlPr>
                                        <w:rPr>
                                          <w:rFonts w:ascii="Cambria Math" w:hAnsi="Cambria Math" w:cstheme="majorBidi"/>
                                          <w:i/>
                                          <w:color w:val="000000" w:themeColor="text1"/>
                                        </w:rPr>
                                      </m:ctrlPr>
                                    </m:fPr>
                                    <m:num>
                                      <m:d>
                                        <m:dPr>
                                          <m:ctrlPr>
                                            <w:rPr>
                                              <w:rFonts w:ascii="Cambria Math" w:hAnsi="Cambria Math" w:cstheme="majorBidi"/>
                                              <w:i/>
                                              <w:color w:val="000000" w:themeColor="text1"/>
                                            </w:rPr>
                                          </m:ctrlPr>
                                        </m:dP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e>
                                      </m:d>
                                    </m:num>
                                    <m:den>
                                      <m:d>
                                        <m:dPr>
                                          <m:ctrlPr>
                                            <w:rPr>
                                              <w:rFonts w:ascii="Cambria Math" w:hAnsi="Cambria Math" w:cstheme="majorBidi"/>
                                              <w:i/>
                                              <w:color w:val="000000" w:themeColor="text1"/>
                                            </w:rPr>
                                          </m:ctrlPr>
                                        </m:dP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m:t>
                                                  </m:r>
                                                </m:sub>
                                                <m:sup>
                                                  <m:r>
                                                    <w:rPr>
                                                      <w:rFonts w:ascii="Cambria Math" w:hAnsi="Cambria Math" w:cstheme="majorBidi"/>
                                                      <w:color w:val="000000" w:themeColor="text1"/>
                                                    </w:rPr>
                                                    <m:t>L</m:t>
                                                  </m:r>
                                                </m:sup>
                                              </m:sSubSup>
                                            </m:e>
                                          </m:nary>
                                        </m:e>
                                      </m:d>
                                    </m:den>
                                  </m:f>
                                </m:e>
                              </m:d>
                            </m:e>
                          </m:d>
                        </m:den>
                      </m:f>
                    </m:e>
                  </m:mr>
                </m:m>
              </m:oMath>
            </m:oMathPara>
          </w:p>
        </w:tc>
        <w:tc>
          <w:tcPr>
            <w:tcW w:w="4508" w:type="dxa"/>
          </w:tcPr>
          <w:p w:rsidR="006F6EE1" w:rsidRPr="00D249B7" w:rsidRDefault="006F6EE1" w:rsidP="005A4B46">
            <w:pPr>
              <w:jc w:val="both"/>
              <w:rPr>
                <w:rFonts w:asciiTheme="majorBidi" w:hAnsiTheme="majorBidi" w:cstheme="majorBidi"/>
                <w:color w:val="000000" w:themeColor="text1"/>
              </w:rPr>
            </w:pPr>
            <w:r w:rsidRPr="00D249B7">
              <w:rPr>
                <w:rFonts w:asciiTheme="majorBidi" w:hAnsiTheme="majorBidi" w:cstheme="majorBidi"/>
                <w:color w:val="000000" w:themeColor="text1"/>
              </w:rPr>
              <w:t>(1</w:t>
            </w:r>
            <w:r w:rsidR="005A4B46" w:rsidRPr="00D249B7">
              <w:rPr>
                <w:rFonts w:asciiTheme="majorBidi" w:hAnsiTheme="majorBidi" w:cstheme="majorBidi"/>
                <w:color w:val="000000" w:themeColor="text1"/>
              </w:rPr>
              <w:t>3</w:t>
            </w:r>
            <w:r w:rsidRPr="00D249B7">
              <w:rPr>
                <w:rFonts w:asciiTheme="majorBidi" w:hAnsiTheme="majorBidi" w:cstheme="majorBidi"/>
                <w:color w:val="000000" w:themeColor="text1"/>
              </w:rPr>
              <w:t>)</w:t>
            </w:r>
          </w:p>
        </w:tc>
      </w:tr>
    </w:tbl>
    <w:p w:rsidR="00571678" w:rsidRPr="00D249B7" w:rsidRDefault="00571678" w:rsidP="00571678">
      <w:pPr>
        <w:bidi w:val="0"/>
        <w:jc w:val="both"/>
        <w:rPr>
          <w:rFonts w:asciiTheme="majorBidi" w:hAnsiTheme="majorBidi" w:cstheme="majorBidi"/>
          <w:color w:val="000000" w:themeColor="text1"/>
        </w:rPr>
      </w:pPr>
    </w:p>
    <w:p w:rsidR="000662FB" w:rsidRPr="00D249B7" w:rsidRDefault="000662FB" w:rsidP="000662FB">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The type of RTD is classified </w:t>
      </w:r>
      <w:r w:rsidR="00FC1C61" w:rsidRPr="00D249B7">
        <w:rPr>
          <w:rFonts w:asciiTheme="majorBidi" w:hAnsiTheme="majorBidi" w:cstheme="majorBidi"/>
          <w:color w:val="000000" w:themeColor="text1"/>
        </w:rPr>
        <w:t>as follows:</w:t>
      </w:r>
    </w:p>
    <w:p w:rsidR="00FC1C61" w:rsidRPr="00D249B7" w:rsidRDefault="00A04A8A" w:rsidP="005A4B46">
      <w:pPr>
        <w:numPr>
          <w:ilvl w:val="0"/>
          <w:numId w:val="4"/>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If there is an optimal solution for model (</w:t>
      </w:r>
      <w:r w:rsidR="005A4B46" w:rsidRPr="00D249B7">
        <w:rPr>
          <w:rFonts w:asciiTheme="majorBidi" w:hAnsiTheme="majorBidi" w:cstheme="majorBidi"/>
          <w:color w:val="000000" w:themeColor="text1"/>
        </w:rPr>
        <w:t>9</w:t>
      </w:r>
      <w:r w:rsidRPr="00D249B7">
        <w:rPr>
          <w:rFonts w:asciiTheme="majorBidi" w:hAnsiTheme="majorBidi" w:cstheme="majorBidi"/>
          <w:color w:val="000000" w:themeColor="text1"/>
        </w:rPr>
        <w:t xml:space="preserve">) which satisfies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r>
          <w:rPr>
            <w:rFonts w:ascii="Cambria Math" w:hAnsi="Cambria Math" w:cstheme="majorBidi"/>
            <w:color w:val="000000" w:themeColor="text1"/>
          </w:rPr>
          <m:t>&gt;0,</m:t>
        </m:r>
      </m:oMath>
      <w:r w:rsidRPr="00D249B7">
        <w:rPr>
          <w:rFonts w:asciiTheme="majorBidi" w:eastAsiaTheme="minorEastAsia" w:hAnsiTheme="majorBidi" w:cstheme="majorBidi"/>
          <w:color w:val="000000" w:themeColor="text1"/>
        </w:rPr>
        <w:t xml:space="preserve"> for all </w:t>
      </w:r>
      <m:oMath>
        <m:r>
          <w:rPr>
            <w:rFonts w:ascii="Cambria Math" w:eastAsiaTheme="minorEastAsia" w:hAnsi="Cambria Math" w:cstheme="majorBidi"/>
            <w:color w:val="000000" w:themeColor="text1"/>
          </w:rPr>
          <m:t>k=1,…,</m:t>
        </m:r>
        <m:r>
          <w:rPr>
            <w:rFonts w:ascii="Cambria Math" w:eastAsiaTheme="minorEastAsia" w:hAnsi="Cambria Math" w:cstheme="majorBidi"/>
            <w:color w:val="000000" w:themeColor="text1"/>
          </w:rPr>
          <m:t>h,</m:t>
        </m:r>
      </m:oMath>
      <w:r w:rsidRPr="00D249B7">
        <w:rPr>
          <w:rFonts w:asciiTheme="majorBidi" w:eastAsiaTheme="minorEastAsia" w:hAnsiTheme="majorBidi" w:cstheme="majorBidi"/>
          <w:color w:val="000000" w:themeColor="text1"/>
        </w:rPr>
        <w:t xml:space="preserve"> and </w:t>
      </w:r>
      <m:oMath>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r>
          <w:rPr>
            <w:rFonts w:ascii="Cambria Math" w:hAnsi="Cambria Math" w:cstheme="majorBidi"/>
            <w:color w:val="000000" w:themeColor="text1"/>
          </w:rPr>
          <m:t>&lt;0,</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has an </w:t>
      </w:r>
      <w:r w:rsidRPr="00D249B7">
        <w:rPr>
          <w:rFonts w:asciiTheme="majorBidi" w:hAnsiTheme="majorBidi" w:cstheme="majorBidi"/>
          <w:color w:val="000000" w:themeColor="text1"/>
        </w:rPr>
        <w:t>i</w:t>
      </w:r>
      <w:r w:rsidR="0009335E" w:rsidRPr="00D249B7">
        <w:rPr>
          <w:rFonts w:asciiTheme="majorBidi" w:hAnsiTheme="majorBidi" w:cstheme="majorBidi"/>
          <w:color w:val="000000" w:themeColor="text1"/>
        </w:rPr>
        <w:t>ncreasing RTD</w:t>
      </w:r>
      <w:r w:rsidRPr="00D249B7">
        <w:rPr>
          <w:rFonts w:asciiTheme="majorBidi" w:hAnsiTheme="majorBidi" w:cstheme="majorBidi"/>
          <w:color w:val="000000" w:themeColor="text1"/>
        </w:rPr>
        <w:t>.</w:t>
      </w:r>
    </w:p>
    <w:p w:rsidR="00A04A8A" w:rsidRPr="00D249B7" w:rsidRDefault="00A04A8A" w:rsidP="005A4B46">
      <w:pPr>
        <w:numPr>
          <w:ilvl w:val="0"/>
          <w:numId w:val="4"/>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If there is </w:t>
      </w:r>
      <w:r w:rsidR="00AC4F7F" w:rsidRPr="00D249B7">
        <w:rPr>
          <w:rFonts w:asciiTheme="majorBidi" w:hAnsiTheme="majorBidi" w:cstheme="majorBidi"/>
          <w:color w:val="000000" w:themeColor="text1"/>
        </w:rPr>
        <w:t>an optimal solution for model (</w:t>
      </w:r>
      <w:r w:rsidR="005A4B46" w:rsidRPr="00D249B7">
        <w:rPr>
          <w:rFonts w:asciiTheme="majorBidi" w:hAnsiTheme="majorBidi" w:cstheme="majorBidi"/>
          <w:color w:val="000000" w:themeColor="text1"/>
        </w:rPr>
        <w:t>9</w:t>
      </w:r>
      <w:r w:rsidRPr="00D249B7">
        <w:rPr>
          <w:rFonts w:asciiTheme="majorBidi" w:hAnsiTheme="majorBidi" w:cstheme="majorBidi"/>
          <w:color w:val="000000" w:themeColor="text1"/>
        </w:rPr>
        <w:t xml:space="preserve">) which satisfies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r>
          <w:rPr>
            <w:rFonts w:ascii="Cambria Math" w:hAnsi="Cambria Math" w:cstheme="majorBidi"/>
            <w:color w:val="000000" w:themeColor="text1"/>
          </w:rPr>
          <m:t>&gt;0,</m:t>
        </m:r>
      </m:oMath>
      <w:r w:rsidRPr="00D249B7">
        <w:rPr>
          <w:rFonts w:asciiTheme="majorBidi" w:eastAsiaTheme="minorEastAsia" w:hAnsiTheme="majorBidi" w:cstheme="majorBidi"/>
          <w:color w:val="000000" w:themeColor="text1"/>
        </w:rPr>
        <w:t xml:space="preserve"> for all </w:t>
      </w:r>
      <m:oMath>
        <m:r>
          <w:rPr>
            <w:rFonts w:ascii="Cambria Math" w:eastAsiaTheme="minorEastAsia" w:hAnsi="Cambria Math" w:cstheme="majorBidi"/>
            <w:color w:val="000000" w:themeColor="text1"/>
          </w:rPr>
          <m:t>k=1,…,</m:t>
        </m:r>
        <m:r>
          <w:rPr>
            <w:rFonts w:ascii="Cambria Math" w:eastAsiaTheme="minorEastAsia" w:hAnsi="Cambria Math" w:cstheme="majorBidi"/>
            <w:color w:val="000000" w:themeColor="text1"/>
          </w:rPr>
          <m:t>h,</m:t>
        </m:r>
      </m:oMath>
      <w:r w:rsidRPr="00D249B7">
        <w:rPr>
          <w:rFonts w:asciiTheme="majorBidi" w:eastAsiaTheme="minorEastAsia" w:hAnsiTheme="majorBidi" w:cstheme="majorBidi"/>
          <w:color w:val="000000" w:themeColor="text1"/>
        </w:rPr>
        <w:t xml:space="preserve"> and </w:t>
      </w:r>
      <m:oMath>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r>
          <w:rPr>
            <w:rFonts w:ascii="Cambria Math" w:hAnsi="Cambria Math" w:cstheme="majorBidi"/>
            <w:color w:val="000000" w:themeColor="text1"/>
          </w:rPr>
          <m:t>=0,</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has the constant</w:t>
      </w:r>
      <w:r w:rsidRPr="00D249B7">
        <w:rPr>
          <w:rFonts w:asciiTheme="majorBidi" w:hAnsiTheme="majorBidi" w:cstheme="majorBidi"/>
          <w:color w:val="000000" w:themeColor="text1"/>
        </w:rPr>
        <w:t xml:space="preserve"> RTD.</w:t>
      </w:r>
    </w:p>
    <w:p w:rsidR="00A04A8A" w:rsidRPr="00D249B7" w:rsidRDefault="00A04A8A" w:rsidP="005A4B46">
      <w:pPr>
        <w:numPr>
          <w:ilvl w:val="0"/>
          <w:numId w:val="4"/>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If for ea</w:t>
      </w:r>
      <w:r w:rsidR="00AC4F7F" w:rsidRPr="00D249B7">
        <w:rPr>
          <w:rFonts w:asciiTheme="majorBidi" w:hAnsiTheme="majorBidi" w:cstheme="majorBidi"/>
          <w:color w:val="000000" w:themeColor="text1"/>
        </w:rPr>
        <w:t>ch optimal solution for model (</w:t>
      </w:r>
      <w:r w:rsidR="005A4B46" w:rsidRPr="00D249B7">
        <w:rPr>
          <w:rFonts w:asciiTheme="majorBidi" w:hAnsiTheme="majorBidi" w:cstheme="majorBidi"/>
          <w:color w:val="000000" w:themeColor="text1"/>
        </w:rPr>
        <w:t>9</w:t>
      </w:r>
      <w:r w:rsidRPr="00D249B7">
        <w:rPr>
          <w:rFonts w:asciiTheme="majorBidi" w:hAnsiTheme="majorBidi" w:cstheme="majorBidi"/>
          <w:color w:val="000000" w:themeColor="text1"/>
        </w:rPr>
        <w:t xml:space="preserve">),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r>
          <w:rPr>
            <w:rFonts w:ascii="Cambria Math" w:hAnsi="Cambria Math" w:cstheme="majorBidi"/>
            <w:color w:val="000000" w:themeColor="text1"/>
          </w:rPr>
          <m:t>&gt;0,</m:t>
        </m:r>
      </m:oMath>
      <w:r w:rsidRPr="00D249B7">
        <w:rPr>
          <w:rFonts w:asciiTheme="majorBidi" w:eastAsiaTheme="minorEastAsia" w:hAnsiTheme="majorBidi" w:cstheme="majorBidi"/>
          <w:color w:val="000000" w:themeColor="text1"/>
        </w:rPr>
        <w:t xml:space="preserve"> for all </w:t>
      </w:r>
      <m:oMath>
        <m:r>
          <w:rPr>
            <w:rFonts w:ascii="Cambria Math" w:eastAsiaTheme="minorEastAsia" w:hAnsi="Cambria Math" w:cstheme="majorBidi"/>
            <w:color w:val="000000" w:themeColor="text1"/>
          </w:rPr>
          <m:t>k=1,…,</m:t>
        </m:r>
        <m:r>
          <w:rPr>
            <w:rFonts w:ascii="Cambria Math" w:eastAsiaTheme="minorEastAsia" w:hAnsi="Cambria Math" w:cstheme="majorBidi"/>
            <w:color w:val="000000" w:themeColor="text1"/>
          </w:rPr>
          <m:t>h,</m:t>
        </m:r>
      </m:oMath>
      <w:r w:rsidRPr="00D249B7">
        <w:rPr>
          <w:rFonts w:asciiTheme="majorBidi" w:eastAsiaTheme="minorEastAsia" w:hAnsiTheme="majorBidi" w:cstheme="majorBidi"/>
          <w:color w:val="000000" w:themeColor="text1"/>
        </w:rPr>
        <w:t xml:space="preserve"> and </w:t>
      </w:r>
      <m:oMath>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r>
          <w:rPr>
            <w:rFonts w:ascii="Cambria Math" w:hAnsi="Cambria Math" w:cstheme="majorBidi"/>
            <w:color w:val="000000" w:themeColor="text1"/>
          </w:rPr>
          <m:t>&gt;0,</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has the decreasing</w:t>
      </w:r>
      <w:r w:rsidRPr="00D249B7">
        <w:rPr>
          <w:rFonts w:asciiTheme="majorBidi" w:hAnsiTheme="majorBidi" w:cstheme="majorBidi"/>
          <w:color w:val="000000" w:themeColor="text1"/>
        </w:rPr>
        <w:t xml:space="preserve"> RTD.</w:t>
      </w:r>
    </w:p>
    <w:p w:rsidR="00A04A8A" w:rsidRPr="00D249B7" w:rsidRDefault="00A04A8A" w:rsidP="005A4B46">
      <w:pPr>
        <w:numPr>
          <w:ilvl w:val="0"/>
          <w:numId w:val="4"/>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If for ea</w:t>
      </w:r>
      <w:r w:rsidR="00AC4F7F" w:rsidRPr="00D249B7">
        <w:rPr>
          <w:rFonts w:asciiTheme="majorBidi" w:hAnsiTheme="majorBidi" w:cstheme="majorBidi"/>
          <w:color w:val="000000" w:themeColor="text1"/>
        </w:rPr>
        <w:t>ch optimal solution for model (</w:t>
      </w:r>
      <w:r w:rsidR="005A4B46" w:rsidRPr="00D249B7">
        <w:rPr>
          <w:rFonts w:asciiTheme="majorBidi" w:hAnsiTheme="majorBidi" w:cstheme="majorBidi"/>
          <w:color w:val="000000" w:themeColor="text1"/>
        </w:rPr>
        <w:t>9</w:t>
      </w:r>
      <w:r w:rsidRPr="00D249B7">
        <w:rPr>
          <w:rFonts w:asciiTheme="majorBidi" w:hAnsiTheme="majorBidi" w:cstheme="majorBidi"/>
          <w:color w:val="000000" w:themeColor="text1"/>
        </w:rPr>
        <w:t xml:space="preserve">),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r>
          <w:rPr>
            <w:rFonts w:ascii="Cambria Math" w:hAnsi="Cambria Math" w:cstheme="majorBidi"/>
            <w:color w:val="000000" w:themeColor="text1"/>
          </w:rPr>
          <m:t>&lt;0,</m:t>
        </m:r>
      </m:oMath>
      <w:r w:rsidRPr="00D249B7">
        <w:rPr>
          <w:rFonts w:asciiTheme="majorBidi" w:eastAsiaTheme="minorEastAsia" w:hAnsiTheme="majorBidi" w:cstheme="majorBidi"/>
          <w:color w:val="000000" w:themeColor="text1"/>
        </w:rPr>
        <w:t xml:space="preserve"> for at least one </w:t>
      </w:r>
      <m:oMath>
        <m:r>
          <w:rPr>
            <w:rFonts w:ascii="Cambria Math" w:eastAsiaTheme="minorEastAsia" w:hAnsi="Cambria Math" w:cstheme="majorBidi"/>
            <w:color w:val="000000" w:themeColor="text1"/>
          </w:rPr>
          <m:t>k=1,…,</m:t>
        </m:r>
        <m:r>
          <w:rPr>
            <w:rFonts w:ascii="Cambria Math" w:eastAsiaTheme="minorEastAsia" w:hAnsi="Cambria Math" w:cstheme="majorBidi"/>
            <w:color w:val="000000" w:themeColor="text1"/>
          </w:rPr>
          <m:t>h,</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has the </w:t>
      </w:r>
      <w:r w:rsidR="00ED5122" w:rsidRPr="00D249B7">
        <w:rPr>
          <w:rFonts w:asciiTheme="majorBidi" w:eastAsiaTheme="minorEastAsia" w:hAnsiTheme="majorBidi" w:cstheme="majorBidi"/>
          <w:color w:val="000000" w:themeColor="text1"/>
        </w:rPr>
        <w:t>negative</w:t>
      </w:r>
      <w:r w:rsidRPr="00D249B7">
        <w:rPr>
          <w:rFonts w:asciiTheme="majorBidi" w:hAnsiTheme="majorBidi" w:cstheme="majorBidi"/>
          <w:color w:val="000000" w:themeColor="text1"/>
        </w:rPr>
        <w:t xml:space="preserve"> RTD.</w:t>
      </w:r>
    </w:p>
    <w:p w:rsidR="00ED5122" w:rsidRPr="00D249B7" w:rsidRDefault="00ED5122" w:rsidP="00ED5122">
      <w:pPr>
        <w:numPr>
          <w:ilvl w:val="0"/>
          <w:numId w:val="4"/>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For all other cases excluding the cases (a)-(e),</w:t>
      </w:r>
      <w:r w:rsidRPr="00D249B7">
        <w:rPr>
          <w:rFonts w:asciiTheme="majorBidi" w:eastAsiaTheme="minorEastAsia" w:hAnsiTheme="majorBidi" w:cstheme="majorBidi"/>
          <w:color w:val="000000" w:themeColor="text1"/>
        </w:rPr>
        <w:t xml:space="preserve">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has no</w:t>
      </w:r>
      <w:r w:rsidRPr="00D249B7">
        <w:rPr>
          <w:rFonts w:asciiTheme="majorBidi" w:hAnsiTheme="majorBidi" w:cstheme="majorBidi"/>
          <w:color w:val="000000" w:themeColor="text1"/>
        </w:rPr>
        <w:t xml:space="preserve"> RTD.</w:t>
      </w:r>
    </w:p>
    <w:p w:rsidR="00A04A8A" w:rsidRPr="00D249B7" w:rsidRDefault="00125607" w:rsidP="00305B11">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lastRenderedPageBreak/>
        <w:t xml:space="preserve">In summary, the type of UC is identified by </w:t>
      </w:r>
      <w:r w:rsidR="00BF1938" w:rsidRPr="00D249B7">
        <w:rPr>
          <w:rFonts w:asciiTheme="majorBidi" w:hAnsiTheme="majorBidi" w:cstheme="majorBidi"/>
          <w:color w:val="000000" w:themeColor="text1"/>
        </w:rPr>
        <w:t xml:space="preserve">the sign of dual variables, i.e.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r>
          <w:rPr>
            <w:rFonts w:ascii="Cambria Math" w:hAnsi="Cambria Math" w:cstheme="majorBidi"/>
            <w:color w:val="000000" w:themeColor="text1"/>
          </w:rPr>
          <m:t>.</m:t>
        </m:r>
      </m:oMath>
      <w:r w:rsidR="00BF1938" w:rsidRPr="00D249B7">
        <w:rPr>
          <w:rFonts w:asciiTheme="majorBidi" w:eastAsiaTheme="minorEastAsia" w:hAnsiTheme="majorBidi" w:cstheme="majorBidi"/>
          <w:color w:val="000000" w:themeColor="text1"/>
        </w:rPr>
        <w:t xml:space="preserve"> </w:t>
      </w:r>
      <w:proofErr w:type="gramStart"/>
      <w:r w:rsidR="00BF1938" w:rsidRPr="00D249B7">
        <w:rPr>
          <w:rFonts w:asciiTheme="majorBidi" w:eastAsiaTheme="minorEastAsia" w:hAnsiTheme="majorBidi" w:cstheme="majorBidi"/>
          <w:color w:val="000000" w:themeColor="text1"/>
        </w:rPr>
        <w:t>The</w:t>
      </w:r>
      <w:proofErr w:type="gramEnd"/>
      <w:r w:rsidR="00BF1938" w:rsidRPr="00D249B7">
        <w:rPr>
          <w:rFonts w:asciiTheme="majorBidi" w:eastAsiaTheme="minorEastAsia" w:hAnsiTheme="majorBidi" w:cstheme="majorBidi"/>
          <w:color w:val="000000" w:themeColor="text1"/>
        </w:rPr>
        <w:t xml:space="preserve"> </w:t>
      </w:r>
      <w:r w:rsidR="00C61E4D" w:rsidRPr="00D249B7">
        <w:rPr>
          <w:rFonts w:asciiTheme="majorBidi" w:eastAsiaTheme="minorEastAsia" w:hAnsiTheme="majorBidi" w:cstheme="majorBidi"/>
          <w:color w:val="000000" w:themeColor="text1"/>
        </w:rPr>
        <w:t>type of UC can be classi</w:t>
      </w:r>
      <w:r w:rsidR="00AA5382" w:rsidRPr="00D249B7">
        <w:rPr>
          <w:rFonts w:asciiTheme="majorBidi" w:eastAsiaTheme="minorEastAsia" w:hAnsiTheme="majorBidi" w:cstheme="majorBidi"/>
          <w:color w:val="000000" w:themeColor="text1"/>
        </w:rPr>
        <w:t>fied into the three categories.</w:t>
      </w:r>
      <w:r w:rsidR="00305B11" w:rsidRPr="00D249B7">
        <w:rPr>
          <w:rFonts w:asciiTheme="majorBidi" w:eastAsiaTheme="minorEastAsia" w:hAnsiTheme="majorBidi" w:cstheme="majorBidi"/>
          <w:color w:val="000000" w:themeColor="text1"/>
        </w:rPr>
        <w:t xml:space="preserve"> Meanwhile, the type of RTD is determined by not only the sign of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r>
          <w:rPr>
            <w:rFonts w:ascii="Cambria Math" w:hAnsi="Cambria Math" w:cstheme="majorBidi"/>
            <w:color w:val="000000" w:themeColor="text1"/>
          </w:rPr>
          <m:t>.</m:t>
        </m:r>
      </m:oMath>
      <w:r w:rsidR="00305B11" w:rsidRPr="00D249B7">
        <w:rPr>
          <w:rFonts w:asciiTheme="majorBidi" w:hAnsiTheme="majorBidi" w:cstheme="majorBidi"/>
          <w:color w:val="000000" w:themeColor="text1"/>
        </w:rPr>
        <w:t xml:space="preserve"> But also the sign of </w:t>
      </w:r>
      <m:oMath>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r>
          <w:rPr>
            <w:rFonts w:ascii="Cambria Math" w:hAnsi="Cambria Math" w:cstheme="majorBidi"/>
            <w:color w:val="000000" w:themeColor="text1"/>
          </w:rPr>
          <m:t>.</m:t>
        </m:r>
      </m:oMath>
      <w:r w:rsidR="00305B11" w:rsidRPr="00D249B7">
        <w:rPr>
          <w:rFonts w:asciiTheme="majorBidi" w:eastAsiaTheme="minorEastAsia" w:hAnsiTheme="majorBidi" w:cstheme="majorBidi"/>
          <w:color w:val="000000" w:themeColor="text1"/>
        </w:rPr>
        <w:t xml:space="preserve"> </w:t>
      </w:r>
      <w:proofErr w:type="gramStart"/>
      <w:r w:rsidR="00865C1C" w:rsidRPr="00D249B7">
        <w:rPr>
          <w:rFonts w:asciiTheme="majorBidi" w:eastAsiaTheme="minorEastAsia" w:hAnsiTheme="majorBidi" w:cstheme="majorBidi"/>
          <w:color w:val="000000" w:themeColor="text1"/>
        </w:rPr>
        <w:t>The</w:t>
      </w:r>
      <w:proofErr w:type="gramEnd"/>
      <w:r w:rsidR="00865C1C" w:rsidRPr="00D249B7">
        <w:rPr>
          <w:rFonts w:asciiTheme="majorBidi" w:eastAsiaTheme="minorEastAsia" w:hAnsiTheme="majorBidi" w:cstheme="majorBidi"/>
          <w:color w:val="000000" w:themeColor="text1"/>
        </w:rPr>
        <w:t xml:space="preserve"> type of RTD is classified into the five categorizes. </w:t>
      </w:r>
    </w:p>
    <w:p w:rsidR="000F1642" w:rsidRPr="00D249B7" w:rsidRDefault="000F1642" w:rsidP="000F1642">
      <w:pPr>
        <w:bidi w:val="0"/>
        <w:jc w:val="both"/>
        <w:rPr>
          <w:rFonts w:asciiTheme="majorBidi" w:hAnsiTheme="majorBidi" w:cstheme="majorBidi"/>
          <w:color w:val="000000" w:themeColor="text1"/>
        </w:rPr>
      </w:pPr>
    </w:p>
    <w:p w:rsidR="0075083E" w:rsidRPr="00D249B7" w:rsidRDefault="0075083E" w:rsidP="00AC4F7F">
      <w:pPr>
        <w:numPr>
          <w:ilvl w:val="1"/>
          <w:numId w:val="6"/>
        </w:numPr>
        <w:bidi w:val="0"/>
        <w:jc w:val="both"/>
        <w:rPr>
          <w:rFonts w:asciiTheme="majorBidi" w:hAnsiTheme="majorBidi" w:cstheme="majorBidi"/>
          <w:b/>
          <w:bCs/>
          <w:color w:val="000000" w:themeColor="text1"/>
        </w:rPr>
      </w:pPr>
      <w:r w:rsidRPr="00D249B7">
        <w:rPr>
          <w:rFonts w:asciiTheme="majorBidi" w:hAnsiTheme="majorBidi" w:cstheme="majorBidi"/>
          <w:b/>
          <w:bCs/>
          <w:color w:val="000000" w:themeColor="text1"/>
        </w:rPr>
        <w:t>A possible occurrence of desirable congestion (DC)</w:t>
      </w:r>
    </w:p>
    <w:p w:rsidR="006C2188" w:rsidRPr="00D249B7" w:rsidRDefault="006C2188" w:rsidP="005A4B46">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This section proposes a model to recognize the desirable congestion of units in the case of interval data. For this purpose, we consider the following PPS and formulate model (1</w:t>
      </w:r>
      <w:r w:rsidR="005A4B46" w:rsidRPr="00D249B7">
        <w:rPr>
          <w:rFonts w:asciiTheme="majorBidi" w:hAnsiTheme="majorBidi" w:cstheme="majorBidi"/>
          <w:color w:val="000000" w:themeColor="text1"/>
        </w:rPr>
        <w:t>5</w:t>
      </w:r>
      <w:r w:rsidRPr="00D249B7">
        <w:rPr>
          <w:rFonts w:asciiTheme="majorBidi" w:hAnsiTheme="majorBidi" w:cstheme="majorBidi"/>
          <w:color w:val="000000" w:themeColor="text1"/>
        </w:rPr>
        <w:t>) to evaluate the units.</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5"/>
        <w:gridCol w:w="586"/>
      </w:tblGrid>
      <w:tr w:rsidR="006C2188" w:rsidRPr="00D249B7" w:rsidTr="00AC4F7F">
        <w:tc>
          <w:tcPr>
            <w:tcW w:w="8765" w:type="dxa"/>
          </w:tcPr>
          <w:p w:rsidR="006C2188" w:rsidRPr="00D249B7" w:rsidRDefault="007D7C3E" w:rsidP="00C82BB7">
            <w:pPr>
              <w:bidi w:val="0"/>
              <w:jc w:val="both"/>
              <w:rPr>
                <w:rFonts w:asciiTheme="majorBidi" w:hAnsiTheme="majorBidi" w:cstheme="majorBidi"/>
                <w:color w:val="000000" w:themeColor="text1"/>
              </w:rPr>
            </w:pPr>
            <m:oMathPara>
              <m:oMathParaPr>
                <m:jc m:val="left"/>
              </m:oMathParaPr>
              <m:oMath>
                <m:sSub>
                  <m:sSubPr>
                    <m:ctrlPr>
                      <w:rPr>
                        <w:rFonts w:ascii="Cambria Math" w:hAnsi="Cambria Math" w:cstheme="majorBidi"/>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DC</m:t>
                    </m:r>
                  </m:sub>
                </m:sSub>
                <m:r>
                  <w:rPr>
                    <w:rFonts w:ascii="Cambria Math" w:hAnsi="Cambria Math" w:cstheme="majorBidi"/>
                    <w:color w:val="000000" w:themeColor="text1"/>
                  </w:rPr>
                  <m:t>=</m:t>
                </m:r>
                <m:d>
                  <m:dPr>
                    <m:begChr m:val="{"/>
                    <m:endChr m:val="}"/>
                    <m:ctrlPr>
                      <w:rPr>
                        <w:rFonts w:ascii="Cambria Math" w:hAnsi="Cambria Math" w:cstheme="majorBidi"/>
                        <w:i/>
                        <w:color w:val="000000" w:themeColor="text1"/>
                      </w:rPr>
                    </m:ctrlPr>
                  </m:dPr>
                  <m:e>
                    <m:d>
                      <m:dPr>
                        <m:ctrlPr>
                          <w:rPr>
                            <w:rFonts w:ascii="Cambria Math" w:hAnsi="Cambria Math" w:cstheme="majorBidi"/>
                            <w:i/>
                            <w:color w:val="000000" w:themeColor="text1"/>
                          </w:rPr>
                        </m:ctrlPr>
                      </m:dPr>
                      <m:e>
                        <m:r>
                          <w:rPr>
                            <w:rFonts w:ascii="Cambria Math" w:hAnsi="Cambria Math" w:cstheme="majorBidi"/>
                            <w:color w:val="000000" w:themeColor="text1"/>
                          </w:rPr>
                          <m:t>G,B</m:t>
                        </m:r>
                      </m:e>
                    </m:d>
                    <m:r>
                      <w:rPr>
                        <w:rFonts w:ascii="Cambria Math" w:hAnsi="Cambria Math" w:cstheme="majorBidi"/>
                        <w:color w:val="000000" w:themeColor="text1"/>
                      </w:rPr>
                      <m:t>|X≤</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j</m:t>
                            </m:r>
                          </m:sub>
                        </m:sSub>
                      </m:e>
                    </m:nary>
                    <m:r>
                      <w:rPr>
                        <w:rFonts w:ascii="Cambria Math" w:hAnsi="Cambria Math" w:cstheme="majorBidi"/>
                        <w:color w:val="000000" w:themeColor="text1"/>
                      </w:rPr>
                      <m:t>,B≥</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B</m:t>
                            </m:r>
                          </m:e>
                          <m:sub>
                            <m:r>
                              <w:rPr>
                                <w:rFonts w:ascii="Cambria Math" w:hAnsi="Cambria Math" w:cstheme="majorBidi"/>
                                <w:color w:val="000000" w:themeColor="text1"/>
                              </w:rPr>
                              <m:t>j</m:t>
                            </m:r>
                          </m:sub>
                        </m:sSub>
                      </m:e>
                    </m:nary>
                    <m:r>
                      <w:rPr>
                        <w:rFonts w:ascii="Cambria Math" w:hAnsi="Cambria Math" w:cstheme="majorBidi"/>
                        <w:color w:val="000000" w:themeColor="text1"/>
                      </w:rPr>
                      <m:t>,G≤</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G</m:t>
                            </m:r>
                          </m:e>
                          <m:sub>
                            <m:r>
                              <w:rPr>
                                <w:rFonts w:ascii="Cambria Math" w:hAnsi="Cambria Math" w:cstheme="majorBidi"/>
                                <w:color w:val="000000" w:themeColor="text1"/>
                              </w:rPr>
                              <m:t>j</m:t>
                            </m:r>
                          </m:sub>
                        </m:sSub>
                      </m:e>
                    </m:nary>
                    <m:r>
                      <w:rPr>
                        <w:rFonts w:ascii="Cambria Math" w:hAnsi="Cambria Math" w:cstheme="majorBidi"/>
                        <w:color w:val="000000" w:themeColor="text1"/>
                      </w:rPr>
                      <m:t xml:space="preserve">, </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e>
                    </m:nary>
                    <m:r>
                      <w:rPr>
                        <w:rFonts w:ascii="Cambria Math" w:hAnsi="Cambria Math" w:cstheme="majorBidi"/>
                        <w:color w:val="000000" w:themeColor="text1"/>
                      </w:rPr>
                      <m:t xml:space="preserve">=1, </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r>
                      <w:rPr>
                        <w:rFonts w:ascii="Cambria Math" w:hAnsi="Cambria Math" w:cstheme="majorBidi"/>
                        <w:color w:val="000000" w:themeColor="text1"/>
                      </w:rPr>
                      <m:t>≥0,1≤ j≤n</m:t>
                    </m:r>
                  </m:e>
                </m:d>
              </m:oMath>
            </m:oMathPara>
          </w:p>
        </w:tc>
        <w:tc>
          <w:tcPr>
            <w:tcW w:w="586" w:type="dxa"/>
          </w:tcPr>
          <w:p w:rsidR="009915FF" w:rsidRPr="00D249B7" w:rsidRDefault="009915FF" w:rsidP="006C2188">
            <w:pPr>
              <w:bidi w:val="0"/>
              <w:jc w:val="both"/>
              <w:rPr>
                <w:rFonts w:asciiTheme="majorBidi" w:hAnsiTheme="majorBidi" w:cstheme="majorBidi"/>
                <w:color w:val="000000" w:themeColor="text1"/>
              </w:rPr>
            </w:pPr>
          </w:p>
          <w:p w:rsidR="006C2188" w:rsidRPr="00D249B7" w:rsidRDefault="006C2188" w:rsidP="005A4B46">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(1</w:t>
            </w:r>
            <w:r w:rsidR="005A4B46" w:rsidRPr="00D249B7">
              <w:rPr>
                <w:rFonts w:asciiTheme="majorBidi" w:hAnsiTheme="majorBidi" w:cstheme="majorBidi"/>
                <w:color w:val="000000" w:themeColor="text1"/>
              </w:rPr>
              <w:t>4</w:t>
            </w:r>
            <w:r w:rsidRPr="00D249B7">
              <w:rPr>
                <w:rFonts w:asciiTheme="majorBidi" w:hAnsiTheme="majorBidi" w:cstheme="majorBidi"/>
                <w:color w:val="000000" w:themeColor="text1"/>
              </w:rPr>
              <w:t>)</w:t>
            </w:r>
          </w:p>
        </w:tc>
      </w:tr>
    </w:tbl>
    <w:p w:rsidR="006C2188" w:rsidRPr="00D249B7" w:rsidRDefault="006C2188" w:rsidP="006C2188">
      <w:pPr>
        <w:bidi w:val="0"/>
        <w:jc w:val="both"/>
        <w:rPr>
          <w:rFonts w:asciiTheme="majorBidi" w:hAnsiTheme="majorBidi" w:cstheme="majorBid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2"/>
        <w:gridCol w:w="2970"/>
      </w:tblGrid>
      <w:tr w:rsidR="006C2188" w:rsidRPr="00D249B7" w:rsidTr="00AC4F7F">
        <w:tc>
          <w:tcPr>
            <w:tcW w:w="4508" w:type="dxa"/>
          </w:tcPr>
          <w:p w:rsidR="006C2188" w:rsidRPr="00D249B7" w:rsidRDefault="007D7C3E" w:rsidP="00C82BB7">
            <w:pPr>
              <w:bidi w:val="0"/>
              <w:jc w:val="both"/>
              <w:rPr>
                <w:rFonts w:asciiTheme="majorBidi" w:hAnsiTheme="majorBidi" w:cstheme="majorBidi"/>
                <w:color w:val="000000" w:themeColor="text1"/>
              </w:rPr>
            </w:pPr>
            <m:oMathPara>
              <m:oMath>
                <m:m>
                  <m:mPr>
                    <m:mcs>
                      <m:mc>
                        <m:mcPr>
                          <m:count m:val="2"/>
                          <m:mcJc m:val="left"/>
                        </m:mcPr>
                      </m:mc>
                    </m:mcs>
                    <m:ctrlPr>
                      <w:rPr>
                        <w:rFonts w:ascii="Cambria Math" w:hAnsi="Cambria Math" w:cstheme="majorBidi"/>
                        <w:i/>
                        <w:color w:val="000000" w:themeColor="text1"/>
                      </w:rPr>
                    </m:ctrlPr>
                  </m:mPr>
                  <m:m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r>
                            <w:rPr>
                              <w:rFonts w:ascii="Cambria Math" w:hAnsi="Cambria Math" w:cstheme="majorBidi"/>
                              <w:color w:val="000000" w:themeColor="text1"/>
                            </w:rPr>
                            <m:t>ζ</m:t>
                          </m:r>
                        </m:e>
                      </m:func>
                    </m:e>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ij</m:t>
                              </m:r>
                            </m:sub>
                          </m:sSub>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io</m:t>
                          </m:r>
                        </m:sub>
                      </m:sSub>
                      <m:r>
                        <w:rPr>
                          <w:rFonts w:ascii="Cambria Math" w:hAnsi="Cambria Math" w:cstheme="majorBidi"/>
                          <w:color w:val="000000" w:themeColor="text1"/>
                        </w:rPr>
                        <m:t>,</m:t>
                      </m:r>
                    </m:e>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L</m:t>
                          </m:r>
                        </m:sup>
                      </m:sSubSup>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ij</m:t>
                          </m:r>
                        </m:sub>
                      </m:sSub>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U</m:t>
                          </m:r>
                        </m:sup>
                      </m:sSubSup>
                      <m:r>
                        <w:rPr>
                          <w:rFonts w:ascii="Cambria Math" w:hAnsi="Cambria Math" w:cstheme="majorBidi"/>
                          <w:color w:val="000000" w:themeColor="text1"/>
                        </w:rPr>
                        <m:t>,i=1,…,m,j=1,…,n,</m:t>
                      </m: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g</m:t>
                              </m:r>
                            </m:e>
                            <m:sub>
                              <m:r>
                                <w:rPr>
                                  <w:rFonts w:ascii="Cambria Math" w:hAnsi="Cambria Math" w:cstheme="majorBidi"/>
                                  <w:color w:val="000000" w:themeColor="text1"/>
                                </w:rPr>
                                <m:t>rj</m:t>
                              </m:r>
                            </m:sub>
                          </m:sSub>
                        </m:e>
                      </m:nary>
                      <m:r>
                        <w:rPr>
                          <w:rFonts w:ascii="Cambria Math" w:hAnsi="Cambria Math" w:cstheme="majorBidi"/>
                          <w:color w:val="000000" w:themeColor="text1"/>
                        </w:rPr>
                        <m:t>≤(1+ζ)</m:t>
                      </m:r>
                      <m:sSub>
                        <m:sSubPr>
                          <m:ctrlPr>
                            <w:rPr>
                              <w:rFonts w:ascii="Cambria Math" w:hAnsi="Cambria Math" w:cstheme="majorBidi"/>
                              <w:i/>
                              <w:color w:val="000000" w:themeColor="text1"/>
                            </w:rPr>
                          </m:ctrlPr>
                        </m:sSubPr>
                        <m:e>
                          <m:r>
                            <w:rPr>
                              <w:rFonts w:ascii="Cambria Math" w:hAnsi="Cambria Math" w:cstheme="majorBidi"/>
                              <w:color w:val="000000" w:themeColor="text1"/>
                            </w:rPr>
                            <m:t>g</m:t>
                          </m:r>
                        </m:e>
                        <m:sub>
                          <m:r>
                            <w:rPr>
                              <w:rFonts w:ascii="Cambria Math" w:hAnsi="Cambria Math" w:cstheme="majorBidi"/>
                              <w:color w:val="000000" w:themeColor="text1"/>
                            </w:rPr>
                            <m:t>ro</m:t>
                          </m:r>
                        </m:sub>
                      </m:sSub>
                      <m:r>
                        <w:rPr>
                          <w:rFonts w:ascii="Cambria Math" w:hAnsi="Cambria Math" w:cstheme="majorBidi"/>
                          <w:color w:val="000000" w:themeColor="text1"/>
                        </w:rPr>
                        <m:t>,</m:t>
                      </m:r>
                    </m:e>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L</m:t>
                          </m:r>
                        </m:sup>
                      </m:sSubSup>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g</m:t>
                          </m:r>
                        </m:e>
                        <m:sub>
                          <m:r>
                            <w:rPr>
                              <w:rFonts w:ascii="Cambria Math" w:hAnsi="Cambria Math" w:cstheme="majorBidi"/>
                              <w:color w:val="000000" w:themeColor="text1"/>
                            </w:rPr>
                            <m:t>rj</m:t>
                          </m:r>
                        </m:sub>
                      </m:sSub>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U</m:t>
                          </m:r>
                        </m:sup>
                      </m:sSubSup>
                      <m:r>
                        <w:rPr>
                          <w:rFonts w:ascii="Cambria Math" w:hAnsi="Cambria Math" w:cstheme="majorBidi"/>
                          <w:color w:val="000000" w:themeColor="text1"/>
                        </w:rPr>
                        <m:t>,r=1,…,s,j=1,…,n,</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b</m:t>
                              </m:r>
                            </m:e>
                            <m:sub>
                              <m:r>
                                <w:rPr>
                                  <w:rFonts w:ascii="Cambria Math" w:hAnsi="Cambria Math" w:cstheme="majorBidi"/>
                                  <w:color w:val="000000" w:themeColor="text1"/>
                                </w:rPr>
                                <m:t>kj</m:t>
                              </m:r>
                            </m:sub>
                          </m:sSub>
                        </m:e>
                      </m:nary>
                      <m:r>
                        <w:rPr>
                          <w:rFonts w:ascii="Cambria Math" w:hAnsi="Cambria Math" w:cstheme="majorBidi"/>
                          <w:color w:val="000000" w:themeColor="text1"/>
                        </w:rPr>
                        <m:t>≤</m:t>
                      </m:r>
                      <m:d>
                        <m:dPr>
                          <m:ctrlPr>
                            <w:rPr>
                              <w:rFonts w:ascii="Cambria Math" w:hAnsi="Cambria Math" w:cstheme="majorBidi"/>
                              <w:i/>
                              <w:color w:val="000000" w:themeColor="text1"/>
                            </w:rPr>
                          </m:ctrlPr>
                        </m:dPr>
                        <m:e>
                          <m:r>
                            <w:rPr>
                              <w:rFonts w:ascii="Cambria Math" w:hAnsi="Cambria Math" w:cstheme="majorBidi"/>
                              <w:color w:val="000000" w:themeColor="text1"/>
                            </w:rPr>
                            <m:t>1-ζ</m:t>
                          </m:r>
                        </m:e>
                      </m:d>
                      <m:sSub>
                        <m:sSubPr>
                          <m:ctrlPr>
                            <w:rPr>
                              <w:rFonts w:ascii="Cambria Math" w:hAnsi="Cambria Math" w:cstheme="majorBidi"/>
                              <w:i/>
                              <w:color w:val="000000" w:themeColor="text1"/>
                            </w:rPr>
                          </m:ctrlPr>
                        </m:sSubPr>
                        <m:e>
                          <m:r>
                            <w:rPr>
                              <w:rFonts w:ascii="Cambria Math" w:hAnsi="Cambria Math" w:cstheme="majorBidi"/>
                              <w:color w:val="000000" w:themeColor="text1"/>
                            </w:rPr>
                            <m:t>b</m:t>
                          </m:r>
                        </m:e>
                        <m:sub>
                          <m:r>
                            <w:rPr>
                              <w:rFonts w:ascii="Cambria Math" w:hAnsi="Cambria Math" w:cstheme="majorBidi"/>
                              <w:color w:val="000000" w:themeColor="text1"/>
                            </w:rPr>
                            <m:t>ko</m:t>
                          </m:r>
                        </m:sub>
                      </m:sSub>
                      <m:r>
                        <w:rPr>
                          <w:rFonts w:ascii="Cambria Math" w:hAnsi="Cambria Math" w:cstheme="majorBidi"/>
                          <w:color w:val="000000" w:themeColor="text1"/>
                        </w:rPr>
                        <m:t>,</m:t>
                      </m:r>
                      <m:ctrlPr>
                        <w:rPr>
                          <w:rFonts w:ascii="Cambria Math" w:eastAsia="Cambria Math" w:hAnsi="Cambria Math" w:cs="Cambria Math"/>
                          <w:i/>
                          <w:color w:val="000000" w:themeColor="text1"/>
                        </w:rPr>
                      </m:ctrlPr>
                    </m:e>
                    <m:e>
                      <m:sSubSup>
                        <m:sSubSupPr>
                          <m:ctrlPr>
                            <w:rPr>
                              <w:rFonts w:ascii="Cambria Math" w:eastAsia="Cambria Math" w:hAnsi="Cambria Math" w:cs="Cambria Math"/>
                              <w:i/>
                              <w:color w:val="000000" w:themeColor="text1"/>
                            </w:rPr>
                          </m:ctrlPr>
                        </m:sSubSup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kj</m:t>
                          </m:r>
                        </m:sub>
                        <m:sup>
                          <m:r>
                            <w:rPr>
                              <w:rFonts w:ascii="Cambria Math" w:eastAsia="Cambria Math" w:hAnsi="Cambria Math" w:cs="Cambria Math"/>
                              <w:color w:val="000000" w:themeColor="text1"/>
                            </w:rPr>
                            <m:t>L</m:t>
                          </m:r>
                        </m:sup>
                      </m:sSubSup>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kj</m:t>
                          </m:r>
                        </m:sub>
                      </m:sSub>
                      <m:r>
                        <w:rPr>
                          <w:rFonts w:ascii="Cambria Math" w:eastAsia="Cambria Math" w:hAnsi="Cambria Math" w:cs="Cambria Math"/>
                          <w:color w:val="000000" w:themeColor="text1"/>
                        </w:rPr>
                        <m:t>≤</m:t>
                      </m:r>
                      <m:sSubSup>
                        <m:sSubSupPr>
                          <m:ctrlPr>
                            <w:rPr>
                              <w:rFonts w:ascii="Cambria Math" w:eastAsia="Cambria Math" w:hAnsi="Cambria Math" w:cs="Cambria Math"/>
                              <w:i/>
                              <w:color w:val="000000" w:themeColor="text1"/>
                            </w:rPr>
                          </m:ctrlPr>
                        </m:sSubSup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kj</m:t>
                          </m:r>
                        </m:sub>
                        <m:sup>
                          <m:r>
                            <w:rPr>
                              <w:rFonts w:ascii="Cambria Math" w:eastAsia="Cambria Math" w:hAnsi="Cambria Math" w:cs="Cambria Math"/>
                              <w:color w:val="000000" w:themeColor="text1"/>
                            </w:rPr>
                            <m:t>U</m:t>
                          </m:r>
                        </m:sup>
                      </m:sSubSup>
                      <m:r>
                        <w:rPr>
                          <w:rFonts w:ascii="Cambria Math" w:eastAsia="Cambria Math" w:hAnsi="Cambria Math" w:cs="Cambria Math"/>
                          <w:color w:val="000000" w:themeColor="text1"/>
                        </w:rPr>
                        <m:t>,k=1,…,</m:t>
                      </m:r>
                      <m:r>
                        <w:rPr>
                          <w:rFonts w:ascii="Cambria Math" w:eastAsia="Cambria Math" w:hAnsi="Cambria Math" w:cs="Cambria Math"/>
                          <w:color w:val="000000" w:themeColor="text1"/>
                        </w:rPr>
                        <m:t>h,</m:t>
                      </m:r>
                      <m:r>
                        <w:rPr>
                          <w:rFonts w:ascii="Cambria Math" w:hAnsi="Cambria Math" w:cstheme="majorBidi"/>
                          <w:color w:val="000000" w:themeColor="text1"/>
                        </w:rPr>
                        <m:t>j=1,…,n,</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e>
                      </m:nary>
                      <m:r>
                        <w:rPr>
                          <w:rFonts w:ascii="Cambria Math" w:hAnsi="Cambria Math" w:cstheme="majorBidi"/>
                          <w:color w:val="000000" w:themeColor="text1"/>
                        </w:rPr>
                        <m:t>=1,</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λ</m:t>
                          </m:r>
                        </m:e>
                        <m:sub>
                          <m:r>
                            <w:rPr>
                              <w:rFonts w:ascii="Cambria Math" w:eastAsia="Cambria Math" w:hAnsi="Cambria Math" w:cs="Cambria Math"/>
                              <w:color w:val="000000" w:themeColor="text1"/>
                            </w:rPr>
                            <m:t>j</m:t>
                          </m:r>
                        </m:sub>
                      </m:sSub>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j=1,…,n,</m:t>
                      </m:r>
                      <m:ctrlPr>
                        <w:rPr>
                          <w:rFonts w:ascii="Cambria Math" w:eastAsia="Cambria Math" w:hAnsi="Cambria Math" w:cs="Cambria Math"/>
                          <w:i/>
                          <w:color w:val="000000" w:themeColor="text1"/>
                        </w:rPr>
                      </m:ctrlPr>
                    </m:e>
                  </m:mr>
                  <m:mr>
                    <m:e>
                      <m:r>
                        <w:rPr>
                          <w:rFonts w:ascii="Cambria Math" w:hAnsi="Cambria Math" w:cstheme="majorBidi"/>
                          <w:color w:val="000000" w:themeColor="text1"/>
                        </w:rPr>
                        <m:t>ζ</m:t>
                      </m:r>
                      <m:r>
                        <w:rPr>
                          <w:rFonts w:ascii="Cambria Math" w:eastAsia="Cambria Math" w:hAnsi="Cambria Math" w:cs="Cambria Math"/>
                          <w:color w:val="000000" w:themeColor="text1"/>
                        </w:rPr>
                        <m:t>:URS.</m:t>
                      </m:r>
                      <m:ctrlPr>
                        <w:rPr>
                          <w:rFonts w:ascii="Cambria Math" w:eastAsia="Cambria Math" w:hAnsi="Cambria Math" w:cs="Cambria Math"/>
                          <w:i/>
                          <w:color w:val="000000" w:themeColor="text1"/>
                        </w:rPr>
                      </m:ctrlPr>
                    </m:e>
                    <m:e/>
                  </m:mr>
                </m:m>
              </m:oMath>
            </m:oMathPara>
          </w:p>
        </w:tc>
        <w:tc>
          <w:tcPr>
            <w:tcW w:w="4508" w:type="dxa"/>
          </w:tcPr>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5A4B46">
            <w:pPr>
              <w:jc w:val="both"/>
              <w:rPr>
                <w:rFonts w:asciiTheme="majorBidi" w:hAnsiTheme="majorBidi" w:cstheme="majorBidi"/>
                <w:color w:val="000000" w:themeColor="text1"/>
              </w:rPr>
            </w:pPr>
            <w:r w:rsidRPr="00D249B7">
              <w:rPr>
                <w:rFonts w:asciiTheme="majorBidi" w:hAnsiTheme="majorBidi" w:cstheme="majorBidi"/>
                <w:color w:val="000000" w:themeColor="text1"/>
              </w:rPr>
              <w:t>(1</w:t>
            </w:r>
            <w:r w:rsidR="005A4B46" w:rsidRPr="00D249B7">
              <w:rPr>
                <w:rFonts w:asciiTheme="majorBidi" w:hAnsiTheme="majorBidi" w:cstheme="majorBidi"/>
                <w:color w:val="000000" w:themeColor="text1"/>
              </w:rPr>
              <w:t>5</w:t>
            </w:r>
            <w:r w:rsidRPr="00D249B7">
              <w:rPr>
                <w:rFonts w:asciiTheme="majorBidi" w:hAnsiTheme="majorBidi" w:cstheme="majorBidi"/>
                <w:color w:val="000000" w:themeColor="text1"/>
              </w:rPr>
              <w:t>)</w:t>
            </w:r>
          </w:p>
        </w:tc>
      </w:tr>
    </w:tbl>
    <w:p w:rsidR="006C2188" w:rsidRPr="00D249B7" w:rsidRDefault="006C2188" w:rsidP="006C2188">
      <w:pPr>
        <w:bidi w:val="0"/>
        <w:jc w:val="both"/>
        <w:rPr>
          <w:rFonts w:asciiTheme="majorBidi" w:hAnsiTheme="majorBidi" w:cstheme="majorBidi"/>
          <w:color w:val="000000" w:themeColor="text1"/>
        </w:rPr>
      </w:pPr>
    </w:p>
    <w:p w:rsidR="006C2188" w:rsidRPr="00D249B7" w:rsidRDefault="006C2188" w:rsidP="005A4B46">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Model (1</w:t>
      </w:r>
      <w:r w:rsidR="005A4B46" w:rsidRPr="00D249B7">
        <w:rPr>
          <w:rFonts w:asciiTheme="majorBidi" w:hAnsiTheme="majorBidi" w:cstheme="majorBidi"/>
          <w:color w:val="000000" w:themeColor="text1"/>
        </w:rPr>
        <w:t>5</w:t>
      </w:r>
      <w:r w:rsidRPr="00D249B7">
        <w:rPr>
          <w:rFonts w:asciiTheme="majorBidi" w:hAnsiTheme="majorBidi" w:cstheme="majorBidi"/>
          <w:color w:val="000000" w:themeColor="text1"/>
        </w:rPr>
        <w:t xml:space="preserve">) is an uncertain model which aims to increase the desirable outputs and decrease the undesirable outputs by </w:t>
      </w:r>
      <m:oMath>
        <m:r>
          <w:rPr>
            <w:rFonts w:ascii="Cambria Math" w:hAnsi="Cambria Math" w:cstheme="majorBidi"/>
            <w:color w:val="000000" w:themeColor="text1"/>
          </w:rPr>
          <m:t>ζ.</m:t>
        </m:r>
      </m:oMath>
      <w:r w:rsidRPr="00D249B7">
        <w:rPr>
          <w:rFonts w:asciiTheme="majorBidi" w:eastAsiaTheme="minorEastAsia" w:hAnsiTheme="majorBidi" w:cstheme="majorBidi"/>
          <w:color w:val="000000" w:themeColor="text1"/>
        </w:rPr>
        <w:t xml:space="preserve"> </w:t>
      </w:r>
      <w:proofErr w:type="gramStart"/>
      <w:r w:rsidRPr="00D249B7">
        <w:rPr>
          <w:rFonts w:asciiTheme="majorBidi" w:eastAsiaTheme="minorEastAsia" w:hAnsiTheme="majorBidi" w:cstheme="majorBidi"/>
          <w:color w:val="000000" w:themeColor="text1"/>
        </w:rPr>
        <w:t>It</w:t>
      </w:r>
      <w:proofErr w:type="gramEnd"/>
      <w:r w:rsidRPr="00D249B7">
        <w:rPr>
          <w:rFonts w:asciiTheme="majorBidi" w:eastAsiaTheme="minorEastAsia" w:hAnsiTheme="majorBidi" w:cstheme="majorBidi"/>
          <w:color w:val="000000" w:themeColor="text1"/>
        </w:rPr>
        <w:t xml:space="preserve"> is clear that </w:t>
      </w:r>
      <m:oMath>
        <m:r>
          <w:rPr>
            <w:rFonts w:ascii="Cambria Math" w:eastAsiaTheme="minorEastAsia" w:hAnsi="Cambria Math" w:cstheme="majorBidi"/>
            <w:color w:val="000000" w:themeColor="text1"/>
          </w:rPr>
          <m:t>0≤</m:t>
        </m:r>
        <m:r>
          <w:rPr>
            <w:rFonts w:ascii="Cambria Math" w:hAnsi="Cambria Math" w:cstheme="majorBidi"/>
            <w:color w:val="000000" w:themeColor="text1"/>
          </w:rPr>
          <m:t>ζ&lt;1.</m:t>
        </m:r>
      </m:oMath>
      <w:r w:rsidRPr="00D249B7">
        <w:rPr>
          <w:rFonts w:asciiTheme="majorBidi" w:hAnsiTheme="majorBidi" w:cstheme="majorBidi"/>
          <w:color w:val="000000" w:themeColor="text1"/>
        </w:rPr>
        <w:t xml:space="preserve"> We use the robust optimization technique to convert model (1</w:t>
      </w:r>
      <w:r w:rsidR="005A4B46" w:rsidRPr="00D249B7">
        <w:rPr>
          <w:rFonts w:asciiTheme="majorBidi" w:hAnsiTheme="majorBidi" w:cstheme="majorBidi"/>
          <w:color w:val="000000" w:themeColor="text1"/>
        </w:rPr>
        <w:t>5</w:t>
      </w:r>
      <w:r w:rsidRPr="00D249B7">
        <w:rPr>
          <w:rFonts w:asciiTheme="majorBidi" w:hAnsiTheme="majorBidi" w:cstheme="majorBidi"/>
          <w:color w:val="000000" w:themeColor="text1"/>
        </w:rPr>
        <w:t>) into a certain model. For this purpose, we rewrite model (1</w:t>
      </w:r>
      <w:r w:rsidR="005A4B46" w:rsidRPr="00D249B7">
        <w:rPr>
          <w:rFonts w:asciiTheme="majorBidi" w:hAnsiTheme="majorBidi" w:cstheme="majorBidi"/>
          <w:color w:val="000000" w:themeColor="text1"/>
        </w:rPr>
        <w:t>5</w:t>
      </w:r>
      <w:r w:rsidRPr="00D249B7">
        <w:rPr>
          <w:rFonts w:asciiTheme="majorBidi" w:hAnsiTheme="majorBidi" w:cstheme="majorBidi"/>
          <w:color w:val="000000" w:themeColor="text1"/>
        </w:rPr>
        <w:t>) as follows and then the robust optimization technique is used to formulate the equivalent certain model.</w:t>
      </w:r>
    </w:p>
    <w:p w:rsidR="006C2188" w:rsidRPr="00D249B7" w:rsidRDefault="006C2188" w:rsidP="006C2188">
      <w:pPr>
        <w:bidi w:val="0"/>
        <w:jc w:val="both"/>
        <w:rPr>
          <w:rFonts w:asciiTheme="majorBidi" w:hAnsiTheme="majorBidi" w:cstheme="majorBid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2"/>
        <w:gridCol w:w="2100"/>
      </w:tblGrid>
      <w:tr w:rsidR="006C2188" w:rsidRPr="00D249B7" w:rsidTr="00AC4F7F">
        <w:tc>
          <w:tcPr>
            <w:tcW w:w="4508" w:type="dxa"/>
          </w:tcPr>
          <w:p w:rsidR="006C2188" w:rsidRPr="00D249B7" w:rsidRDefault="007D7C3E" w:rsidP="00C82BB7">
            <w:pPr>
              <w:bidi w:val="0"/>
              <w:jc w:val="both"/>
              <w:rPr>
                <w:rFonts w:asciiTheme="majorBidi" w:hAnsiTheme="majorBidi" w:cstheme="majorBidi"/>
                <w:color w:val="000000" w:themeColor="text1"/>
              </w:rPr>
            </w:pPr>
            <m:oMathPara>
              <m:oMath>
                <m:m>
                  <m:mPr>
                    <m:mcs>
                      <m:mc>
                        <m:mcPr>
                          <m:count m:val="2"/>
                          <m:mcJc m:val="left"/>
                        </m:mcPr>
                      </m:mc>
                    </m:mcs>
                    <m:ctrlPr>
                      <w:rPr>
                        <w:rFonts w:ascii="Cambria Math" w:hAnsi="Cambria Math" w:cstheme="majorBidi"/>
                        <w:i/>
                        <w:color w:val="000000" w:themeColor="text1"/>
                      </w:rPr>
                    </m:ctrlPr>
                  </m:mPr>
                  <m:m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r>
                            <w:rPr>
                              <w:rFonts w:ascii="Cambria Math" w:hAnsi="Cambria Math" w:cstheme="majorBidi"/>
                              <w:color w:val="000000" w:themeColor="text1"/>
                            </w:rPr>
                            <m:t>ζ</m:t>
                          </m:r>
                        </m:e>
                      </m:func>
                    </m:e>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ij</m:t>
                              </m:r>
                            </m:sub>
                          </m:sSub>
                        </m:e>
                      </m:nary>
                      <m:r>
                        <w:rPr>
                          <w:rFonts w:ascii="Cambria Math" w:hAnsi="Cambria Math" w:cstheme="majorBidi"/>
                          <w:color w:val="000000" w:themeColor="text1"/>
                        </w:rPr>
                        <m:t>+</m:t>
                      </m:r>
                      <m:d>
                        <m:dPr>
                          <m:ctrlPr>
                            <w:rPr>
                              <w:rFonts w:ascii="Cambria Math" w:hAnsi="Cambria Math" w:cstheme="majorBidi"/>
                              <w:i/>
                              <w:color w:val="000000" w:themeColor="text1"/>
                            </w:rPr>
                          </m:ctrlPr>
                        </m:dPr>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r>
                            <w:rPr>
                              <w:rFonts w:ascii="Cambria Math" w:hAnsi="Cambria Math" w:cstheme="majorBidi"/>
                              <w:color w:val="000000" w:themeColor="text1"/>
                            </w:rPr>
                            <m:t>-1</m:t>
                          </m:r>
                        </m:e>
                      </m:d>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io</m:t>
                          </m:r>
                        </m:sub>
                      </m:sSub>
                      <m:r>
                        <w:rPr>
                          <w:rFonts w:ascii="Cambria Math" w:hAnsi="Cambria Math" w:cstheme="majorBidi"/>
                          <w:color w:val="000000" w:themeColor="text1"/>
                        </w:rPr>
                        <m:t>≥0,</m:t>
                      </m:r>
                    </m:e>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L</m:t>
                          </m:r>
                        </m:sup>
                      </m:sSubSup>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x</m:t>
                          </m:r>
                        </m:e>
                        <m:sub>
                          <m:r>
                            <w:rPr>
                              <w:rFonts w:ascii="Cambria Math" w:hAnsi="Cambria Math" w:cstheme="majorBidi"/>
                              <w:color w:val="000000" w:themeColor="text1"/>
                            </w:rPr>
                            <m:t>ij</m:t>
                          </m:r>
                        </m:sub>
                      </m:sSub>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U</m:t>
                          </m:r>
                        </m:sup>
                      </m:sSubSup>
                      <m:r>
                        <w:rPr>
                          <w:rFonts w:ascii="Cambria Math" w:hAnsi="Cambria Math" w:cstheme="majorBidi"/>
                          <w:color w:val="000000" w:themeColor="text1"/>
                        </w:rPr>
                        <m:t>,i=1,…,m,j=1,…,n,</m:t>
                      </m: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g</m:t>
                              </m:r>
                            </m:e>
                            <m:sub>
                              <m:r>
                                <w:rPr>
                                  <w:rFonts w:ascii="Cambria Math" w:hAnsi="Cambria Math" w:cstheme="majorBidi"/>
                                  <w:color w:val="000000" w:themeColor="text1"/>
                                </w:rPr>
                                <m:t>rj</m:t>
                              </m:r>
                            </m:sub>
                          </m:sSub>
                        </m:e>
                      </m:nary>
                      <m:r>
                        <w:rPr>
                          <w:rFonts w:ascii="Cambria Math" w:hAnsi="Cambria Math" w:cstheme="majorBidi"/>
                          <w:color w:val="000000" w:themeColor="text1"/>
                        </w:rPr>
                        <m:t>+</m:t>
                      </m:r>
                      <m:d>
                        <m:dPr>
                          <m:ctrlPr>
                            <w:rPr>
                              <w:rFonts w:ascii="Cambria Math" w:hAnsi="Cambria Math" w:cstheme="majorBidi"/>
                              <w:i/>
                              <w:color w:val="000000" w:themeColor="text1"/>
                            </w:rPr>
                          </m:ctrlPr>
                        </m:dPr>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r>
                            <w:rPr>
                              <w:rFonts w:ascii="Cambria Math" w:hAnsi="Cambria Math" w:cstheme="majorBidi"/>
                              <w:color w:val="000000" w:themeColor="text1"/>
                            </w:rPr>
                            <m:t>-1-ζ</m:t>
                          </m:r>
                        </m:e>
                      </m:d>
                      <m:sSub>
                        <m:sSubPr>
                          <m:ctrlPr>
                            <w:rPr>
                              <w:rFonts w:ascii="Cambria Math" w:hAnsi="Cambria Math" w:cstheme="majorBidi"/>
                              <w:i/>
                              <w:color w:val="000000" w:themeColor="text1"/>
                            </w:rPr>
                          </m:ctrlPr>
                        </m:sSubPr>
                        <m:e>
                          <m:r>
                            <w:rPr>
                              <w:rFonts w:ascii="Cambria Math" w:hAnsi="Cambria Math" w:cstheme="majorBidi"/>
                              <w:color w:val="000000" w:themeColor="text1"/>
                            </w:rPr>
                            <m:t>g</m:t>
                          </m:r>
                        </m:e>
                        <m:sub>
                          <m:r>
                            <w:rPr>
                              <w:rFonts w:ascii="Cambria Math" w:hAnsi="Cambria Math" w:cstheme="majorBidi"/>
                              <w:color w:val="000000" w:themeColor="text1"/>
                            </w:rPr>
                            <m:t>ro</m:t>
                          </m:r>
                        </m:sub>
                      </m:sSub>
                      <m:r>
                        <w:rPr>
                          <w:rFonts w:ascii="Cambria Math" w:hAnsi="Cambria Math" w:cstheme="majorBidi"/>
                          <w:color w:val="000000" w:themeColor="text1"/>
                        </w:rPr>
                        <m:t>≤0,</m:t>
                      </m:r>
                    </m:e>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L</m:t>
                          </m:r>
                        </m:sup>
                      </m:sSubSup>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g</m:t>
                          </m:r>
                        </m:e>
                        <m:sub>
                          <m:r>
                            <w:rPr>
                              <w:rFonts w:ascii="Cambria Math" w:hAnsi="Cambria Math" w:cstheme="majorBidi"/>
                              <w:color w:val="000000" w:themeColor="text1"/>
                            </w:rPr>
                            <m:t>rj</m:t>
                          </m:r>
                        </m:sub>
                      </m:sSub>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U</m:t>
                          </m:r>
                        </m:sup>
                      </m:sSubSup>
                      <m:r>
                        <w:rPr>
                          <w:rFonts w:ascii="Cambria Math" w:hAnsi="Cambria Math" w:cstheme="majorBidi"/>
                          <w:color w:val="000000" w:themeColor="text1"/>
                        </w:rPr>
                        <m:t>,r=1,…,s,j=1,…,n,</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
                            <m:sSubPr>
                              <m:ctrlPr>
                                <w:rPr>
                                  <w:rFonts w:ascii="Cambria Math" w:hAnsi="Cambria Math" w:cstheme="majorBidi"/>
                                  <w:i/>
                                  <w:color w:val="000000" w:themeColor="text1"/>
                                </w:rPr>
                              </m:ctrlPr>
                            </m:sSubPr>
                            <m:e>
                              <m:r>
                                <w:rPr>
                                  <w:rFonts w:ascii="Cambria Math" w:hAnsi="Cambria Math" w:cstheme="majorBidi"/>
                                  <w:color w:val="000000" w:themeColor="text1"/>
                                </w:rPr>
                                <m:t>b</m:t>
                              </m:r>
                            </m:e>
                            <m:sub>
                              <m:r>
                                <w:rPr>
                                  <w:rFonts w:ascii="Cambria Math" w:hAnsi="Cambria Math" w:cstheme="majorBidi"/>
                                  <w:color w:val="000000" w:themeColor="text1"/>
                                </w:rPr>
                                <m:t>kj</m:t>
                              </m:r>
                            </m:sub>
                          </m:sSub>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r>
                        <w:rPr>
                          <w:rFonts w:ascii="Cambria Math" w:hAnsi="Cambria Math" w:cstheme="majorBidi"/>
                          <w:color w:val="000000" w:themeColor="text1"/>
                        </w:rPr>
                        <m:t>-1+ζ)</m:t>
                      </m:r>
                      <m:sSub>
                        <m:sSubPr>
                          <m:ctrlPr>
                            <w:rPr>
                              <w:rFonts w:ascii="Cambria Math" w:hAnsi="Cambria Math" w:cstheme="majorBidi"/>
                              <w:i/>
                              <w:color w:val="000000" w:themeColor="text1"/>
                            </w:rPr>
                          </m:ctrlPr>
                        </m:sSubPr>
                        <m:e>
                          <m:r>
                            <w:rPr>
                              <w:rFonts w:ascii="Cambria Math" w:hAnsi="Cambria Math" w:cstheme="majorBidi"/>
                              <w:color w:val="000000" w:themeColor="text1"/>
                            </w:rPr>
                            <m:t>b</m:t>
                          </m:r>
                        </m:e>
                        <m:sub>
                          <m:r>
                            <w:rPr>
                              <w:rFonts w:ascii="Cambria Math" w:hAnsi="Cambria Math" w:cstheme="majorBidi"/>
                              <w:color w:val="000000" w:themeColor="text1"/>
                            </w:rPr>
                            <m:t>ko</m:t>
                          </m:r>
                        </m:sub>
                      </m:sSub>
                      <m:r>
                        <w:rPr>
                          <w:rFonts w:ascii="Cambria Math" w:hAnsi="Cambria Math" w:cstheme="majorBidi"/>
                          <w:color w:val="000000" w:themeColor="text1"/>
                        </w:rPr>
                        <m:t>≤0,</m:t>
                      </m:r>
                      <m:ctrlPr>
                        <w:rPr>
                          <w:rFonts w:ascii="Cambria Math" w:eastAsia="Cambria Math" w:hAnsi="Cambria Math" w:cs="Cambria Math"/>
                          <w:i/>
                          <w:color w:val="000000" w:themeColor="text1"/>
                        </w:rPr>
                      </m:ctrlPr>
                    </m:e>
                    <m:e>
                      <m:sSubSup>
                        <m:sSubSupPr>
                          <m:ctrlPr>
                            <w:rPr>
                              <w:rFonts w:ascii="Cambria Math" w:eastAsia="Cambria Math" w:hAnsi="Cambria Math" w:cs="Cambria Math"/>
                              <w:i/>
                              <w:color w:val="000000" w:themeColor="text1"/>
                            </w:rPr>
                          </m:ctrlPr>
                        </m:sSubSup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kj</m:t>
                          </m:r>
                        </m:sub>
                        <m:sup>
                          <m:r>
                            <w:rPr>
                              <w:rFonts w:ascii="Cambria Math" w:eastAsia="Cambria Math" w:hAnsi="Cambria Math" w:cs="Cambria Math"/>
                              <w:color w:val="000000" w:themeColor="text1"/>
                            </w:rPr>
                            <m:t>L</m:t>
                          </m:r>
                        </m:sup>
                      </m:sSubSup>
                      <m:r>
                        <w:rPr>
                          <w:rFonts w:ascii="Cambria Math" w:eastAsia="Cambria Math" w:hAnsi="Cambria Math" w:cs="Cambria Math"/>
                          <w:color w:val="000000" w:themeColor="text1"/>
                        </w:rPr>
                        <m:t>≤</m:t>
                      </m:r>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kj</m:t>
                          </m:r>
                        </m:sub>
                      </m:sSub>
                      <m:r>
                        <w:rPr>
                          <w:rFonts w:ascii="Cambria Math" w:eastAsia="Cambria Math" w:hAnsi="Cambria Math" w:cs="Cambria Math"/>
                          <w:color w:val="000000" w:themeColor="text1"/>
                        </w:rPr>
                        <m:t>≤</m:t>
                      </m:r>
                      <m:sSubSup>
                        <m:sSubSupPr>
                          <m:ctrlPr>
                            <w:rPr>
                              <w:rFonts w:ascii="Cambria Math" w:eastAsia="Cambria Math" w:hAnsi="Cambria Math" w:cs="Cambria Math"/>
                              <w:i/>
                              <w:color w:val="000000" w:themeColor="text1"/>
                            </w:rPr>
                          </m:ctrlPr>
                        </m:sSubSup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kj</m:t>
                          </m:r>
                        </m:sub>
                        <m:sup>
                          <m:r>
                            <w:rPr>
                              <w:rFonts w:ascii="Cambria Math" w:eastAsia="Cambria Math" w:hAnsi="Cambria Math" w:cs="Cambria Math"/>
                              <w:color w:val="000000" w:themeColor="text1"/>
                            </w:rPr>
                            <m:t>U</m:t>
                          </m:r>
                        </m:sup>
                      </m:sSubSup>
                      <m:r>
                        <w:rPr>
                          <w:rFonts w:ascii="Cambria Math" w:eastAsia="Cambria Math" w:hAnsi="Cambria Math" w:cs="Cambria Math"/>
                          <w:color w:val="000000" w:themeColor="text1"/>
                        </w:rPr>
                        <m:t>,k=1,…,</m:t>
                      </m:r>
                      <m:r>
                        <w:rPr>
                          <w:rFonts w:ascii="Cambria Math" w:eastAsia="Cambria Math" w:hAnsi="Cambria Math" w:cs="Cambria Math"/>
                          <w:color w:val="000000" w:themeColor="text1"/>
                        </w:rPr>
                        <m:t>h,</m:t>
                      </m:r>
                      <m:r>
                        <w:rPr>
                          <w:rFonts w:ascii="Cambria Math" w:hAnsi="Cambria Math" w:cstheme="majorBidi"/>
                          <w:color w:val="000000" w:themeColor="text1"/>
                        </w:rPr>
                        <m:t>j=1,…,n,</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e>
                      </m:nary>
                      <m:r>
                        <w:rPr>
                          <w:rFonts w:ascii="Cambria Math" w:hAnsi="Cambria Math" w:cstheme="majorBidi"/>
                          <w:color w:val="000000" w:themeColor="text1"/>
                        </w:rPr>
                        <m:t>=1,</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λ</m:t>
                          </m:r>
                        </m:e>
                        <m:sub>
                          <m:r>
                            <w:rPr>
                              <w:rFonts w:ascii="Cambria Math" w:eastAsia="Cambria Math" w:hAnsi="Cambria Math" w:cs="Cambria Math"/>
                              <w:color w:val="000000" w:themeColor="text1"/>
                            </w:rPr>
                            <m:t>j</m:t>
                          </m:r>
                        </m:sub>
                      </m:sSub>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j=1,…,n,</m:t>
                      </m:r>
                      <m:ctrlPr>
                        <w:rPr>
                          <w:rFonts w:ascii="Cambria Math" w:eastAsia="Cambria Math" w:hAnsi="Cambria Math" w:cs="Cambria Math"/>
                          <w:i/>
                          <w:color w:val="000000" w:themeColor="text1"/>
                        </w:rPr>
                      </m:ctrlPr>
                    </m:e>
                  </m:mr>
                  <m:mr>
                    <m:e>
                      <m:r>
                        <w:rPr>
                          <w:rFonts w:ascii="Cambria Math" w:hAnsi="Cambria Math" w:cstheme="majorBidi"/>
                          <w:color w:val="000000" w:themeColor="text1"/>
                        </w:rPr>
                        <m:t>ζ</m:t>
                      </m:r>
                      <m:r>
                        <w:rPr>
                          <w:rFonts w:ascii="Cambria Math" w:eastAsia="Cambria Math" w:hAnsi="Cambria Math" w:cs="Cambria Math"/>
                          <w:color w:val="000000" w:themeColor="text1"/>
                        </w:rPr>
                        <m:t>:URS.</m:t>
                      </m:r>
                      <m:ctrlPr>
                        <w:rPr>
                          <w:rFonts w:ascii="Cambria Math" w:eastAsia="Cambria Math" w:hAnsi="Cambria Math" w:cs="Cambria Math"/>
                          <w:i/>
                          <w:color w:val="000000" w:themeColor="text1"/>
                        </w:rPr>
                      </m:ctrlPr>
                    </m:e>
                    <m:e/>
                  </m:mr>
                </m:m>
              </m:oMath>
            </m:oMathPara>
          </w:p>
        </w:tc>
        <w:tc>
          <w:tcPr>
            <w:tcW w:w="4508" w:type="dxa"/>
          </w:tcPr>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5A4B46">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C82BB7" w:rsidRPr="00D249B7">
              <w:rPr>
                <w:rFonts w:asciiTheme="majorBidi" w:hAnsiTheme="majorBidi" w:cstheme="majorBidi"/>
                <w:color w:val="000000" w:themeColor="text1"/>
              </w:rPr>
              <w:t>1</w:t>
            </w:r>
            <w:r w:rsidR="005A4B46" w:rsidRPr="00D249B7">
              <w:rPr>
                <w:rFonts w:asciiTheme="majorBidi" w:hAnsiTheme="majorBidi" w:cstheme="majorBidi"/>
                <w:color w:val="000000" w:themeColor="text1"/>
              </w:rPr>
              <w:t>6</w:t>
            </w:r>
            <w:r w:rsidRPr="00D249B7">
              <w:rPr>
                <w:rFonts w:asciiTheme="majorBidi" w:hAnsiTheme="majorBidi" w:cstheme="majorBidi"/>
                <w:color w:val="000000" w:themeColor="text1"/>
              </w:rPr>
              <w:t>)</w:t>
            </w:r>
          </w:p>
        </w:tc>
      </w:tr>
    </w:tbl>
    <w:p w:rsidR="006C2188" w:rsidRPr="00D249B7" w:rsidRDefault="006C2188" w:rsidP="006C2188">
      <w:pPr>
        <w:bidi w:val="0"/>
        <w:jc w:val="both"/>
        <w:rPr>
          <w:rFonts w:asciiTheme="majorBidi" w:hAnsiTheme="majorBidi" w:cstheme="majorBidi"/>
          <w:color w:val="000000" w:themeColor="text1"/>
        </w:rPr>
      </w:pPr>
    </w:p>
    <w:p w:rsidR="006C2188" w:rsidRPr="00D249B7" w:rsidRDefault="005A4B46" w:rsidP="00404CE5">
      <w:pPr>
        <w:bidi w:val="0"/>
        <w:jc w:val="both"/>
        <w:rPr>
          <w:rFonts w:asciiTheme="majorBidi" w:eastAsiaTheme="minorEastAsia" w:hAnsiTheme="majorBidi" w:cstheme="majorBidi"/>
          <w:color w:val="000000" w:themeColor="text1"/>
        </w:rPr>
      </w:pPr>
      <w:r w:rsidRPr="00D249B7">
        <w:rPr>
          <w:rFonts w:asciiTheme="majorBidi" w:hAnsiTheme="majorBidi" w:cstheme="majorBidi"/>
          <w:color w:val="000000" w:themeColor="text1"/>
        </w:rPr>
        <w:t>It is clear</w:t>
      </w:r>
      <w:r w:rsidR="006C2188" w:rsidRPr="00D249B7">
        <w:rPr>
          <w:rFonts w:asciiTheme="majorBidi" w:hAnsiTheme="majorBidi" w:cstheme="majorBidi"/>
          <w:color w:val="000000" w:themeColor="text1"/>
        </w:rPr>
        <w:t xml:space="preserve"> that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λ</m:t>
            </m:r>
          </m:e>
          <m:sub>
            <m:r>
              <w:rPr>
                <w:rFonts w:ascii="Cambria Math" w:hAnsi="Cambria Math" w:cstheme="majorBidi"/>
                <w:color w:val="000000" w:themeColor="text1"/>
              </w:rPr>
              <m:t>o</m:t>
            </m:r>
          </m:sub>
          <m:sup>
            <m:r>
              <w:rPr>
                <w:rFonts w:ascii="Cambria Math" w:hAnsi="Cambria Math" w:cstheme="majorBidi"/>
                <w:color w:val="000000" w:themeColor="text1"/>
              </w:rPr>
              <m:t>*</m:t>
            </m:r>
          </m:sup>
        </m:sSubSup>
        <m:r>
          <w:rPr>
            <w:rFonts w:ascii="Cambria Math" w:hAnsi="Cambria Math" w:cstheme="majorBidi"/>
            <w:color w:val="000000" w:themeColor="text1"/>
          </w:rPr>
          <m:t>-1≤0</m:t>
        </m:r>
      </m:oMath>
      <w:r w:rsidR="006C2188" w:rsidRPr="00D249B7">
        <w:rPr>
          <w:rFonts w:asciiTheme="majorBidi" w:eastAsiaTheme="minorEastAsia" w:hAnsiTheme="majorBidi" w:cstheme="majorBidi"/>
          <w:color w:val="000000" w:themeColor="text1"/>
        </w:rPr>
        <w:t xml:space="preserve"> </w:t>
      </w:r>
      <w:r w:rsidR="00AC4F7F" w:rsidRPr="00D249B7">
        <w:rPr>
          <w:rFonts w:asciiTheme="majorBidi" w:eastAsiaTheme="minorEastAsia" w:hAnsiTheme="majorBidi" w:cstheme="majorBidi"/>
          <w:color w:val="000000" w:themeColor="text1"/>
        </w:rPr>
        <w:t>at the optimality of model (1</w:t>
      </w:r>
      <w:r w:rsidRPr="00D249B7">
        <w:rPr>
          <w:rFonts w:asciiTheme="majorBidi" w:eastAsiaTheme="minorEastAsia" w:hAnsiTheme="majorBidi" w:cstheme="majorBidi"/>
          <w:color w:val="000000" w:themeColor="text1"/>
        </w:rPr>
        <w:t>6</w:t>
      </w:r>
      <w:r w:rsidR="006C2188" w:rsidRPr="00D249B7">
        <w:rPr>
          <w:rFonts w:asciiTheme="majorBidi" w:eastAsiaTheme="minorEastAsia" w:hAnsiTheme="majorBidi" w:cstheme="majorBidi"/>
          <w:color w:val="000000" w:themeColor="text1"/>
        </w:rPr>
        <w:t xml:space="preserve">). </w:t>
      </w:r>
      <w:r w:rsidRPr="00D249B7">
        <w:rPr>
          <w:rFonts w:asciiTheme="majorBidi" w:eastAsiaTheme="minorEastAsia" w:hAnsiTheme="majorBidi" w:cstheme="majorBidi"/>
          <w:color w:val="000000" w:themeColor="text1"/>
        </w:rPr>
        <w:t xml:space="preserve">In the following that, </w:t>
      </w:r>
      <w:r w:rsidR="006C2188" w:rsidRPr="00D249B7">
        <w:rPr>
          <w:rFonts w:asciiTheme="majorBidi" w:eastAsiaTheme="minorEastAsia" w:hAnsiTheme="majorBidi" w:cstheme="majorBidi"/>
          <w:color w:val="000000" w:themeColor="text1"/>
        </w:rPr>
        <w:t xml:space="preserve">we prove that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λ</m:t>
            </m:r>
          </m:e>
          <m:sub>
            <m:r>
              <w:rPr>
                <w:rFonts w:ascii="Cambria Math" w:hAnsi="Cambria Math" w:cstheme="majorBidi"/>
                <w:color w:val="000000" w:themeColor="text1"/>
              </w:rPr>
              <m:t>o</m:t>
            </m:r>
          </m:sub>
          <m:sup>
            <m:r>
              <w:rPr>
                <w:rFonts w:ascii="Cambria Math" w:hAnsi="Cambria Math" w:cstheme="majorBidi"/>
                <w:color w:val="000000" w:themeColor="text1"/>
              </w:rPr>
              <m:t>*</m:t>
            </m:r>
          </m:sup>
        </m:sSubSup>
        <m:r>
          <w:rPr>
            <w:rFonts w:ascii="Cambria Math" w:hAnsi="Cambria Math" w:cstheme="majorBidi"/>
            <w:color w:val="000000" w:themeColor="text1"/>
          </w:rPr>
          <m:t>-1+</m:t>
        </m:r>
        <m:sSup>
          <m:sSupPr>
            <m:ctrlPr>
              <w:rPr>
                <w:rFonts w:ascii="Cambria Math" w:hAnsi="Cambria Math" w:cstheme="majorBidi"/>
                <w:i/>
                <w:color w:val="000000" w:themeColor="text1"/>
              </w:rPr>
            </m:ctrlPr>
          </m:sSupPr>
          <m:e>
            <m:r>
              <w:rPr>
                <w:rFonts w:ascii="Cambria Math" w:hAnsi="Cambria Math" w:cstheme="majorBidi"/>
                <w:color w:val="000000" w:themeColor="text1"/>
              </w:rPr>
              <m:t>ζ</m:t>
            </m:r>
          </m:e>
          <m:sup>
            <m:r>
              <w:rPr>
                <w:rFonts w:ascii="Cambria Math" w:hAnsi="Cambria Math" w:cstheme="majorBidi"/>
                <w:color w:val="000000" w:themeColor="text1"/>
              </w:rPr>
              <m:t>*</m:t>
            </m:r>
          </m:sup>
        </m:sSup>
        <m:r>
          <w:rPr>
            <w:rFonts w:ascii="Cambria Math" w:hAnsi="Cambria Math" w:cstheme="majorBidi"/>
            <w:color w:val="000000" w:themeColor="text1"/>
          </w:rPr>
          <m:t>≤0</m:t>
        </m:r>
      </m:oMath>
      <w:r w:rsidR="006C2188" w:rsidRPr="00D249B7">
        <w:rPr>
          <w:rFonts w:asciiTheme="majorBidi" w:eastAsiaTheme="minorEastAsia" w:hAnsiTheme="majorBidi" w:cstheme="majorBidi"/>
          <w:color w:val="000000" w:themeColor="text1"/>
        </w:rPr>
        <w:t xml:space="preserve"> at the optimality of model (</w:t>
      </w:r>
      <w:r w:rsidR="00AC4F7F" w:rsidRPr="00D249B7">
        <w:rPr>
          <w:rFonts w:asciiTheme="majorBidi" w:eastAsiaTheme="minorEastAsia" w:hAnsiTheme="majorBidi" w:cstheme="majorBidi"/>
          <w:color w:val="000000" w:themeColor="text1"/>
        </w:rPr>
        <w:t>1</w:t>
      </w:r>
      <w:r w:rsidR="00404CE5" w:rsidRPr="00D249B7">
        <w:rPr>
          <w:rFonts w:asciiTheme="majorBidi" w:eastAsiaTheme="minorEastAsia" w:hAnsiTheme="majorBidi" w:cstheme="majorBidi"/>
          <w:color w:val="000000" w:themeColor="text1"/>
        </w:rPr>
        <w:t>6</w:t>
      </w:r>
      <w:r w:rsidR="006C2188" w:rsidRPr="00D249B7">
        <w:rPr>
          <w:rFonts w:asciiTheme="majorBidi" w:eastAsiaTheme="minorEastAsia" w:hAnsiTheme="majorBidi" w:cstheme="majorBidi"/>
          <w:color w:val="000000" w:themeColor="text1"/>
        </w:rPr>
        <w:t xml:space="preserve">). Since, </w:t>
      </w:r>
      <m:oMath>
        <m:r>
          <w:rPr>
            <w:rFonts w:ascii="Cambria Math" w:hAnsi="Cambria Math" w:cstheme="majorBidi"/>
            <w:color w:val="000000" w:themeColor="text1"/>
          </w:rPr>
          <m:t>0≤</m:t>
        </m:r>
        <m:sSup>
          <m:sSupPr>
            <m:ctrlPr>
              <w:rPr>
                <w:rFonts w:ascii="Cambria Math" w:hAnsi="Cambria Math" w:cstheme="majorBidi"/>
                <w:i/>
                <w:color w:val="000000" w:themeColor="text1"/>
              </w:rPr>
            </m:ctrlPr>
          </m:sSupPr>
          <m:e>
            <m:r>
              <w:rPr>
                <w:rFonts w:ascii="Cambria Math" w:hAnsi="Cambria Math" w:cstheme="majorBidi"/>
                <w:color w:val="000000" w:themeColor="text1"/>
              </w:rPr>
              <m:t>ζ</m:t>
            </m:r>
          </m:e>
          <m:sup>
            <m:r>
              <w:rPr>
                <w:rFonts w:ascii="Cambria Math" w:hAnsi="Cambria Math" w:cstheme="majorBidi"/>
                <w:color w:val="000000" w:themeColor="text1"/>
              </w:rPr>
              <m:t>*</m:t>
            </m:r>
          </m:sup>
        </m:sSup>
        <m:r>
          <w:rPr>
            <w:rFonts w:ascii="Cambria Math" w:hAnsi="Cambria Math" w:cstheme="majorBidi"/>
            <w:color w:val="000000" w:themeColor="text1"/>
          </w:rPr>
          <m:t>&lt;1</m:t>
        </m:r>
      </m:oMath>
      <w:r w:rsidR="006C2188" w:rsidRPr="00D249B7">
        <w:rPr>
          <w:rFonts w:asciiTheme="majorBidi" w:eastAsiaTheme="minorEastAsia" w:hAnsiTheme="majorBidi" w:cstheme="majorBidi"/>
          <w:color w:val="000000" w:themeColor="text1"/>
        </w:rPr>
        <w:t xml:space="preserve"> and </w:t>
      </w:r>
      <m:oMath>
        <m:r>
          <w:rPr>
            <w:rFonts w:ascii="Cambria Math" w:eastAsiaTheme="minorEastAsia" w:hAnsi="Cambria Math" w:cstheme="majorBidi"/>
            <w:color w:val="000000" w:themeColor="text1"/>
          </w:rPr>
          <m:t>0≤</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λ</m:t>
            </m:r>
          </m:e>
          <m:sub>
            <m:r>
              <w:rPr>
                <w:rFonts w:ascii="Cambria Math" w:hAnsi="Cambria Math" w:cstheme="majorBidi"/>
                <w:color w:val="000000" w:themeColor="text1"/>
              </w:rPr>
              <m:t>o</m:t>
            </m:r>
          </m:sub>
          <m:sup>
            <m:r>
              <w:rPr>
                <w:rFonts w:ascii="Cambria Math" w:hAnsi="Cambria Math" w:cstheme="majorBidi"/>
                <w:color w:val="000000" w:themeColor="text1"/>
              </w:rPr>
              <m:t>*</m:t>
            </m:r>
          </m:sup>
        </m:sSubSup>
        <m:r>
          <w:rPr>
            <w:rFonts w:ascii="Cambria Math" w:hAnsi="Cambria Math" w:cstheme="majorBidi"/>
            <w:color w:val="000000" w:themeColor="text1"/>
          </w:rPr>
          <m:t>≤1,</m:t>
        </m:r>
      </m:oMath>
      <w:r w:rsidR="006C2188" w:rsidRPr="00D249B7">
        <w:rPr>
          <w:rFonts w:asciiTheme="majorBidi" w:eastAsiaTheme="minorEastAsia" w:hAnsiTheme="majorBidi" w:cstheme="majorBidi"/>
          <w:color w:val="000000" w:themeColor="text1"/>
        </w:rPr>
        <w:t xml:space="preserve"> we have:</w:t>
      </w:r>
    </w:p>
    <w:p w:rsidR="006C2188" w:rsidRPr="00D249B7" w:rsidRDefault="006C2188" w:rsidP="006C2188">
      <w:pPr>
        <w:numPr>
          <w:ilvl w:val="0"/>
          <w:numId w:val="1"/>
        </w:num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 xml:space="preserve">If </w:t>
      </w:r>
      <m:oMath>
        <m:r>
          <w:rPr>
            <w:rFonts w:ascii="Cambria Math" w:hAnsi="Cambria Math" w:cstheme="majorBidi"/>
            <w:color w:val="000000" w:themeColor="text1"/>
          </w:rPr>
          <m:t>0&lt;</m:t>
        </m:r>
        <m:sSup>
          <m:sSupPr>
            <m:ctrlPr>
              <w:rPr>
                <w:rFonts w:ascii="Cambria Math" w:hAnsi="Cambria Math" w:cstheme="majorBidi"/>
                <w:i/>
                <w:color w:val="000000" w:themeColor="text1"/>
              </w:rPr>
            </m:ctrlPr>
          </m:sSupPr>
          <m:e>
            <m:r>
              <w:rPr>
                <w:rFonts w:ascii="Cambria Math" w:hAnsi="Cambria Math" w:cstheme="majorBidi"/>
                <w:color w:val="000000" w:themeColor="text1"/>
              </w:rPr>
              <m:t>ζ</m:t>
            </m:r>
          </m:e>
          <m:sup>
            <m:r>
              <w:rPr>
                <w:rFonts w:ascii="Cambria Math" w:hAnsi="Cambria Math" w:cstheme="majorBidi"/>
                <w:color w:val="000000" w:themeColor="text1"/>
              </w:rPr>
              <m:t>*</m:t>
            </m:r>
          </m:sup>
        </m:sSup>
        <m:r>
          <w:rPr>
            <w:rFonts w:ascii="Cambria Math" w:hAnsi="Cambria Math" w:cstheme="majorBidi"/>
            <w:color w:val="000000" w:themeColor="text1"/>
          </w:rPr>
          <m:t>&lt;1</m:t>
        </m:r>
        <m:r>
          <w:rPr>
            <w:rFonts w:ascii="Cambria Math" w:eastAsiaTheme="minorEastAsia" w:hAnsi="Cambria Math" w:cstheme="majorBidi"/>
            <w:color w:val="000000" w:themeColor="text1"/>
          </w:rPr>
          <m:t>,</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is an inefficient unit. Therefore,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λ</m:t>
            </m:r>
          </m:e>
          <m:sub>
            <m:r>
              <w:rPr>
                <w:rFonts w:ascii="Cambria Math" w:hAnsi="Cambria Math" w:cstheme="majorBidi"/>
                <w:color w:val="000000" w:themeColor="text1"/>
              </w:rPr>
              <m:t>o</m:t>
            </m:r>
          </m:sub>
          <m:sup>
            <m:r>
              <w:rPr>
                <w:rFonts w:ascii="Cambria Math" w:hAnsi="Cambria Math" w:cstheme="majorBidi"/>
                <w:color w:val="000000" w:themeColor="text1"/>
              </w:rPr>
              <m:t>*</m:t>
            </m:r>
          </m:sup>
        </m:sSubSup>
        <m:r>
          <w:rPr>
            <w:rFonts w:ascii="Cambria Math" w:eastAsiaTheme="minorEastAsia" w:hAnsi="Cambria Math" w:cstheme="majorBidi"/>
            <w:color w:val="000000" w:themeColor="text1"/>
          </w:rPr>
          <m:t>=0</m:t>
        </m:r>
      </m:oMath>
      <w:r w:rsidRPr="00D249B7">
        <w:rPr>
          <w:rFonts w:asciiTheme="majorBidi" w:eastAsiaTheme="minorEastAsia" w:hAnsiTheme="majorBidi" w:cstheme="majorBidi"/>
          <w:color w:val="000000" w:themeColor="text1"/>
        </w:rPr>
        <w:t xml:space="preserve"> and so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λ</m:t>
            </m:r>
          </m:e>
          <m:sub>
            <m:r>
              <w:rPr>
                <w:rFonts w:ascii="Cambria Math" w:hAnsi="Cambria Math" w:cstheme="majorBidi"/>
                <w:color w:val="000000" w:themeColor="text1"/>
              </w:rPr>
              <m:t>o</m:t>
            </m:r>
          </m:sub>
          <m:sup>
            <m:r>
              <w:rPr>
                <w:rFonts w:ascii="Cambria Math" w:hAnsi="Cambria Math" w:cstheme="majorBidi"/>
                <w:color w:val="000000" w:themeColor="text1"/>
              </w:rPr>
              <m:t>*</m:t>
            </m:r>
          </m:sup>
        </m:sSubSup>
        <m:r>
          <w:rPr>
            <w:rFonts w:ascii="Cambria Math" w:hAnsi="Cambria Math" w:cstheme="majorBidi"/>
            <w:color w:val="000000" w:themeColor="text1"/>
          </w:rPr>
          <m:t>-1+</m:t>
        </m:r>
        <m:sSup>
          <m:sSupPr>
            <m:ctrlPr>
              <w:rPr>
                <w:rFonts w:ascii="Cambria Math" w:hAnsi="Cambria Math" w:cstheme="majorBidi"/>
                <w:i/>
                <w:color w:val="000000" w:themeColor="text1"/>
              </w:rPr>
            </m:ctrlPr>
          </m:sSupPr>
          <m:e>
            <m:r>
              <w:rPr>
                <w:rFonts w:ascii="Cambria Math" w:hAnsi="Cambria Math" w:cstheme="majorBidi"/>
                <w:color w:val="000000" w:themeColor="text1"/>
              </w:rPr>
              <m:t>ζ</m:t>
            </m:r>
          </m:e>
          <m:sup>
            <m:r>
              <w:rPr>
                <w:rFonts w:ascii="Cambria Math" w:hAnsi="Cambria Math" w:cstheme="majorBidi"/>
                <w:color w:val="000000" w:themeColor="text1"/>
              </w:rPr>
              <m:t>*</m:t>
            </m:r>
          </m:sup>
        </m:sSup>
        <m:r>
          <w:rPr>
            <w:rFonts w:ascii="Cambria Math" w:eastAsiaTheme="minorEastAsia" w:hAnsi="Cambria Math" w:cstheme="majorBidi"/>
            <w:color w:val="000000" w:themeColor="text1"/>
          </w:rPr>
          <m:t>&lt;0.</m:t>
        </m:r>
      </m:oMath>
    </w:p>
    <w:p w:rsidR="006C2188" w:rsidRPr="00D249B7" w:rsidRDefault="006C2188" w:rsidP="006C2188">
      <w:pPr>
        <w:numPr>
          <w:ilvl w:val="0"/>
          <w:numId w:val="1"/>
        </w:num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 xml:space="preserve">If </w:t>
      </w:r>
      <m:oMath>
        <m:sSup>
          <m:sSupPr>
            <m:ctrlPr>
              <w:rPr>
                <w:rFonts w:ascii="Cambria Math" w:hAnsi="Cambria Math" w:cstheme="majorBidi"/>
                <w:i/>
                <w:color w:val="000000" w:themeColor="text1"/>
              </w:rPr>
            </m:ctrlPr>
          </m:sSupPr>
          <m:e>
            <m:r>
              <w:rPr>
                <w:rFonts w:ascii="Cambria Math" w:hAnsi="Cambria Math" w:cstheme="majorBidi"/>
                <w:color w:val="000000" w:themeColor="text1"/>
              </w:rPr>
              <m:t>ζ</m:t>
            </m:r>
          </m:e>
          <m:sup>
            <m:r>
              <w:rPr>
                <w:rFonts w:ascii="Cambria Math" w:hAnsi="Cambria Math" w:cstheme="majorBidi"/>
                <w:color w:val="000000" w:themeColor="text1"/>
              </w:rPr>
              <m:t>*</m:t>
            </m:r>
          </m:sup>
        </m:sSup>
        <m:r>
          <w:rPr>
            <w:rFonts w:ascii="Cambria Math" w:eastAsiaTheme="minorEastAsia" w:hAnsi="Cambria Math" w:cstheme="majorBidi"/>
            <w:color w:val="000000" w:themeColor="text1"/>
          </w:rPr>
          <m:t>=0,</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is an efficient unit. Hence,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λ</m:t>
            </m:r>
          </m:e>
          <m:sub>
            <m:r>
              <w:rPr>
                <w:rFonts w:ascii="Cambria Math" w:hAnsi="Cambria Math" w:cstheme="majorBidi"/>
                <w:color w:val="000000" w:themeColor="text1"/>
              </w:rPr>
              <m:t>o</m:t>
            </m:r>
          </m:sub>
          <m:sup>
            <m:r>
              <w:rPr>
                <w:rFonts w:ascii="Cambria Math" w:hAnsi="Cambria Math" w:cstheme="majorBidi"/>
                <w:color w:val="000000" w:themeColor="text1"/>
              </w:rPr>
              <m:t>*</m:t>
            </m:r>
          </m:sup>
        </m:sSubSup>
        <m:r>
          <w:rPr>
            <w:rFonts w:ascii="Cambria Math" w:hAnsi="Cambria Math" w:cstheme="majorBidi"/>
            <w:color w:val="000000" w:themeColor="text1"/>
          </w:rPr>
          <m:t>-1+</m:t>
        </m:r>
        <m:sSup>
          <m:sSupPr>
            <m:ctrlPr>
              <w:rPr>
                <w:rFonts w:ascii="Cambria Math" w:hAnsi="Cambria Math" w:cstheme="majorBidi"/>
                <w:i/>
                <w:color w:val="000000" w:themeColor="text1"/>
              </w:rPr>
            </m:ctrlPr>
          </m:sSupPr>
          <m:e>
            <m:r>
              <w:rPr>
                <w:rFonts w:ascii="Cambria Math" w:hAnsi="Cambria Math" w:cstheme="majorBidi"/>
                <w:color w:val="000000" w:themeColor="text1"/>
              </w:rPr>
              <m:t>ζ</m:t>
            </m:r>
          </m:e>
          <m:sup>
            <m:r>
              <w:rPr>
                <w:rFonts w:ascii="Cambria Math" w:hAnsi="Cambria Math" w:cstheme="majorBidi"/>
                <w:color w:val="000000" w:themeColor="text1"/>
              </w:rPr>
              <m:t>*</m:t>
            </m:r>
          </m:sup>
        </m:sSup>
        <m:r>
          <w:rPr>
            <w:rFonts w:ascii="Cambria Math" w:hAnsi="Cambria Math" w:cstheme="majorBidi"/>
            <w:color w:val="000000" w:themeColor="text1"/>
          </w:rPr>
          <m:t>≤0.</m:t>
        </m:r>
      </m:oMath>
    </w:p>
    <w:p w:rsidR="006C2188" w:rsidRPr="00D249B7" w:rsidRDefault="006C2188" w:rsidP="00404CE5">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Hence, model (</w:t>
      </w:r>
      <w:r w:rsidR="00AC4F7F" w:rsidRPr="00D249B7">
        <w:rPr>
          <w:rFonts w:asciiTheme="majorBidi" w:eastAsiaTheme="minorEastAsia" w:hAnsiTheme="majorBidi" w:cstheme="majorBidi"/>
          <w:color w:val="000000" w:themeColor="text1"/>
        </w:rPr>
        <w:t>1</w:t>
      </w:r>
      <w:r w:rsidR="00404CE5" w:rsidRPr="00D249B7">
        <w:rPr>
          <w:rFonts w:asciiTheme="majorBidi" w:eastAsiaTheme="minorEastAsia" w:hAnsiTheme="majorBidi" w:cstheme="majorBidi"/>
          <w:color w:val="000000" w:themeColor="text1"/>
        </w:rPr>
        <w:t>7</w:t>
      </w:r>
      <w:r w:rsidRPr="00D249B7">
        <w:rPr>
          <w:rFonts w:asciiTheme="majorBidi" w:eastAsiaTheme="minorEastAsia" w:hAnsiTheme="majorBidi" w:cstheme="majorBidi"/>
          <w:color w:val="000000" w:themeColor="text1"/>
        </w:rPr>
        <w:t>) can be obtained as the robust counterpart of model (</w:t>
      </w:r>
      <w:r w:rsidR="00AC4F7F" w:rsidRPr="00D249B7">
        <w:rPr>
          <w:rFonts w:asciiTheme="majorBidi" w:eastAsiaTheme="minorEastAsia" w:hAnsiTheme="majorBidi" w:cstheme="majorBidi"/>
          <w:color w:val="000000" w:themeColor="text1"/>
        </w:rPr>
        <w:t>1</w:t>
      </w:r>
      <w:r w:rsidR="00404CE5" w:rsidRPr="00D249B7">
        <w:rPr>
          <w:rFonts w:asciiTheme="majorBidi" w:eastAsiaTheme="minorEastAsia" w:hAnsiTheme="majorBidi" w:cstheme="majorBidi"/>
          <w:color w:val="000000" w:themeColor="text1"/>
        </w:rPr>
        <w:t>6</w:t>
      </w:r>
      <w:r w:rsidRPr="00D249B7">
        <w:rPr>
          <w:rFonts w:asciiTheme="majorBidi" w:eastAsiaTheme="minorEastAsia" w:hAnsiTheme="majorBidi" w:cstheme="majorBidi"/>
          <w:color w:val="000000" w:themeColor="text1"/>
        </w:rPr>
        <w:t xml:space="preserve">) by using the method of Ben-Tal and </w:t>
      </w:r>
      <w:proofErr w:type="spellStart"/>
      <w:r w:rsidRPr="00D249B7">
        <w:rPr>
          <w:rFonts w:asciiTheme="majorBidi" w:eastAsiaTheme="minorEastAsia" w:hAnsiTheme="majorBidi" w:cstheme="majorBidi"/>
          <w:color w:val="000000" w:themeColor="text1"/>
        </w:rPr>
        <w:t>Nemirovski</w:t>
      </w:r>
      <w:proofErr w:type="spellEnd"/>
      <w:r w:rsidRPr="00D249B7">
        <w:rPr>
          <w:rFonts w:asciiTheme="majorBidi" w:eastAsiaTheme="minorEastAsia" w:hAnsiTheme="majorBidi" w:cstheme="majorBidi"/>
          <w:color w:val="000000" w:themeColor="text1"/>
        </w:rPr>
        <w:t xml:space="preserve"> (2000).</w:t>
      </w:r>
    </w:p>
    <w:p w:rsidR="006C2188" w:rsidRPr="00D249B7" w:rsidRDefault="006C2188" w:rsidP="006C2188">
      <w:pPr>
        <w:bidi w:val="0"/>
        <w:jc w:val="both"/>
        <w:rPr>
          <w:rFonts w:asciiTheme="majorBidi" w:eastAsiaTheme="minorEastAsia" w:hAnsiTheme="majorBidi" w:cstheme="majorBid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08"/>
      </w:tblGrid>
      <w:tr w:rsidR="006C2188" w:rsidRPr="00D249B7" w:rsidTr="00AC4F7F">
        <w:tc>
          <w:tcPr>
            <w:tcW w:w="4508" w:type="dxa"/>
          </w:tcPr>
          <w:p w:rsidR="006C2188" w:rsidRPr="00D249B7" w:rsidRDefault="007D7C3E" w:rsidP="00C82BB7">
            <w:pPr>
              <w:bidi w:val="0"/>
              <w:jc w:val="both"/>
              <w:rPr>
                <w:rFonts w:asciiTheme="majorBidi" w:hAnsiTheme="majorBidi" w:cstheme="majorBidi"/>
                <w:color w:val="000000" w:themeColor="text1"/>
              </w:rPr>
            </w:pPr>
            <m:oMathPara>
              <m:oMath>
                <m:m>
                  <m:mPr>
                    <m:mcs>
                      <m:mc>
                        <m:mcPr>
                          <m:count m:val="2"/>
                          <m:mcJc m:val="left"/>
                        </m:mcPr>
                      </m:mc>
                    </m:mcs>
                    <m:ctrlPr>
                      <w:rPr>
                        <w:rFonts w:ascii="Cambria Math" w:hAnsi="Cambria Math" w:cstheme="majorBidi"/>
                        <w:i/>
                        <w:color w:val="000000" w:themeColor="text1"/>
                      </w:rPr>
                    </m:ctrlPr>
                  </m:mPr>
                  <m:m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r>
                            <w:rPr>
                              <w:rFonts w:ascii="Cambria Math" w:hAnsi="Cambria Math" w:cstheme="majorBidi"/>
                              <w:color w:val="000000" w:themeColor="text1"/>
                            </w:rPr>
                            <m:t>ζ</m:t>
                          </m:r>
                        </m:e>
                      </m:func>
                    </m:e>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d>
                        <m:dPr>
                          <m:ctrlPr>
                            <w:rPr>
                              <w:rFonts w:ascii="Cambria Math" w:hAnsi="Cambria Math" w:cstheme="majorBidi"/>
                              <w:i/>
                              <w:color w:val="000000" w:themeColor="text1"/>
                            </w:rPr>
                          </m:ctrlPr>
                        </m:dPr>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r>
                            <w:rPr>
                              <w:rFonts w:ascii="Cambria Math" w:hAnsi="Cambria Math" w:cstheme="majorBidi"/>
                              <w:color w:val="000000" w:themeColor="text1"/>
                            </w:rPr>
                            <m:t>-1</m:t>
                          </m:r>
                        </m:e>
                      </m:d>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U</m:t>
                          </m:r>
                        </m:sup>
                      </m:sSubSup>
                      <m:r>
                        <w:rPr>
                          <w:rFonts w:ascii="Cambria Math" w:hAnsi="Cambria Math" w:cstheme="majorBidi"/>
                          <w:color w:val="000000" w:themeColor="text1"/>
                        </w:rPr>
                        <m:t>≥0,</m:t>
                      </m:r>
                    </m:e>
                    <m:e>
                      <m:r>
                        <w:rPr>
                          <w:rFonts w:ascii="Cambria Math" w:hAnsi="Cambria Math" w:cstheme="majorBidi"/>
                          <w:color w:val="000000" w:themeColor="text1"/>
                        </w:rPr>
                        <m:t>i=1,…,m,</m:t>
                      </m: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d>
                        <m:dPr>
                          <m:ctrlPr>
                            <w:rPr>
                              <w:rFonts w:ascii="Cambria Math" w:hAnsi="Cambria Math" w:cstheme="majorBidi"/>
                              <w:i/>
                              <w:color w:val="000000" w:themeColor="text1"/>
                            </w:rPr>
                          </m:ctrlPr>
                        </m:dPr>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r>
                            <w:rPr>
                              <w:rFonts w:ascii="Cambria Math" w:hAnsi="Cambria Math" w:cstheme="majorBidi"/>
                              <w:color w:val="000000" w:themeColor="text1"/>
                            </w:rPr>
                            <m:t>-1-ζ</m:t>
                          </m:r>
                        </m:e>
                      </m:d>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L</m:t>
                          </m:r>
                        </m:sup>
                      </m:sSubSup>
                      <m:r>
                        <w:rPr>
                          <w:rFonts w:ascii="Cambria Math" w:hAnsi="Cambria Math" w:cstheme="majorBidi"/>
                          <w:color w:val="000000" w:themeColor="text1"/>
                        </w:rPr>
                        <m:t>≤0,</m:t>
                      </m:r>
                    </m:e>
                    <m:e>
                      <m:r>
                        <w:rPr>
                          <w:rFonts w:ascii="Cambria Math" w:hAnsi="Cambria Math" w:cstheme="majorBidi"/>
                          <w:color w:val="000000" w:themeColor="text1"/>
                        </w:rPr>
                        <m:t>r=1,…,s,</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d>
                        <m:dPr>
                          <m:ctrlPr>
                            <w:rPr>
                              <w:rFonts w:ascii="Cambria Math" w:hAnsi="Cambria Math" w:cstheme="majorBidi"/>
                              <w:i/>
                              <w:color w:val="000000" w:themeColor="text1"/>
                            </w:rPr>
                          </m:ctrlPr>
                        </m:dPr>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r>
                            <w:rPr>
                              <w:rFonts w:ascii="Cambria Math" w:hAnsi="Cambria Math" w:cstheme="majorBidi"/>
                              <w:color w:val="000000" w:themeColor="text1"/>
                            </w:rPr>
                            <m:t>-1+ζ</m:t>
                          </m:r>
                        </m:e>
                      </m:d>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r>
                        <w:rPr>
                          <w:rFonts w:ascii="Cambria Math" w:hAnsi="Cambria Math" w:cstheme="majorBidi"/>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k=1,…,</m:t>
                      </m:r>
                      <m:r>
                        <w:rPr>
                          <w:rFonts w:ascii="Cambria Math" w:eastAsia="Cambria Math" w:hAnsi="Cambria Math" w:cs="Cambria Math"/>
                          <w:color w:val="000000" w:themeColor="text1"/>
                        </w:rPr>
                        <m:t>h,</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e>
                      </m:nary>
                      <m:r>
                        <w:rPr>
                          <w:rFonts w:ascii="Cambria Math" w:hAnsi="Cambria Math" w:cstheme="majorBidi"/>
                          <w:color w:val="000000" w:themeColor="text1"/>
                        </w:rPr>
                        <m:t>=1,</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λ</m:t>
                          </m:r>
                        </m:e>
                        <m:sub>
                          <m:r>
                            <w:rPr>
                              <w:rFonts w:ascii="Cambria Math" w:eastAsia="Cambria Math" w:hAnsi="Cambria Math" w:cs="Cambria Math"/>
                              <w:color w:val="000000" w:themeColor="text1"/>
                            </w:rPr>
                            <m:t>j</m:t>
                          </m:r>
                        </m:sub>
                      </m:sSub>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j=1,…,n,</m:t>
                      </m:r>
                      <m:ctrlPr>
                        <w:rPr>
                          <w:rFonts w:ascii="Cambria Math" w:eastAsia="Cambria Math" w:hAnsi="Cambria Math" w:cs="Cambria Math"/>
                          <w:i/>
                          <w:color w:val="000000" w:themeColor="text1"/>
                        </w:rPr>
                      </m:ctrlPr>
                    </m:e>
                  </m:mr>
                  <m:mr>
                    <m:e>
                      <m:r>
                        <w:rPr>
                          <w:rFonts w:ascii="Cambria Math" w:hAnsi="Cambria Math" w:cstheme="majorBidi"/>
                          <w:color w:val="000000" w:themeColor="text1"/>
                        </w:rPr>
                        <m:t>ζ</m:t>
                      </m:r>
                      <m:r>
                        <w:rPr>
                          <w:rFonts w:ascii="Cambria Math" w:eastAsia="Cambria Math" w:hAnsi="Cambria Math" w:cs="Cambria Math"/>
                          <w:color w:val="000000" w:themeColor="text1"/>
                        </w:rPr>
                        <m:t>:URS.</m:t>
                      </m:r>
                      <m:ctrlPr>
                        <w:rPr>
                          <w:rFonts w:ascii="Cambria Math" w:eastAsia="Cambria Math" w:hAnsi="Cambria Math" w:cs="Cambria Math"/>
                          <w:i/>
                          <w:color w:val="000000" w:themeColor="text1"/>
                        </w:rPr>
                      </m:ctrlPr>
                    </m:e>
                    <m:e/>
                  </m:mr>
                </m:m>
              </m:oMath>
            </m:oMathPara>
          </w:p>
        </w:tc>
        <w:tc>
          <w:tcPr>
            <w:tcW w:w="4508" w:type="dxa"/>
          </w:tcPr>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657230">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AC4F7F" w:rsidRPr="00D249B7">
              <w:rPr>
                <w:rFonts w:asciiTheme="majorBidi" w:hAnsiTheme="majorBidi" w:cstheme="majorBidi"/>
                <w:color w:val="000000" w:themeColor="text1"/>
              </w:rPr>
              <w:t>1</w:t>
            </w:r>
            <w:r w:rsidR="00657230" w:rsidRPr="00D249B7">
              <w:rPr>
                <w:rFonts w:asciiTheme="majorBidi" w:hAnsiTheme="majorBidi" w:cstheme="majorBidi"/>
                <w:color w:val="000000" w:themeColor="text1"/>
              </w:rPr>
              <w:t>7</w:t>
            </w:r>
            <w:r w:rsidRPr="00D249B7">
              <w:rPr>
                <w:rFonts w:asciiTheme="majorBidi" w:hAnsiTheme="majorBidi" w:cstheme="majorBidi"/>
                <w:color w:val="000000" w:themeColor="text1"/>
              </w:rPr>
              <w:t>)</w:t>
            </w:r>
          </w:p>
        </w:tc>
      </w:tr>
    </w:tbl>
    <w:p w:rsidR="006C2188" w:rsidRPr="00D249B7" w:rsidRDefault="006C2188" w:rsidP="006C2188">
      <w:pPr>
        <w:bidi w:val="0"/>
        <w:jc w:val="both"/>
        <w:rPr>
          <w:rFonts w:asciiTheme="majorBidi" w:hAnsiTheme="majorBidi" w:cstheme="majorBidi"/>
          <w:color w:val="000000" w:themeColor="text1"/>
        </w:rPr>
      </w:pPr>
    </w:p>
    <w:p w:rsidR="006C2188" w:rsidRPr="00D249B7" w:rsidRDefault="006C2188" w:rsidP="00657230">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Model (</w:t>
      </w:r>
      <w:r w:rsidR="00C82BB7" w:rsidRPr="00D249B7">
        <w:rPr>
          <w:rFonts w:asciiTheme="majorBidi" w:hAnsiTheme="majorBidi" w:cstheme="majorBidi"/>
          <w:color w:val="000000" w:themeColor="text1"/>
        </w:rPr>
        <w:t>1</w:t>
      </w:r>
      <w:r w:rsidR="00657230" w:rsidRPr="00D249B7">
        <w:rPr>
          <w:rFonts w:asciiTheme="majorBidi" w:hAnsiTheme="majorBidi" w:cstheme="majorBidi"/>
          <w:color w:val="000000" w:themeColor="text1"/>
        </w:rPr>
        <w:t>7</w:t>
      </w:r>
      <w:r w:rsidRPr="00D249B7">
        <w:rPr>
          <w:rFonts w:asciiTheme="majorBidi" w:hAnsiTheme="majorBidi" w:cstheme="majorBidi"/>
          <w:color w:val="000000" w:themeColor="text1"/>
        </w:rPr>
        <w:t>) can be converted into the following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C2188" w:rsidRPr="00D249B7" w:rsidTr="00AC4F7F">
        <w:tc>
          <w:tcPr>
            <w:tcW w:w="4508" w:type="dxa"/>
          </w:tcPr>
          <w:p w:rsidR="006C2188" w:rsidRPr="00D249B7" w:rsidRDefault="007D7C3E" w:rsidP="00127081">
            <w:pPr>
              <w:bidi w:val="0"/>
              <w:jc w:val="both"/>
              <w:rPr>
                <w:rFonts w:asciiTheme="majorBidi" w:hAnsiTheme="majorBidi" w:cstheme="majorBidi"/>
                <w:color w:val="000000" w:themeColor="text1"/>
              </w:rPr>
            </w:pPr>
            <m:oMathPara>
              <m:oMath>
                <m:m>
                  <m:mPr>
                    <m:mcs>
                      <m:mc>
                        <m:mcPr>
                          <m:count m:val="2"/>
                          <m:mcJc m:val="left"/>
                        </m:mcPr>
                      </m:mc>
                    </m:mcs>
                    <m:ctrlPr>
                      <w:rPr>
                        <w:rFonts w:ascii="Cambria Math" w:hAnsi="Cambria Math" w:cstheme="majorBidi"/>
                        <w:i/>
                        <w:color w:val="000000" w:themeColor="text1"/>
                      </w:rPr>
                    </m:ctrlPr>
                  </m:mPr>
                  <m:m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r>
                            <w:rPr>
                              <w:rFonts w:ascii="Cambria Math" w:hAnsi="Cambria Math" w:cstheme="majorBidi"/>
                              <w:color w:val="000000" w:themeColor="text1"/>
                            </w:rPr>
                            <m:t>ζ</m:t>
                          </m:r>
                        </m:e>
                      </m:func>
                    </m:e>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U</m:t>
                          </m:r>
                        </m:sup>
                      </m:sSubSup>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U</m:t>
                          </m:r>
                        </m:sup>
                      </m:sSubSup>
                      <m:r>
                        <w:rPr>
                          <w:rFonts w:ascii="Cambria Math" w:hAnsi="Cambria Math" w:cstheme="majorBidi"/>
                          <w:color w:val="000000" w:themeColor="text1"/>
                        </w:rPr>
                        <m:t>,</m:t>
                      </m:r>
                    </m:e>
                    <m:e>
                      <m:r>
                        <w:rPr>
                          <w:rFonts w:ascii="Cambria Math" w:hAnsi="Cambria Math" w:cstheme="majorBidi"/>
                          <w:color w:val="000000" w:themeColor="text1"/>
                        </w:rPr>
                        <m:t>i=1,…,m,</m:t>
                      </m: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L</m:t>
                          </m:r>
                        </m:sup>
                      </m:sSubSup>
                      <m:r>
                        <w:rPr>
                          <w:rFonts w:ascii="Cambria Math" w:hAnsi="Cambria Math" w:cstheme="majorBidi"/>
                          <w:color w:val="000000" w:themeColor="text1"/>
                        </w:rPr>
                        <m:t>≤</m:t>
                      </m:r>
                      <m:d>
                        <m:dPr>
                          <m:ctrlPr>
                            <w:rPr>
                              <w:rFonts w:ascii="Cambria Math" w:hAnsi="Cambria Math" w:cstheme="majorBidi"/>
                              <w:i/>
                              <w:color w:val="000000" w:themeColor="text1"/>
                            </w:rPr>
                          </m:ctrlPr>
                        </m:dPr>
                        <m:e>
                          <m:r>
                            <w:rPr>
                              <w:rFonts w:ascii="Cambria Math" w:hAnsi="Cambria Math" w:cstheme="majorBidi"/>
                              <w:color w:val="000000" w:themeColor="text1"/>
                            </w:rPr>
                            <m:t>1+ζ</m:t>
                          </m:r>
                        </m:e>
                      </m:d>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L</m:t>
                          </m:r>
                        </m:sup>
                      </m:sSubSup>
                      <m:r>
                        <w:rPr>
                          <w:rFonts w:ascii="Cambria Math" w:hAnsi="Cambria Math" w:cstheme="majorBidi"/>
                          <w:color w:val="000000" w:themeColor="text1"/>
                        </w:rPr>
                        <m:t>,</m:t>
                      </m:r>
                    </m:e>
                    <m:e>
                      <m:r>
                        <w:rPr>
                          <w:rFonts w:ascii="Cambria Math" w:hAnsi="Cambria Math" w:cstheme="majorBidi"/>
                          <w:color w:val="000000" w:themeColor="text1"/>
                        </w:rPr>
                        <m:t>r=1,…,s,</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r>
                        <w:rPr>
                          <w:rFonts w:ascii="Cambria Math" w:hAnsi="Cambria Math" w:cstheme="majorBidi"/>
                          <w:color w:val="000000" w:themeColor="text1"/>
                        </w:rPr>
                        <m:t>≤</m:t>
                      </m:r>
                      <m:d>
                        <m:dPr>
                          <m:ctrlPr>
                            <w:rPr>
                              <w:rFonts w:ascii="Cambria Math" w:hAnsi="Cambria Math" w:cstheme="majorBidi"/>
                              <w:i/>
                              <w:color w:val="000000" w:themeColor="text1"/>
                            </w:rPr>
                          </m:ctrlPr>
                        </m:dPr>
                        <m:e>
                          <m:r>
                            <w:rPr>
                              <w:rFonts w:ascii="Cambria Math" w:hAnsi="Cambria Math" w:cstheme="majorBidi"/>
                              <w:color w:val="000000" w:themeColor="text1"/>
                            </w:rPr>
                            <m:t>1-ζ</m:t>
                          </m:r>
                        </m:e>
                      </m:d>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r>
                        <w:rPr>
                          <w:rFonts w:ascii="Cambria Math" w:hAnsi="Cambria Math" w:cstheme="majorBidi"/>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k=1,…,</m:t>
                      </m:r>
                      <m:r>
                        <w:rPr>
                          <w:rFonts w:ascii="Cambria Math" w:eastAsia="Cambria Math" w:hAnsi="Cambria Math" w:cs="Cambria Math"/>
                          <w:color w:val="000000" w:themeColor="text1"/>
                        </w:rPr>
                        <m:t>h,</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e>
                      </m:nary>
                      <m:r>
                        <w:rPr>
                          <w:rFonts w:ascii="Cambria Math" w:hAnsi="Cambria Math" w:cstheme="majorBidi"/>
                          <w:color w:val="000000" w:themeColor="text1"/>
                        </w:rPr>
                        <m:t>=1,</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λ</m:t>
                          </m:r>
                        </m:e>
                        <m:sub>
                          <m:r>
                            <w:rPr>
                              <w:rFonts w:ascii="Cambria Math" w:eastAsia="Cambria Math" w:hAnsi="Cambria Math" w:cs="Cambria Math"/>
                              <w:color w:val="000000" w:themeColor="text1"/>
                            </w:rPr>
                            <m:t>j</m:t>
                          </m:r>
                        </m:sub>
                      </m:sSub>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j=1,…,n,</m:t>
                      </m:r>
                      <m:ctrlPr>
                        <w:rPr>
                          <w:rFonts w:ascii="Cambria Math" w:eastAsia="Cambria Math" w:hAnsi="Cambria Math" w:cs="Cambria Math"/>
                          <w:i/>
                          <w:color w:val="000000" w:themeColor="text1"/>
                        </w:rPr>
                      </m:ctrlPr>
                    </m:e>
                  </m:mr>
                  <m:mr>
                    <m:e>
                      <m:r>
                        <w:rPr>
                          <w:rFonts w:ascii="Cambria Math" w:hAnsi="Cambria Math" w:cstheme="majorBidi"/>
                          <w:color w:val="000000" w:themeColor="text1"/>
                        </w:rPr>
                        <m:t>ζ</m:t>
                      </m:r>
                      <m:r>
                        <w:rPr>
                          <w:rFonts w:ascii="Cambria Math" w:eastAsia="Cambria Math" w:hAnsi="Cambria Math" w:cs="Cambria Math"/>
                          <w:color w:val="000000" w:themeColor="text1"/>
                        </w:rPr>
                        <m:t>:URS.</m:t>
                      </m:r>
                      <m:ctrlPr>
                        <w:rPr>
                          <w:rFonts w:ascii="Cambria Math" w:eastAsia="Cambria Math" w:hAnsi="Cambria Math" w:cs="Cambria Math"/>
                          <w:i/>
                          <w:color w:val="000000" w:themeColor="text1"/>
                        </w:rPr>
                      </m:ctrlPr>
                    </m:e>
                    <m:e/>
                  </m:mr>
                </m:m>
              </m:oMath>
            </m:oMathPara>
          </w:p>
        </w:tc>
        <w:tc>
          <w:tcPr>
            <w:tcW w:w="4508" w:type="dxa"/>
          </w:tcPr>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D91113">
            <w:pPr>
              <w:jc w:val="both"/>
              <w:rPr>
                <w:rFonts w:asciiTheme="majorBidi" w:hAnsiTheme="majorBidi" w:cstheme="majorBidi"/>
                <w:color w:val="000000" w:themeColor="text1"/>
              </w:rPr>
            </w:pPr>
          </w:p>
          <w:p w:rsidR="006C2188" w:rsidRPr="00D249B7" w:rsidRDefault="006C2188" w:rsidP="00657230">
            <w:pPr>
              <w:jc w:val="both"/>
              <w:rPr>
                <w:rFonts w:asciiTheme="majorBidi" w:hAnsiTheme="majorBidi" w:cstheme="majorBidi"/>
                <w:color w:val="000000" w:themeColor="text1"/>
                <w:rtl/>
              </w:rPr>
            </w:pPr>
            <w:r w:rsidRPr="00D249B7">
              <w:rPr>
                <w:rFonts w:asciiTheme="majorBidi" w:hAnsiTheme="majorBidi" w:cstheme="majorBidi"/>
                <w:color w:val="000000" w:themeColor="text1"/>
              </w:rPr>
              <w:t>(</w:t>
            </w:r>
            <w:r w:rsidR="00C82BB7" w:rsidRPr="00D249B7">
              <w:rPr>
                <w:rFonts w:asciiTheme="majorBidi" w:hAnsiTheme="majorBidi" w:cstheme="majorBidi"/>
                <w:color w:val="000000" w:themeColor="text1"/>
              </w:rPr>
              <w:t>1</w:t>
            </w:r>
            <w:r w:rsidR="00657230" w:rsidRPr="00D249B7">
              <w:rPr>
                <w:rFonts w:asciiTheme="majorBidi" w:hAnsiTheme="majorBidi" w:cstheme="majorBidi"/>
                <w:color w:val="000000" w:themeColor="text1"/>
              </w:rPr>
              <w:t>8</w:t>
            </w:r>
            <w:r w:rsidRPr="00D249B7">
              <w:rPr>
                <w:rFonts w:asciiTheme="majorBidi" w:hAnsiTheme="majorBidi" w:cstheme="majorBidi"/>
                <w:color w:val="000000" w:themeColor="text1"/>
              </w:rPr>
              <w:t>)</w:t>
            </w:r>
          </w:p>
        </w:tc>
      </w:tr>
    </w:tbl>
    <w:p w:rsidR="006C2188" w:rsidRPr="00D249B7" w:rsidRDefault="006C2188" w:rsidP="006C2188">
      <w:pPr>
        <w:bidi w:val="0"/>
        <w:jc w:val="both"/>
        <w:rPr>
          <w:rFonts w:asciiTheme="majorBidi" w:hAnsiTheme="majorBidi" w:cstheme="majorBidi"/>
          <w:color w:val="000000" w:themeColor="text1"/>
        </w:rPr>
      </w:pPr>
    </w:p>
    <w:p w:rsidR="00127081" w:rsidRPr="00D249B7" w:rsidRDefault="00127081" w:rsidP="00657230">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In the following, we develop model (1</w:t>
      </w:r>
      <w:r w:rsidR="00657230" w:rsidRPr="00D249B7">
        <w:rPr>
          <w:rFonts w:asciiTheme="majorBidi" w:eastAsiaTheme="minorEastAsia" w:hAnsiTheme="majorBidi" w:cstheme="majorBidi"/>
          <w:color w:val="000000" w:themeColor="text1"/>
        </w:rPr>
        <w:t>9</w:t>
      </w:r>
      <w:r w:rsidRPr="00D249B7">
        <w:rPr>
          <w:rFonts w:asciiTheme="majorBidi" w:eastAsiaTheme="minorEastAsia" w:hAnsiTheme="majorBidi" w:cstheme="majorBidi"/>
          <w:color w:val="000000" w:themeColor="text1"/>
        </w:rPr>
        <w:t>) in order to identify the desirable congestion of units. For this purpose, model (1</w:t>
      </w:r>
      <w:r w:rsidR="00657230" w:rsidRPr="00D249B7">
        <w:rPr>
          <w:rFonts w:asciiTheme="majorBidi" w:eastAsiaTheme="minorEastAsia" w:hAnsiTheme="majorBidi" w:cstheme="majorBidi"/>
          <w:color w:val="000000" w:themeColor="text1"/>
        </w:rPr>
        <w:t>8</w:t>
      </w:r>
      <w:r w:rsidRPr="00D249B7">
        <w:rPr>
          <w:rFonts w:asciiTheme="majorBidi" w:eastAsiaTheme="minorEastAsia" w:hAnsiTheme="majorBidi" w:cstheme="majorBidi"/>
          <w:color w:val="000000" w:themeColor="text1"/>
        </w:rPr>
        <w:t>) is considered under the weak disposability in the desirable outputs. Hence, the second constrain of model (1</w:t>
      </w:r>
      <w:r w:rsidR="00657230" w:rsidRPr="00D249B7">
        <w:rPr>
          <w:rFonts w:asciiTheme="majorBidi" w:eastAsiaTheme="minorEastAsia" w:hAnsiTheme="majorBidi" w:cstheme="majorBidi"/>
          <w:color w:val="000000" w:themeColor="text1"/>
        </w:rPr>
        <w:t>8</w:t>
      </w:r>
      <w:r w:rsidRPr="00D249B7">
        <w:rPr>
          <w:rFonts w:asciiTheme="majorBidi" w:eastAsiaTheme="minorEastAsia" w:hAnsiTheme="majorBidi" w:cstheme="majorBidi"/>
          <w:color w:val="000000" w:themeColor="text1"/>
        </w:rPr>
        <w:t xml:space="preserve">) is considered as the equality constraint.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4267"/>
      </w:tblGrid>
      <w:tr w:rsidR="003C4642" w:rsidRPr="00D249B7" w:rsidTr="00AC4F7F">
        <w:tc>
          <w:tcPr>
            <w:tcW w:w="4508" w:type="dxa"/>
          </w:tcPr>
          <w:p w:rsidR="003C4642" w:rsidRPr="00D249B7" w:rsidRDefault="007D7C3E" w:rsidP="003C4642">
            <w:pPr>
              <w:bidi w:val="0"/>
              <w:jc w:val="both"/>
              <w:rPr>
                <w:rFonts w:asciiTheme="majorBidi" w:hAnsiTheme="majorBidi" w:cstheme="majorBidi"/>
                <w:color w:val="000000" w:themeColor="text1"/>
              </w:rPr>
            </w:pPr>
            <m:oMathPara>
              <m:oMath>
                <m:m>
                  <m:mPr>
                    <m:mcs>
                      <m:mc>
                        <m:mcPr>
                          <m:count m:val="2"/>
                          <m:mcJc m:val="left"/>
                        </m:mcPr>
                      </m:mc>
                    </m:mcs>
                    <m:ctrlPr>
                      <w:rPr>
                        <w:rFonts w:ascii="Cambria Math" w:hAnsi="Cambria Math" w:cstheme="majorBidi"/>
                        <w:i/>
                        <w:color w:val="000000" w:themeColor="text1"/>
                      </w:rPr>
                    </m:ctrlPr>
                  </m:mPr>
                  <m:m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max</m:t>
                          </m:r>
                        </m:fName>
                        <m:e>
                          <m:r>
                            <w:rPr>
                              <w:rFonts w:ascii="Cambria Math" w:hAnsi="Cambria Math" w:cstheme="majorBidi"/>
                              <w:color w:val="000000" w:themeColor="text1"/>
                            </w:rPr>
                            <m:t>ζ+ε</m:t>
                          </m:r>
                          <m:d>
                            <m:dPr>
                              <m:ctrlPr>
                                <w:rPr>
                                  <w:rFonts w:ascii="Cambria Math" w:hAnsi="Cambria Math" w:cstheme="majorBidi"/>
                                  <w:i/>
                                  <w:color w:val="000000" w:themeColor="text1"/>
                                </w:rPr>
                              </m:ctrlPr>
                            </m:dP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i</m:t>
                                      </m:r>
                                    </m:sub>
                                    <m:sup>
                                      <m:r>
                                        <w:rPr>
                                          <w:rFonts w:ascii="Cambria Math" w:hAnsi="Cambria Math" w:cstheme="majorBidi"/>
                                          <w:color w:val="000000" w:themeColor="text1"/>
                                        </w:rPr>
                                        <m:t>x</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d</m:t>
                                      </m:r>
                                    </m:e>
                                    <m:sub>
                                      <m:r>
                                        <w:rPr>
                                          <w:rFonts w:ascii="Cambria Math" w:hAnsi="Cambria Math" w:cstheme="majorBidi"/>
                                          <w:color w:val="000000" w:themeColor="text1"/>
                                        </w:rPr>
                                        <m:t>i</m:t>
                                      </m:r>
                                    </m:sub>
                                    <m:sup>
                                      <m:r>
                                        <w:rPr>
                                          <w:rFonts w:ascii="Cambria Math" w:hAnsi="Cambria Math" w:cstheme="majorBidi"/>
                                          <w:color w:val="000000" w:themeColor="text1"/>
                                        </w:rPr>
                                        <m:t>x</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k</m:t>
                                      </m:r>
                                    </m:sub>
                                    <m:sup>
                                      <m:r>
                                        <w:rPr>
                                          <w:rFonts w:ascii="Cambria Math" w:hAnsi="Cambria Math" w:cstheme="majorBidi"/>
                                          <w:color w:val="000000" w:themeColor="text1"/>
                                        </w:rPr>
                                        <m:t>b</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d</m:t>
                                      </m:r>
                                    </m:e>
                                    <m:sub>
                                      <m:r>
                                        <w:rPr>
                                          <w:rFonts w:ascii="Cambria Math" w:hAnsi="Cambria Math" w:cstheme="majorBidi"/>
                                          <w:color w:val="000000" w:themeColor="text1"/>
                                        </w:rPr>
                                        <m:t>k</m:t>
                                      </m:r>
                                    </m:sub>
                                    <m:sup>
                                      <m:r>
                                        <w:rPr>
                                          <w:rFonts w:ascii="Cambria Math" w:hAnsi="Cambria Math" w:cstheme="majorBidi"/>
                                          <w:color w:val="000000" w:themeColor="text1"/>
                                        </w:rPr>
                                        <m:t>b</m:t>
                                      </m:r>
                                    </m:sup>
                                  </m:sSubSup>
                                </m:e>
                              </m:nary>
                            </m:e>
                          </m:d>
                        </m:e>
                      </m:func>
                    </m:e>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U</m:t>
                          </m:r>
                        </m:sup>
                      </m:sSubSup>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d</m:t>
                          </m:r>
                        </m:e>
                        <m:sub>
                          <m:r>
                            <w:rPr>
                              <w:rFonts w:ascii="Cambria Math" w:hAnsi="Cambria Math" w:cstheme="majorBidi"/>
                              <w:color w:val="000000" w:themeColor="text1"/>
                            </w:rPr>
                            <m:t>i</m:t>
                          </m:r>
                        </m:sub>
                        <m:sup>
                          <m:r>
                            <w:rPr>
                              <w:rFonts w:ascii="Cambria Math" w:hAnsi="Cambria Math" w:cstheme="majorBidi"/>
                              <w:color w:val="000000" w:themeColor="text1"/>
                            </w:rPr>
                            <m:t>x</m:t>
                          </m:r>
                        </m:sup>
                      </m:sSubSup>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U</m:t>
                          </m:r>
                        </m:sup>
                      </m:sSubSup>
                      <m:r>
                        <w:rPr>
                          <w:rFonts w:ascii="Cambria Math" w:hAnsi="Cambria Math" w:cstheme="majorBidi"/>
                          <w:color w:val="000000" w:themeColor="text1"/>
                        </w:rPr>
                        <m:t>,</m:t>
                      </m:r>
                    </m:e>
                    <m:e>
                      <m:r>
                        <w:rPr>
                          <w:rFonts w:ascii="Cambria Math" w:hAnsi="Cambria Math" w:cstheme="majorBidi"/>
                          <w:color w:val="000000" w:themeColor="text1"/>
                        </w:rPr>
                        <m:t>i=1,…,m,</m:t>
                      </m: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L</m:t>
                          </m:r>
                        </m:sup>
                      </m:sSubSup>
                      <m:r>
                        <w:rPr>
                          <w:rFonts w:ascii="Cambria Math" w:hAnsi="Cambria Math" w:cstheme="majorBidi"/>
                          <w:color w:val="000000" w:themeColor="text1"/>
                        </w:rPr>
                        <m:t>-ζ</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L</m:t>
                          </m:r>
                        </m:sup>
                      </m:sSubSup>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L</m:t>
                          </m:r>
                        </m:sup>
                      </m:sSubSup>
                      <m:r>
                        <w:rPr>
                          <w:rFonts w:ascii="Cambria Math" w:hAnsi="Cambria Math" w:cstheme="majorBidi"/>
                          <w:color w:val="000000" w:themeColor="text1"/>
                        </w:rPr>
                        <m:t>,</m:t>
                      </m:r>
                    </m:e>
                    <m:e>
                      <m:r>
                        <w:rPr>
                          <w:rFonts w:ascii="Cambria Math" w:hAnsi="Cambria Math" w:cstheme="majorBidi"/>
                          <w:color w:val="000000" w:themeColor="text1"/>
                        </w:rPr>
                        <m:t>r=1,…,s,</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eqArr>
                            <m:eqArrPr>
                              <m:ctrlPr>
                                <w:rPr>
                                  <w:rFonts w:ascii="Cambria Math" w:hAnsi="Cambria Math" w:cstheme="majorBidi"/>
                                  <w:i/>
                                  <w:color w:val="000000" w:themeColor="text1"/>
                                </w:rPr>
                              </m:ctrlPr>
                            </m:eqArrPr>
                            <m:e>
                              <m:r>
                                <w:rPr>
                                  <w:rFonts w:ascii="Cambria Math" w:hAnsi="Cambria Math" w:cstheme="majorBidi"/>
                                  <w:color w:val="000000" w:themeColor="text1"/>
                                </w:rPr>
                                <m:t>j=1</m:t>
                              </m:r>
                            </m:e>
                            <m:e>
                              <m:r>
                                <w:rPr>
                                  <w:rFonts w:ascii="Cambria Math" w:hAnsi="Cambria Math" w:cstheme="majorBidi"/>
                                  <w:color w:val="000000" w:themeColor="text1"/>
                                </w:rPr>
                                <m:t>j≠o</m:t>
                              </m:r>
                            </m:e>
                          </m:eqAr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o</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d</m:t>
                          </m:r>
                        </m:e>
                        <m:sub>
                          <m:r>
                            <w:rPr>
                              <w:rFonts w:ascii="Cambria Math" w:hAnsi="Cambria Math" w:cstheme="majorBidi"/>
                              <w:color w:val="000000" w:themeColor="text1"/>
                            </w:rPr>
                            <m:t>k</m:t>
                          </m:r>
                        </m:sub>
                        <m:sup>
                          <m:r>
                            <w:rPr>
                              <w:rFonts w:ascii="Cambria Math" w:hAnsi="Cambria Math" w:cstheme="majorBidi"/>
                              <w:color w:val="000000" w:themeColor="text1"/>
                            </w:rPr>
                            <m:t>b</m:t>
                          </m:r>
                        </m:sup>
                      </m:sSubSup>
                      <m:r>
                        <w:rPr>
                          <w:rFonts w:ascii="Cambria Math" w:hAnsi="Cambria Math" w:cstheme="majorBidi"/>
                          <w:color w:val="000000" w:themeColor="text1"/>
                        </w:rPr>
                        <m:t>+ζ</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r>
                        <w:rPr>
                          <w:rFonts w:ascii="Cambria Math" w:hAnsi="Cambria Math" w:cstheme="majorBidi"/>
                          <w:color w:val="000000" w:themeColor="text1"/>
                        </w:rPr>
                        <m:t>=</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r>
                        <w:rPr>
                          <w:rFonts w:ascii="Cambria Math" w:hAnsi="Cambria Math" w:cstheme="majorBidi"/>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k=1,…,</m:t>
                      </m:r>
                      <m:r>
                        <w:rPr>
                          <w:rFonts w:ascii="Cambria Math" w:eastAsia="Cambria Math" w:hAnsi="Cambria Math" w:cs="Cambria Math"/>
                          <w:color w:val="000000" w:themeColor="text1"/>
                        </w:rPr>
                        <m:t>h,</m:t>
                      </m:r>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j=1</m:t>
                          </m:r>
                        </m:sub>
                        <m:sup>
                          <m:r>
                            <w:rPr>
                              <w:rFonts w:ascii="Cambria Math" w:hAnsi="Cambria Math" w:cstheme="majorBidi"/>
                              <w:color w:val="000000" w:themeColor="text1"/>
                            </w:rPr>
                            <m:t>n</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λ</m:t>
                              </m:r>
                            </m:e>
                            <m:sub>
                              <m:r>
                                <w:rPr>
                                  <w:rFonts w:ascii="Cambria Math" w:hAnsi="Cambria Math" w:cstheme="majorBidi"/>
                                  <w:color w:val="000000" w:themeColor="text1"/>
                                </w:rPr>
                                <m:t>j</m:t>
                              </m:r>
                            </m:sub>
                          </m:sSub>
                        </m:e>
                      </m:nary>
                      <m:r>
                        <w:rPr>
                          <w:rFonts w:ascii="Cambria Math" w:hAnsi="Cambria Math" w:cstheme="majorBidi"/>
                          <w:color w:val="000000" w:themeColor="text1"/>
                        </w:rPr>
                        <m:t>=1,</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d</m:t>
                          </m:r>
                        </m:e>
                        <m:sub>
                          <m:r>
                            <w:rPr>
                              <w:rFonts w:ascii="Cambria Math" w:hAnsi="Cambria Math" w:cstheme="majorBidi"/>
                              <w:color w:val="000000" w:themeColor="text1"/>
                            </w:rPr>
                            <m:t>i</m:t>
                          </m:r>
                        </m:sub>
                        <m:sup>
                          <m:r>
                            <w:rPr>
                              <w:rFonts w:ascii="Cambria Math" w:hAnsi="Cambria Math" w:cstheme="majorBidi"/>
                              <w:color w:val="000000" w:themeColor="text1"/>
                            </w:rPr>
                            <m:t>x</m:t>
                          </m:r>
                        </m:sup>
                      </m:sSubSup>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i=1,…,m,</m:t>
                      </m:r>
                      <m:ctrlPr>
                        <w:rPr>
                          <w:rFonts w:ascii="Cambria Math" w:eastAsia="Cambria Math" w:hAnsi="Cambria Math" w:cs="Cambria Math"/>
                          <w:i/>
                          <w:color w:val="000000" w:themeColor="text1"/>
                        </w:rPr>
                      </m:ctrlPr>
                    </m:e>
                  </m:mr>
                  <m:mr>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d</m:t>
                          </m:r>
                        </m:e>
                        <m:sub>
                          <m:r>
                            <w:rPr>
                              <w:rFonts w:ascii="Cambria Math" w:hAnsi="Cambria Math" w:cstheme="majorBidi"/>
                              <w:color w:val="000000" w:themeColor="text1"/>
                            </w:rPr>
                            <m:t>k</m:t>
                          </m:r>
                        </m:sub>
                        <m:sup>
                          <m:r>
                            <w:rPr>
                              <w:rFonts w:ascii="Cambria Math" w:hAnsi="Cambria Math" w:cstheme="majorBidi"/>
                              <w:color w:val="000000" w:themeColor="text1"/>
                            </w:rPr>
                            <m:t>b</m:t>
                          </m:r>
                        </m:sup>
                      </m:sSubSup>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k=1,…,</m:t>
                      </m:r>
                      <m:r>
                        <w:rPr>
                          <w:rFonts w:ascii="Cambria Math" w:eastAsia="Cambria Math" w:hAnsi="Cambria Math" w:cs="Cambria Math"/>
                          <w:color w:val="000000" w:themeColor="text1"/>
                        </w:rPr>
                        <m:t>h,</m:t>
                      </m:r>
                      <m:ctrlPr>
                        <w:rPr>
                          <w:rFonts w:ascii="Cambria Math" w:eastAsia="Cambria Math" w:hAnsi="Cambria Math" w:cs="Cambria Math"/>
                          <w:i/>
                          <w:color w:val="000000" w:themeColor="text1"/>
                        </w:rPr>
                      </m:ctrlPr>
                    </m:e>
                  </m:mr>
                  <m:m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λ</m:t>
                          </m:r>
                        </m:e>
                        <m:sub>
                          <m:r>
                            <w:rPr>
                              <w:rFonts w:ascii="Cambria Math" w:eastAsia="Cambria Math" w:hAnsi="Cambria Math" w:cs="Cambria Math"/>
                              <w:color w:val="000000" w:themeColor="text1"/>
                            </w:rPr>
                            <m:t>j</m:t>
                          </m:r>
                        </m:sub>
                      </m:sSub>
                      <m:r>
                        <w:rPr>
                          <w:rFonts w:ascii="Cambria Math" w:eastAsia="Cambria Math" w:hAnsi="Cambria Math" w:cs="Cambria Math"/>
                          <w:color w:val="000000" w:themeColor="text1"/>
                        </w:rPr>
                        <m:t>≥0,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j=1,…,n,</m:t>
                      </m:r>
                      <m:ctrlPr>
                        <w:rPr>
                          <w:rFonts w:ascii="Cambria Math" w:eastAsia="Cambria Math" w:hAnsi="Cambria Math" w:cs="Cambria Math"/>
                          <w:i/>
                          <w:color w:val="000000" w:themeColor="text1"/>
                        </w:rPr>
                      </m:ctrlPr>
                    </m:e>
                  </m:mr>
                  <m:mr>
                    <m:e>
                      <m:r>
                        <w:rPr>
                          <w:rFonts w:ascii="Cambria Math" w:hAnsi="Cambria Math" w:cstheme="majorBidi"/>
                          <w:color w:val="000000" w:themeColor="text1"/>
                        </w:rPr>
                        <m:t>ζ</m:t>
                      </m:r>
                      <m:r>
                        <w:rPr>
                          <w:rFonts w:ascii="Cambria Math" w:eastAsia="Cambria Math" w:hAnsi="Cambria Math" w:cs="Cambria Math"/>
                          <w:color w:val="000000" w:themeColor="text1"/>
                        </w:rPr>
                        <m:t>:URS.</m:t>
                      </m:r>
                      <m:ctrlPr>
                        <w:rPr>
                          <w:rFonts w:ascii="Cambria Math" w:eastAsia="Cambria Math" w:hAnsi="Cambria Math" w:cs="Cambria Math"/>
                          <w:i/>
                          <w:color w:val="000000" w:themeColor="text1"/>
                        </w:rPr>
                      </m:ctrlPr>
                    </m:e>
                    <m:e/>
                  </m:mr>
                </m:m>
              </m:oMath>
            </m:oMathPara>
          </w:p>
        </w:tc>
        <w:tc>
          <w:tcPr>
            <w:tcW w:w="4508" w:type="dxa"/>
          </w:tcPr>
          <w:p w:rsidR="003C4642" w:rsidRPr="00D249B7" w:rsidRDefault="003C4642" w:rsidP="00D91113">
            <w:pPr>
              <w:jc w:val="both"/>
              <w:rPr>
                <w:rFonts w:asciiTheme="majorBidi" w:hAnsiTheme="majorBidi" w:cstheme="majorBidi"/>
                <w:color w:val="000000" w:themeColor="text1"/>
              </w:rPr>
            </w:pPr>
          </w:p>
          <w:p w:rsidR="003C4642" w:rsidRPr="00D249B7" w:rsidRDefault="003C4642" w:rsidP="00D91113">
            <w:pPr>
              <w:jc w:val="both"/>
              <w:rPr>
                <w:rFonts w:asciiTheme="majorBidi" w:hAnsiTheme="majorBidi" w:cstheme="majorBidi"/>
                <w:color w:val="000000" w:themeColor="text1"/>
              </w:rPr>
            </w:pPr>
          </w:p>
          <w:p w:rsidR="003C4642" w:rsidRPr="00D249B7" w:rsidRDefault="003C4642" w:rsidP="00D91113">
            <w:pPr>
              <w:jc w:val="both"/>
              <w:rPr>
                <w:rFonts w:asciiTheme="majorBidi" w:hAnsiTheme="majorBidi" w:cstheme="majorBidi"/>
                <w:color w:val="000000" w:themeColor="text1"/>
              </w:rPr>
            </w:pPr>
          </w:p>
          <w:p w:rsidR="003C4642" w:rsidRPr="00D249B7" w:rsidRDefault="003C4642" w:rsidP="00D91113">
            <w:pPr>
              <w:jc w:val="both"/>
              <w:rPr>
                <w:rFonts w:asciiTheme="majorBidi" w:hAnsiTheme="majorBidi" w:cstheme="majorBidi"/>
                <w:color w:val="000000" w:themeColor="text1"/>
              </w:rPr>
            </w:pPr>
          </w:p>
          <w:p w:rsidR="003C4642" w:rsidRPr="00D249B7" w:rsidRDefault="003C4642" w:rsidP="00D91113">
            <w:pPr>
              <w:jc w:val="both"/>
              <w:rPr>
                <w:rFonts w:asciiTheme="majorBidi" w:hAnsiTheme="majorBidi" w:cstheme="majorBidi"/>
                <w:color w:val="000000" w:themeColor="text1"/>
              </w:rPr>
            </w:pPr>
          </w:p>
          <w:p w:rsidR="003C4642" w:rsidRPr="00D249B7" w:rsidRDefault="003C4642" w:rsidP="00D91113">
            <w:pPr>
              <w:jc w:val="both"/>
              <w:rPr>
                <w:rFonts w:asciiTheme="majorBidi" w:hAnsiTheme="majorBidi" w:cstheme="majorBidi"/>
                <w:color w:val="000000" w:themeColor="text1"/>
              </w:rPr>
            </w:pPr>
          </w:p>
          <w:p w:rsidR="003C4642" w:rsidRPr="00D249B7" w:rsidRDefault="003C4642" w:rsidP="00657230">
            <w:pPr>
              <w:jc w:val="both"/>
              <w:rPr>
                <w:rFonts w:asciiTheme="majorBidi" w:hAnsiTheme="majorBidi" w:cstheme="majorBidi"/>
                <w:color w:val="000000" w:themeColor="text1"/>
              </w:rPr>
            </w:pPr>
            <w:r w:rsidRPr="00D249B7">
              <w:rPr>
                <w:rFonts w:asciiTheme="majorBidi" w:hAnsiTheme="majorBidi" w:cstheme="majorBidi"/>
                <w:color w:val="000000" w:themeColor="text1"/>
              </w:rPr>
              <w:t>(1</w:t>
            </w:r>
            <w:r w:rsidR="00657230" w:rsidRPr="00D249B7">
              <w:rPr>
                <w:rFonts w:asciiTheme="majorBidi" w:hAnsiTheme="majorBidi" w:cstheme="majorBidi"/>
                <w:color w:val="000000" w:themeColor="text1"/>
              </w:rPr>
              <w:t>9</w:t>
            </w:r>
            <w:r w:rsidRPr="00D249B7">
              <w:rPr>
                <w:rFonts w:asciiTheme="majorBidi" w:hAnsiTheme="majorBidi" w:cstheme="majorBidi"/>
                <w:color w:val="000000" w:themeColor="text1"/>
              </w:rPr>
              <w:t>)</w:t>
            </w:r>
          </w:p>
        </w:tc>
      </w:tr>
    </w:tbl>
    <w:p w:rsidR="003C4642" w:rsidRPr="00D249B7" w:rsidRDefault="003C4642" w:rsidP="003C4642">
      <w:pPr>
        <w:bidi w:val="0"/>
        <w:jc w:val="both"/>
        <w:rPr>
          <w:rFonts w:asciiTheme="majorBidi" w:hAnsiTheme="majorBidi" w:cstheme="majorBidi"/>
          <w:color w:val="000000" w:themeColor="text1"/>
        </w:rPr>
      </w:pPr>
    </w:p>
    <w:p w:rsidR="006C2188" w:rsidRPr="00D249B7" w:rsidRDefault="006C2188" w:rsidP="00657230">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Model (1</w:t>
      </w:r>
      <w:r w:rsidR="00657230" w:rsidRPr="00D249B7">
        <w:rPr>
          <w:rFonts w:asciiTheme="majorBidi" w:hAnsiTheme="majorBidi" w:cstheme="majorBidi"/>
          <w:color w:val="000000" w:themeColor="text1"/>
        </w:rPr>
        <w:t>9</w:t>
      </w:r>
      <w:r w:rsidRPr="00D249B7">
        <w:rPr>
          <w:rFonts w:asciiTheme="majorBidi" w:hAnsiTheme="majorBidi" w:cstheme="majorBidi"/>
          <w:color w:val="000000" w:themeColor="text1"/>
        </w:rPr>
        <w:t xml:space="preserve">) ignores the slack variables related </w:t>
      </w:r>
      <w:r w:rsidR="00AC531B" w:rsidRPr="00D249B7">
        <w:rPr>
          <w:rFonts w:asciiTheme="majorBidi" w:hAnsiTheme="majorBidi" w:cstheme="majorBidi"/>
          <w:color w:val="000000" w:themeColor="text1"/>
        </w:rPr>
        <w:t>t</w:t>
      </w:r>
      <w:r w:rsidRPr="00D249B7">
        <w:rPr>
          <w:rFonts w:asciiTheme="majorBidi" w:hAnsiTheme="majorBidi" w:cstheme="majorBidi"/>
          <w:color w:val="000000" w:themeColor="text1"/>
        </w:rPr>
        <w:t xml:space="preserve">o </w:t>
      </w:r>
      <w:r w:rsidR="005A0CB9" w:rsidRPr="00D249B7">
        <w:rPr>
          <w:rFonts w:asciiTheme="majorBidi" w:hAnsiTheme="majorBidi" w:cstheme="majorBidi"/>
          <w:color w:val="000000" w:themeColor="text1"/>
        </w:rPr>
        <w:t>t</w:t>
      </w:r>
      <w:r w:rsidRPr="00D249B7">
        <w:rPr>
          <w:rFonts w:asciiTheme="majorBidi" w:hAnsiTheme="majorBidi" w:cstheme="majorBidi"/>
          <w:color w:val="000000" w:themeColor="text1"/>
        </w:rPr>
        <w:t xml:space="preserve">he desirable outputs such that these constraints are considered as the equality constraints. </w:t>
      </w:r>
    </w:p>
    <w:p w:rsidR="0096528B" w:rsidRPr="00D249B7" w:rsidRDefault="0096528B" w:rsidP="00AC4F7F">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The dual of model (1</w:t>
      </w:r>
      <w:r w:rsidR="00657230" w:rsidRPr="00D249B7">
        <w:rPr>
          <w:rFonts w:asciiTheme="majorBidi" w:hAnsiTheme="majorBidi" w:cstheme="majorBidi"/>
          <w:color w:val="000000" w:themeColor="text1"/>
        </w:rPr>
        <w:t>9</w:t>
      </w:r>
      <w:r w:rsidRPr="00D249B7">
        <w:rPr>
          <w:rFonts w:asciiTheme="majorBidi" w:hAnsiTheme="majorBidi" w:cstheme="majorBidi"/>
          <w:color w:val="000000" w:themeColor="text1"/>
        </w:rPr>
        <w:t>) can be formulated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4"/>
        <w:gridCol w:w="3068"/>
      </w:tblGrid>
      <w:tr w:rsidR="0096528B" w:rsidRPr="00D249B7" w:rsidTr="00BA12A4">
        <w:tc>
          <w:tcPr>
            <w:tcW w:w="4508" w:type="dxa"/>
          </w:tcPr>
          <w:p w:rsidR="0096528B" w:rsidRPr="00D249B7" w:rsidRDefault="007D7C3E" w:rsidP="00B13C62">
            <w:pPr>
              <w:bidi w:val="0"/>
              <w:jc w:val="both"/>
              <w:rPr>
                <w:rFonts w:asciiTheme="majorBidi" w:hAnsiTheme="majorBidi" w:cstheme="majorBidi"/>
                <w:color w:val="000000" w:themeColor="text1"/>
              </w:rPr>
            </w:pPr>
            <m:oMathPara>
              <m:oMath>
                <m:m>
                  <m:mPr>
                    <m:mcs>
                      <m:mc>
                        <m:mcPr>
                          <m:count m:val="2"/>
                          <m:mcJc m:val="left"/>
                        </m:mcPr>
                      </m:mc>
                    </m:mcs>
                    <m:ctrlPr>
                      <w:rPr>
                        <w:rFonts w:ascii="Cambria Math" w:hAnsi="Cambria Math" w:cstheme="majorBidi"/>
                        <w:i/>
                        <w:color w:val="000000" w:themeColor="text1"/>
                      </w:rPr>
                    </m:ctrlPr>
                  </m:mPr>
                  <m:mr>
                    <m:e>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min</m:t>
                          </m:r>
                        </m:fName>
                        <m:e>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v</m:t>
                                  </m:r>
                                </m:e>
                                <m:sub>
                                  <m:r>
                                    <w:rPr>
                                      <w:rFonts w:ascii="Cambria Math" w:hAnsi="Cambria Math" w:cstheme="majorBidi"/>
                                      <w:color w:val="000000" w:themeColor="text1"/>
                                    </w:rPr>
                                    <m:t>i</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u</m:t>
                                  </m:r>
                                </m:e>
                                <m:sub>
                                  <m:r>
                                    <w:rPr>
                                      <w:rFonts w:ascii="Cambria Math" w:hAnsi="Cambria Math" w:cstheme="majorBidi"/>
                                      <w:color w:val="000000" w:themeColor="text1"/>
                                    </w:rPr>
                                    <m:t>r</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w</m:t>
                                  </m:r>
                                </m:e>
                                <m:sub>
                                  <m:r>
                                    <w:rPr>
                                      <w:rFonts w:ascii="Cambria Math" w:hAnsi="Cambria Math" w:cstheme="majorBidi"/>
                                      <w:color w:val="000000" w:themeColor="text1"/>
                                    </w:rPr>
                                    <m:t>k</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e>
                          </m:nary>
                          <m:r>
                            <w:rPr>
                              <w:rFonts w:ascii="Cambria Math" w:hAnsi="Cambria Math" w:cstheme="majorBidi"/>
                              <w:color w:val="000000" w:themeColor="text1"/>
                            </w:rPr>
                            <m:t>+σ</m:t>
                          </m:r>
                        </m:e>
                      </m:func>
                    </m:e>
                    <m:e/>
                  </m:mr>
                  <m:mr>
                    <m:e>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v</m:t>
                              </m:r>
                            </m:e>
                            <m:sub>
                              <m:r>
                                <w:rPr>
                                  <w:rFonts w:ascii="Cambria Math" w:hAnsi="Cambria Math" w:cstheme="majorBidi"/>
                                  <w:color w:val="000000" w:themeColor="text1"/>
                                </w:rPr>
                                <m:t>i</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u</m:t>
                              </m:r>
                            </m:e>
                            <m:sub>
                              <m:r>
                                <w:rPr>
                                  <w:rFonts w:ascii="Cambria Math" w:hAnsi="Cambria Math" w:cstheme="majorBidi"/>
                                  <w:color w:val="000000" w:themeColor="text1"/>
                                </w:rPr>
                                <m:t>r</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w</m:t>
                              </m:r>
                            </m:e>
                            <m:sub>
                              <m:r>
                                <w:rPr>
                                  <w:rFonts w:ascii="Cambria Math" w:hAnsi="Cambria Math" w:cstheme="majorBidi"/>
                                  <w:color w:val="000000" w:themeColor="text1"/>
                                </w:rPr>
                                <m:t>k</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kj</m:t>
                              </m:r>
                            </m:sub>
                            <m:sup>
                              <m:r>
                                <w:rPr>
                                  <w:rFonts w:ascii="Cambria Math" w:hAnsi="Cambria Math" w:cstheme="majorBidi"/>
                                  <w:color w:val="000000" w:themeColor="text1"/>
                                </w:rPr>
                                <m:t>U</m:t>
                              </m:r>
                            </m:sup>
                          </m:sSubSup>
                        </m:e>
                      </m:nary>
                      <m:r>
                        <w:rPr>
                          <w:rFonts w:ascii="Cambria Math" w:hAnsi="Cambria Math" w:cstheme="majorBidi"/>
                          <w:color w:val="000000" w:themeColor="text1"/>
                        </w:rPr>
                        <m:t>+σ≥0,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 xml:space="preserve">j=1,…,n, </m:t>
                      </m:r>
                      <m:r>
                        <w:rPr>
                          <w:rFonts w:ascii="Cambria Math" w:hAnsi="Cambria Math" w:cstheme="majorBidi"/>
                          <w:color w:val="000000" w:themeColor="text1"/>
                        </w:rPr>
                        <m:t>j≠o</m:t>
                      </m:r>
                      <m:ctrlPr>
                        <w:rPr>
                          <w:rFonts w:ascii="Cambria Math" w:eastAsia="Cambria Math" w:hAnsi="Cambria Math" w:cs="Cambria Math"/>
                          <w:i/>
                          <w:color w:val="000000" w:themeColor="text1"/>
                        </w:rPr>
                      </m:ctrlPr>
                    </m:e>
                  </m:mr>
                  <m:mr>
                    <m:e>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v</m:t>
                              </m:r>
                            </m:e>
                            <m:sub>
                              <m:r>
                                <w:rPr>
                                  <w:rFonts w:ascii="Cambria Math" w:hAnsi="Cambria Math" w:cstheme="majorBidi"/>
                                  <w:color w:val="000000" w:themeColor="text1"/>
                                </w:rPr>
                                <m:t>i</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u</m:t>
                              </m:r>
                            </m:e>
                            <m:sub>
                              <m:r>
                                <w:rPr>
                                  <w:rFonts w:ascii="Cambria Math" w:hAnsi="Cambria Math" w:cstheme="majorBidi"/>
                                  <w:color w:val="000000" w:themeColor="text1"/>
                                </w:rPr>
                                <m:t>r</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w</m:t>
                              </m:r>
                            </m:e>
                            <m:sub>
                              <m:r>
                                <w:rPr>
                                  <w:rFonts w:ascii="Cambria Math" w:hAnsi="Cambria Math" w:cstheme="majorBidi"/>
                                  <w:color w:val="000000" w:themeColor="text1"/>
                                </w:rPr>
                                <m:t>k</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e>
                      </m:nary>
                      <m:r>
                        <w:rPr>
                          <w:rFonts w:ascii="Cambria Math" w:hAnsi="Cambria Math" w:cstheme="majorBidi"/>
                          <w:color w:val="000000" w:themeColor="text1"/>
                        </w:rPr>
                        <m:t>+σ≥0,</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u</m:t>
                              </m:r>
                            </m:e>
                            <m:sub>
                              <m:r>
                                <w:rPr>
                                  <w:rFonts w:ascii="Cambria Math" w:hAnsi="Cambria Math" w:cstheme="majorBidi"/>
                                  <w:color w:val="000000" w:themeColor="text1"/>
                                </w:rPr>
                                <m:t>r</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
                            <m:sSubPr>
                              <m:ctrlPr>
                                <w:rPr>
                                  <w:rFonts w:ascii="Cambria Math" w:hAnsi="Cambria Math" w:cstheme="majorBidi"/>
                                  <w:i/>
                                  <w:color w:val="000000" w:themeColor="text1"/>
                                </w:rPr>
                              </m:ctrlPr>
                            </m:sSubPr>
                            <m:e>
                              <m:r>
                                <w:rPr>
                                  <w:rFonts w:ascii="Cambria Math" w:hAnsi="Cambria Math" w:cstheme="majorBidi"/>
                                  <w:color w:val="000000" w:themeColor="text1"/>
                                </w:rPr>
                                <m:t>w</m:t>
                              </m:r>
                            </m:e>
                            <m:sub>
                              <m:r>
                                <w:rPr>
                                  <w:rFonts w:ascii="Cambria Math" w:hAnsi="Cambria Math" w:cstheme="majorBidi"/>
                                  <w:color w:val="000000" w:themeColor="text1"/>
                                </w:rPr>
                                <m:t>k</m:t>
                              </m:r>
                            </m:sub>
                          </m:sSub>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e>
                      </m:nary>
                      <m:r>
                        <w:rPr>
                          <w:rFonts w:ascii="Cambria Math" w:eastAsia="Cambria Math" w:hAnsi="Cambria Math" w:cs="Cambria Math"/>
                          <w:color w:val="000000" w:themeColor="text1"/>
                        </w:rPr>
                        <m:t>=1,</m:t>
                      </m:r>
                      <m:ctrlPr>
                        <w:rPr>
                          <w:rFonts w:ascii="Cambria Math" w:eastAsia="Cambria Math" w:hAnsi="Cambria Math" w:cs="Cambria Math"/>
                          <w:i/>
                          <w:color w:val="000000" w:themeColor="text1"/>
                        </w:rPr>
                      </m:ctrlPr>
                    </m:e>
                    <m:e>
                      <m:ctrlPr>
                        <w:rPr>
                          <w:rFonts w:ascii="Cambria Math" w:eastAsia="Cambria Math" w:hAnsi="Cambria Math" w:cs="Cambria Math"/>
                          <w:i/>
                          <w:color w:val="000000" w:themeColor="text1"/>
                        </w:rPr>
                      </m:ctrlPr>
                    </m:e>
                  </m:mr>
                  <m:mr>
                    <m:e>
                      <m:sSub>
                        <m:sSubPr>
                          <m:ctrlPr>
                            <w:rPr>
                              <w:rFonts w:ascii="Cambria Math" w:hAnsi="Cambria Math" w:cstheme="majorBidi"/>
                              <w:i/>
                              <w:color w:val="000000" w:themeColor="text1"/>
                            </w:rPr>
                          </m:ctrlPr>
                        </m:sSubPr>
                        <m:e>
                          <m:r>
                            <w:rPr>
                              <w:rFonts w:ascii="Cambria Math" w:hAnsi="Cambria Math" w:cstheme="majorBidi"/>
                              <w:color w:val="000000" w:themeColor="text1"/>
                            </w:rPr>
                            <m:t>w</m:t>
                          </m:r>
                        </m:e>
                        <m:sub>
                          <m:r>
                            <w:rPr>
                              <w:rFonts w:ascii="Cambria Math" w:hAnsi="Cambria Math" w:cstheme="majorBidi"/>
                              <w:color w:val="000000" w:themeColor="text1"/>
                            </w:rPr>
                            <m:t>k</m:t>
                          </m:r>
                        </m:sub>
                      </m:sSub>
                      <m:r>
                        <w:rPr>
                          <w:rFonts w:ascii="Cambria Math" w:hAnsi="Cambria Math" w:cstheme="majorBidi"/>
                          <w:color w:val="000000" w:themeColor="text1"/>
                        </w:rPr>
                        <m:t>≥ε</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k</m:t>
                          </m:r>
                        </m:sub>
                        <m:sup>
                          <m:r>
                            <w:rPr>
                              <w:rFonts w:ascii="Cambria Math" w:hAnsi="Cambria Math" w:cstheme="majorBidi"/>
                              <w:color w:val="000000" w:themeColor="text1"/>
                            </w:rPr>
                            <m:t>b</m:t>
                          </m:r>
                        </m:sup>
                      </m:sSubSup>
                      <m:r>
                        <w:rPr>
                          <w:rFonts w:ascii="Cambria Math" w:hAnsi="Cambria Math" w:cstheme="majorBidi"/>
                          <w:color w:val="000000" w:themeColor="text1"/>
                        </w:rPr>
                        <m:t>,</m:t>
                      </m:r>
                    </m:e>
                    <m:e>
                      <m:r>
                        <w:rPr>
                          <w:rFonts w:ascii="Cambria Math" w:hAnsi="Cambria Math" w:cstheme="majorBidi"/>
                          <w:color w:val="000000" w:themeColor="text1"/>
                        </w:rPr>
                        <m:t>k=1,…,</m:t>
                      </m:r>
                      <m:r>
                        <w:rPr>
                          <w:rFonts w:ascii="Cambria Math" w:hAnsi="Cambria Math" w:cstheme="majorBidi"/>
                          <w:color w:val="000000" w:themeColor="text1"/>
                        </w:rPr>
                        <m:t>h,</m:t>
                      </m:r>
                      <m:ctrlPr>
                        <w:rPr>
                          <w:rFonts w:ascii="Cambria Math" w:eastAsia="Cambria Math" w:hAnsi="Cambria Math" w:cs="Cambria Math"/>
                          <w:i/>
                          <w:color w:val="000000" w:themeColor="text1"/>
                        </w:rPr>
                      </m:ctrlPr>
                    </m:e>
                  </m:mr>
                  <m:mr>
                    <m:e>
                      <m:sSub>
                        <m:sSubPr>
                          <m:ctrlPr>
                            <w:rPr>
                              <w:rFonts w:ascii="Cambria Math" w:hAnsi="Cambria Math" w:cstheme="majorBidi"/>
                              <w:i/>
                              <w:color w:val="000000" w:themeColor="text1"/>
                            </w:rPr>
                          </m:ctrlPr>
                        </m:sSubPr>
                        <m:e>
                          <m:r>
                            <w:rPr>
                              <w:rFonts w:ascii="Cambria Math" w:hAnsi="Cambria Math" w:cstheme="majorBidi"/>
                              <w:color w:val="000000" w:themeColor="text1"/>
                            </w:rPr>
                            <m:t>v</m:t>
                          </m:r>
                        </m:e>
                        <m:sub>
                          <m:r>
                            <w:rPr>
                              <w:rFonts w:ascii="Cambria Math" w:hAnsi="Cambria Math" w:cstheme="majorBidi"/>
                              <w:color w:val="000000" w:themeColor="text1"/>
                            </w:rPr>
                            <m:t>i</m:t>
                          </m:r>
                        </m:sub>
                      </m:sSub>
                      <m:r>
                        <w:rPr>
                          <w:rFonts w:ascii="Cambria Math" w:hAnsi="Cambria Math" w:cstheme="majorBidi"/>
                          <w:color w:val="000000" w:themeColor="text1"/>
                        </w:rPr>
                        <m:t>≥ε</m:t>
                      </m:r>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i</m:t>
                          </m:r>
                        </m:sub>
                        <m:sup>
                          <m:r>
                            <w:rPr>
                              <w:rFonts w:ascii="Cambria Math" w:hAnsi="Cambria Math" w:cstheme="majorBidi"/>
                              <w:color w:val="000000" w:themeColor="text1"/>
                            </w:rPr>
                            <m:t>x</m:t>
                          </m:r>
                        </m:sup>
                      </m:sSubSup>
                      <m:r>
                        <w:rPr>
                          <w:rFonts w:ascii="Cambria Math" w:hAnsi="Cambria Math" w:cstheme="majorBidi"/>
                          <w:color w:val="000000" w:themeColor="text1"/>
                        </w:rPr>
                        <m:t>,</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i=1,…,m,</m:t>
                      </m:r>
                      <m:ctrlPr>
                        <w:rPr>
                          <w:rFonts w:ascii="Cambria Math" w:eastAsia="Cambria Math" w:hAnsi="Cambria Math" w:cs="Cambria Math"/>
                          <w:i/>
                          <w:color w:val="000000" w:themeColor="text1"/>
                        </w:rPr>
                      </m:ctrlPr>
                    </m:e>
                  </m:mr>
                  <m:mr>
                    <m:e>
                      <m:sSub>
                        <m:sSubPr>
                          <m:ctrlPr>
                            <w:rPr>
                              <w:rFonts w:ascii="Cambria Math" w:hAnsi="Cambria Math" w:cstheme="majorBidi"/>
                              <w:i/>
                              <w:color w:val="000000" w:themeColor="text1"/>
                            </w:rPr>
                          </m:ctrlPr>
                        </m:sSubPr>
                        <m:e>
                          <m:r>
                            <w:rPr>
                              <w:rFonts w:ascii="Cambria Math" w:hAnsi="Cambria Math" w:cstheme="majorBidi"/>
                              <w:color w:val="000000" w:themeColor="text1"/>
                            </w:rPr>
                            <m:t>u</m:t>
                          </m:r>
                        </m:e>
                        <m:sub>
                          <m:r>
                            <w:rPr>
                              <w:rFonts w:ascii="Cambria Math" w:hAnsi="Cambria Math" w:cstheme="majorBidi"/>
                              <w:color w:val="000000" w:themeColor="text1"/>
                            </w:rPr>
                            <m:t>r</m:t>
                          </m:r>
                        </m:sub>
                      </m:sSub>
                      <m:r>
                        <w:rPr>
                          <w:rFonts w:ascii="Cambria Math" w:eastAsia="Cambria Math" w:hAnsi="Cambria Math" w:cs="Cambria Math"/>
                          <w:color w:val="000000" w:themeColor="text1"/>
                        </w:rPr>
                        <m:t>:URS.</m:t>
                      </m:r>
                      <m:ctrlPr>
                        <w:rPr>
                          <w:rFonts w:ascii="Cambria Math" w:eastAsia="Cambria Math" w:hAnsi="Cambria Math" w:cs="Cambria Math"/>
                          <w:i/>
                          <w:color w:val="000000" w:themeColor="text1"/>
                        </w:rPr>
                      </m:ctrlPr>
                    </m:e>
                    <m:e>
                      <m:r>
                        <w:rPr>
                          <w:rFonts w:ascii="Cambria Math" w:hAnsi="Cambria Math" w:cstheme="majorBidi"/>
                          <w:color w:val="000000" w:themeColor="text1"/>
                        </w:rPr>
                        <m:t>r=1,….,s,</m:t>
                      </m:r>
                      <m:ctrlPr>
                        <w:rPr>
                          <w:rFonts w:ascii="Cambria Math" w:eastAsia="Cambria Math" w:hAnsi="Cambria Math" w:cs="Cambria Math"/>
                          <w:i/>
                          <w:color w:val="000000" w:themeColor="text1"/>
                        </w:rPr>
                      </m:ctrlPr>
                    </m:e>
                  </m:mr>
                  <m:mr>
                    <m:e>
                      <m:r>
                        <w:rPr>
                          <w:rFonts w:ascii="Cambria Math" w:hAnsi="Cambria Math" w:cstheme="majorBidi"/>
                          <w:color w:val="000000" w:themeColor="text1"/>
                        </w:rPr>
                        <m:t>σ</m:t>
                      </m:r>
                      <m:r>
                        <w:rPr>
                          <w:rFonts w:ascii="Cambria Math" w:eastAsia="Cambria Math" w:hAnsi="Cambria Math" w:cs="Cambria Math"/>
                          <w:color w:val="000000" w:themeColor="text1"/>
                        </w:rPr>
                        <m:t>:URS.</m:t>
                      </m:r>
                      <m:ctrlPr>
                        <w:rPr>
                          <w:rFonts w:ascii="Cambria Math" w:eastAsia="Cambria Math" w:hAnsi="Cambria Math" w:cs="Cambria Math"/>
                          <w:i/>
                          <w:color w:val="000000" w:themeColor="text1"/>
                        </w:rPr>
                      </m:ctrlPr>
                    </m:e>
                    <m:e/>
                  </m:mr>
                </m:m>
              </m:oMath>
            </m:oMathPara>
          </w:p>
        </w:tc>
        <w:tc>
          <w:tcPr>
            <w:tcW w:w="4508" w:type="dxa"/>
          </w:tcPr>
          <w:p w:rsidR="0096528B" w:rsidRPr="00D249B7" w:rsidRDefault="0096528B" w:rsidP="00D91113">
            <w:pPr>
              <w:jc w:val="both"/>
              <w:rPr>
                <w:rFonts w:asciiTheme="majorBidi" w:hAnsiTheme="majorBidi" w:cstheme="majorBidi"/>
                <w:color w:val="000000" w:themeColor="text1"/>
              </w:rPr>
            </w:pPr>
          </w:p>
          <w:p w:rsidR="0096528B" w:rsidRPr="00D249B7" w:rsidRDefault="0096528B" w:rsidP="00D91113">
            <w:pPr>
              <w:jc w:val="both"/>
              <w:rPr>
                <w:rFonts w:asciiTheme="majorBidi" w:hAnsiTheme="majorBidi" w:cstheme="majorBidi"/>
                <w:color w:val="000000" w:themeColor="text1"/>
              </w:rPr>
            </w:pPr>
          </w:p>
          <w:p w:rsidR="0096528B" w:rsidRPr="00D249B7" w:rsidRDefault="0096528B" w:rsidP="00D91113">
            <w:pPr>
              <w:jc w:val="both"/>
              <w:rPr>
                <w:rFonts w:asciiTheme="majorBidi" w:hAnsiTheme="majorBidi" w:cstheme="majorBidi"/>
                <w:color w:val="000000" w:themeColor="text1"/>
              </w:rPr>
            </w:pPr>
          </w:p>
          <w:p w:rsidR="0096528B" w:rsidRPr="00D249B7" w:rsidRDefault="0096528B" w:rsidP="00D91113">
            <w:pPr>
              <w:jc w:val="both"/>
              <w:rPr>
                <w:rFonts w:asciiTheme="majorBidi" w:hAnsiTheme="majorBidi" w:cstheme="majorBidi"/>
                <w:color w:val="000000" w:themeColor="text1"/>
              </w:rPr>
            </w:pPr>
          </w:p>
          <w:p w:rsidR="0096528B" w:rsidRPr="00D249B7" w:rsidRDefault="0096528B" w:rsidP="00D91113">
            <w:pPr>
              <w:jc w:val="both"/>
              <w:rPr>
                <w:rFonts w:asciiTheme="majorBidi" w:hAnsiTheme="majorBidi" w:cstheme="majorBidi"/>
                <w:color w:val="000000" w:themeColor="text1"/>
              </w:rPr>
            </w:pPr>
          </w:p>
          <w:p w:rsidR="0096528B" w:rsidRPr="00D249B7" w:rsidRDefault="0096528B" w:rsidP="00D91113">
            <w:pPr>
              <w:jc w:val="both"/>
              <w:rPr>
                <w:rFonts w:asciiTheme="majorBidi" w:hAnsiTheme="majorBidi" w:cstheme="majorBidi"/>
                <w:color w:val="000000" w:themeColor="text1"/>
              </w:rPr>
            </w:pPr>
          </w:p>
          <w:p w:rsidR="0096528B" w:rsidRPr="00D249B7" w:rsidRDefault="0096528B" w:rsidP="00657230">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657230" w:rsidRPr="00D249B7">
              <w:rPr>
                <w:rFonts w:asciiTheme="majorBidi" w:hAnsiTheme="majorBidi" w:cstheme="majorBidi"/>
                <w:color w:val="000000" w:themeColor="text1"/>
              </w:rPr>
              <w:t>20</w:t>
            </w:r>
            <w:r w:rsidRPr="00D249B7">
              <w:rPr>
                <w:rFonts w:asciiTheme="majorBidi" w:hAnsiTheme="majorBidi" w:cstheme="majorBidi"/>
                <w:color w:val="000000" w:themeColor="text1"/>
              </w:rPr>
              <w:t>)</w:t>
            </w:r>
          </w:p>
        </w:tc>
      </w:tr>
    </w:tbl>
    <w:p w:rsidR="0096528B" w:rsidRPr="00D249B7" w:rsidRDefault="0096528B" w:rsidP="0096528B">
      <w:pPr>
        <w:bidi w:val="0"/>
        <w:jc w:val="both"/>
        <w:rPr>
          <w:rFonts w:asciiTheme="majorBidi" w:hAnsiTheme="majorBidi" w:cstheme="majorBidi"/>
          <w:color w:val="000000" w:themeColor="text1"/>
        </w:rPr>
      </w:pPr>
    </w:p>
    <w:p w:rsidR="0096528B" w:rsidRPr="00D249B7" w:rsidRDefault="0096528B" w:rsidP="0096528B">
      <w:pPr>
        <w:bidi w:val="0"/>
        <w:jc w:val="both"/>
        <w:rPr>
          <w:rFonts w:asciiTheme="majorBidi" w:eastAsiaTheme="minorEastAsia" w:hAnsiTheme="majorBidi" w:cstheme="majorBidi"/>
          <w:color w:val="000000" w:themeColor="text1"/>
        </w:rPr>
      </w:pPr>
      <w:r w:rsidRPr="00D249B7">
        <w:rPr>
          <w:rFonts w:asciiTheme="majorBidi" w:hAnsiTheme="majorBidi" w:cstheme="majorBidi"/>
          <w:color w:val="000000" w:themeColor="text1"/>
        </w:rPr>
        <w:t xml:space="preserve">The efficiency score of </w:t>
      </w:r>
      <m:oMath>
        <m:r>
          <w:rPr>
            <w:rFonts w:ascii="Cambria Math" w:hAnsi="Cambria Math" w:cstheme="majorBidi"/>
            <w:color w:val="000000" w:themeColor="text1"/>
          </w:rPr>
          <m:t>DM</m:t>
        </m:r>
        <m:sSub>
          <m:sSubPr>
            <m:ctrlPr>
              <w:rPr>
                <w:rFonts w:ascii="Cambria Math" w:hAnsi="Cambria Math" w:cstheme="majorBidi"/>
                <w:i/>
                <w:color w:val="000000" w:themeColor="text1"/>
              </w:rPr>
            </m:ctrlPr>
          </m:sSubPr>
          <m:e>
            <m:r>
              <w:rPr>
                <w:rFonts w:ascii="Cambria Math" w:hAnsi="Cambria Math" w:cstheme="majorBidi"/>
                <w:color w:val="000000" w:themeColor="text1"/>
              </w:rPr>
              <m:t>U</m:t>
            </m:r>
          </m:e>
          <m:sub>
            <m:r>
              <w:rPr>
                <w:rFonts w:ascii="Cambria Math"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0"/>
        <w:gridCol w:w="3832"/>
      </w:tblGrid>
      <w:tr w:rsidR="0096528B" w:rsidRPr="00D249B7" w:rsidTr="00BA12A4">
        <w:tc>
          <w:tcPr>
            <w:tcW w:w="4508" w:type="dxa"/>
          </w:tcPr>
          <w:p w:rsidR="0096528B" w:rsidRPr="00D249B7" w:rsidRDefault="007D7C3E" w:rsidP="00B13C62">
            <w:pPr>
              <w:bidi w:val="0"/>
              <w:jc w:val="both"/>
              <w:rPr>
                <w:rFonts w:asciiTheme="majorBidi" w:hAnsiTheme="majorBidi" w:cstheme="majorBidi"/>
                <w:color w:val="000000" w:themeColor="text1"/>
              </w:rPr>
            </w:pPr>
            <m:oMathPara>
              <m:oMathParaPr>
                <m:jc m:val="left"/>
              </m:oMathParaPr>
              <m:oMath>
                <m:m>
                  <m:mPr>
                    <m:mcs>
                      <m:mc>
                        <m:mcPr>
                          <m:count m:val="1"/>
                          <m:mcJc m:val="left"/>
                        </m:mcPr>
                      </m:mc>
                    </m:mcs>
                    <m:ctrlPr>
                      <w:rPr>
                        <w:rFonts w:ascii="Cambria Math" w:hAnsi="Cambria Math" w:cstheme="majorBidi"/>
                        <w:i/>
                        <w:color w:val="000000" w:themeColor="text1"/>
                      </w:rPr>
                    </m:ctrlPr>
                  </m:mPr>
                  <m:mr>
                    <m:e>
                      <m:sSub>
                        <m:sSubPr>
                          <m:ctrlPr>
                            <w:rPr>
                              <w:rFonts w:ascii="Cambria Math" w:hAnsi="Cambria Math" w:cstheme="majorBidi"/>
                              <w:i/>
                              <w:color w:val="000000" w:themeColor="text1"/>
                            </w:rPr>
                          </m:ctrlPr>
                        </m:sSubPr>
                        <m:e>
                          <m:r>
                            <w:rPr>
                              <w:rFonts w:ascii="Cambria Math" w:hAnsi="Cambria Math" w:cstheme="majorBidi"/>
                              <w:color w:val="000000" w:themeColor="text1"/>
                            </w:rPr>
                            <m:t>E</m:t>
                          </m:r>
                        </m:e>
                        <m:sub>
                          <m:r>
                            <w:rPr>
                              <w:rFonts w:ascii="Cambria Math" w:hAnsi="Cambria Math" w:cstheme="majorBidi"/>
                              <w:color w:val="000000" w:themeColor="text1"/>
                            </w:rPr>
                            <m:t>UC</m:t>
                          </m:r>
                        </m:sub>
                      </m:sSub>
                      <m:r>
                        <w:rPr>
                          <w:rFonts w:ascii="Cambria Math" w:hAnsi="Cambria Math" w:cstheme="majorBidi"/>
                          <w:color w:val="000000" w:themeColor="text1"/>
                        </w:rPr>
                        <m:t>=1-</m:t>
                      </m:r>
                      <m:d>
                        <m:dPr>
                          <m:ctrlPr>
                            <w:rPr>
                              <w:rFonts w:ascii="Cambria Math" w:hAnsi="Cambria Math" w:cstheme="majorBidi"/>
                              <w:i/>
                              <w:color w:val="000000" w:themeColor="text1"/>
                            </w:rPr>
                          </m:ctrlPr>
                        </m:dPr>
                        <m:e>
                          <m:sSup>
                            <m:sSupPr>
                              <m:ctrlPr>
                                <w:rPr>
                                  <w:rFonts w:ascii="Cambria Math" w:hAnsi="Cambria Math" w:cstheme="majorBidi"/>
                                  <w:i/>
                                  <w:color w:val="000000" w:themeColor="text1"/>
                                </w:rPr>
                              </m:ctrlPr>
                            </m:sSupPr>
                            <m:e>
                              <m:r>
                                <w:rPr>
                                  <w:rFonts w:ascii="Cambria Math" w:hAnsi="Cambria Math" w:cstheme="majorBidi"/>
                                  <w:color w:val="000000" w:themeColor="text1"/>
                                </w:rPr>
                                <m:t>ζ</m:t>
                              </m:r>
                            </m:e>
                            <m:sup>
                              <m:r>
                                <w:rPr>
                                  <w:rFonts w:ascii="Cambria Math" w:hAnsi="Cambria Math" w:cstheme="majorBidi"/>
                                  <w:color w:val="000000" w:themeColor="text1"/>
                                </w:rPr>
                                <m:t>*</m:t>
                              </m:r>
                            </m:sup>
                          </m:sSup>
                          <m:r>
                            <w:rPr>
                              <w:rFonts w:ascii="Cambria Math" w:hAnsi="Cambria Math" w:cstheme="majorBidi"/>
                              <w:color w:val="000000" w:themeColor="text1"/>
                            </w:rPr>
                            <m:t>+ε</m:t>
                          </m:r>
                          <m:d>
                            <m:dPr>
                              <m:ctrlPr>
                                <w:rPr>
                                  <w:rFonts w:ascii="Cambria Math" w:hAnsi="Cambria Math" w:cstheme="majorBidi"/>
                                  <w:i/>
                                  <w:color w:val="000000" w:themeColor="text1"/>
                                </w:rPr>
                              </m:ctrlPr>
                            </m:dP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i</m:t>
                                      </m:r>
                                    </m:sub>
                                    <m:sup>
                                      <m:r>
                                        <w:rPr>
                                          <w:rFonts w:ascii="Cambria Math" w:hAnsi="Cambria Math" w:cstheme="majorBidi"/>
                                          <w:color w:val="000000" w:themeColor="text1"/>
                                        </w:rPr>
                                        <m:t>x</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d</m:t>
                                      </m:r>
                                    </m:e>
                                    <m:sub>
                                      <m:r>
                                        <w:rPr>
                                          <w:rFonts w:ascii="Cambria Math" w:hAnsi="Cambria Math" w:cstheme="majorBidi"/>
                                          <w:color w:val="000000" w:themeColor="text1"/>
                                        </w:rPr>
                                        <m:t>i</m:t>
                                      </m:r>
                                    </m:sub>
                                    <m:sup>
                                      <m:r>
                                        <w:rPr>
                                          <w:rFonts w:ascii="Cambria Math" w:hAnsi="Cambria Math" w:cstheme="majorBidi"/>
                                          <w:color w:val="000000" w:themeColor="text1"/>
                                        </w:rPr>
                                        <m:t>x*</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R</m:t>
                                      </m:r>
                                    </m:e>
                                    <m:sub>
                                      <m:r>
                                        <w:rPr>
                                          <w:rFonts w:ascii="Cambria Math" w:hAnsi="Cambria Math" w:cstheme="majorBidi"/>
                                          <w:color w:val="000000" w:themeColor="text1"/>
                                        </w:rPr>
                                        <m:t>k</m:t>
                                      </m:r>
                                    </m:sub>
                                    <m:sup>
                                      <m:r>
                                        <w:rPr>
                                          <w:rFonts w:ascii="Cambria Math" w:hAnsi="Cambria Math" w:cstheme="majorBidi"/>
                                          <w:color w:val="000000" w:themeColor="text1"/>
                                        </w:rPr>
                                        <m:t>b</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d</m:t>
                                      </m:r>
                                    </m:e>
                                    <m:sub>
                                      <m:r>
                                        <w:rPr>
                                          <w:rFonts w:ascii="Cambria Math" w:hAnsi="Cambria Math" w:cstheme="majorBidi"/>
                                          <w:color w:val="000000" w:themeColor="text1"/>
                                        </w:rPr>
                                        <m:t>k</m:t>
                                      </m:r>
                                    </m:sub>
                                    <m:sup>
                                      <m:r>
                                        <w:rPr>
                                          <w:rFonts w:ascii="Cambria Math" w:hAnsi="Cambria Math" w:cstheme="majorBidi"/>
                                          <w:color w:val="000000" w:themeColor="text1"/>
                                        </w:rPr>
                                        <m:t>b*</m:t>
                                      </m:r>
                                    </m:sup>
                                  </m:sSubSup>
                                </m:e>
                              </m:nary>
                            </m:e>
                          </m:d>
                        </m:e>
                      </m:d>
                      <m:ctrlPr>
                        <w:rPr>
                          <w:rFonts w:ascii="Cambria Math" w:eastAsia="Cambria Math" w:hAnsi="Cambria Math" w:cs="Cambria Math"/>
                          <w:i/>
                          <w:color w:val="000000" w:themeColor="text1"/>
                        </w:rPr>
                      </m:ctrlPr>
                    </m:e>
                  </m:mr>
                  <m:mr>
                    <m:e>
                      <m:r>
                        <w:rPr>
                          <w:rFonts w:ascii="Cambria Math" w:hAnsi="Cambria Math" w:cstheme="majorBidi"/>
                          <w:color w:val="000000" w:themeColor="text1"/>
                        </w:rPr>
                        <m:t xml:space="preserve">         =1-</m:t>
                      </m:r>
                      <m:d>
                        <m:dPr>
                          <m:ctrlPr>
                            <w:rPr>
                              <w:rFonts w:ascii="Cambria Math" w:hAnsi="Cambria Math" w:cstheme="majorBidi"/>
                              <w:i/>
                              <w:color w:val="000000" w:themeColor="text1"/>
                            </w:rPr>
                          </m:ctrlPr>
                        </m:dPr>
                        <m:e>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io</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ro</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ko</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e>
                      </m:d>
                    </m:e>
                  </m:mr>
                </m:m>
              </m:oMath>
            </m:oMathPara>
          </w:p>
        </w:tc>
        <w:tc>
          <w:tcPr>
            <w:tcW w:w="4508" w:type="dxa"/>
          </w:tcPr>
          <w:p w:rsidR="0096528B" w:rsidRPr="00D249B7" w:rsidRDefault="0096528B" w:rsidP="00657230">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BA12A4" w:rsidRPr="00D249B7">
              <w:rPr>
                <w:rFonts w:asciiTheme="majorBidi" w:hAnsiTheme="majorBidi" w:cstheme="majorBidi"/>
                <w:color w:val="000000" w:themeColor="text1"/>
              </w:rPr>
              <w:t>2</w:t>
            </w:r>
            <w:r w:rsidR="00657230" w:rsidRPr="00D249B7">
              <w:rPr>
                <w:rFonts w:asciiTheme="majorBidi" w:hAnsiTheme="majorBidi" w:cstheme="majorBidi"/>
                <w:color w:val="000000" w:themeColor="text1"/>
              </w:rPr>
              <w:t>1</w:t>
            </w:r>
            <w:r w:rsidRPr="00D249B7">
              <w:rPr>
                <w:rFonts w:asciiTheme="majorBidi" w:hAnsiTheme="majorBidi" w:cstheme="majorBidi"/>
                <w:color w:val="000000" w:themeColor="text1"/>
              </w:rPr>
              <w:t>)</w:t>
            </w:r>
          </w:p>
          <w:p w:rsidR="00657230" w:rsidRPr="00D249B7" w:rsidRDefault="00657230" w:rsidP="00657230">
            <w:pPr>
              <w:jc w:val="both"/>
              <w:rPr>
                <w:rFonts w:asciiTheme="majorBidi" w:hAnsiTheme="majorBidi" w:cstheme="majorBidi"/>
                <w:color w:val="000000" w:themeColor="text1"/>
                <w:rtl/>
              </w:rPr>
            </w:pPr>
          </w:p>
          <w:p w:rsidR="00657230" w:rsidRPr="00D249B7" w:rsidRDefault="00657230" w:rsidP="00657230">
            <w:pPr>
              <w:jc w:val="both"/>
              <w:rPr>
                <w:rFonts w:asciiTheme="majorBidi" w:hAnsiTheme="majorBidi" w:cstheme="majorBidi"/>
                <w:color w:val="000000" w:themeColor="text1"/>
                <w:rtl/>
              </w:rPr>
            </w:pPr>
          </w:p>
        </w:tc>
      </w:tr>
    </w:tbl>
    <w:p w:rsidR="0096528B" w:rsidRPr="00D249B7" w:rsidRDefault="0096528B" w:rsidP="0096528B">
      <w:pPr>
        <w:bidi w:val="0"/>
        <w:jc w:val="both"/>
        <w:rPr>
          <w:rFonts w:asciiTheme="majorBidi" w:hAnsiTheme="majorBidi" w:cstheme="majorBidi"/>
          <w:color w:val="000000" w:themeColor="text1"/>
        </w:rPr>
      </w:pPr>
    </w:p>
    <w:p w:rsidR="0096528B" w:rsidRPr="00D249B7" w:rsidRDefault="0096528B" w:rsidP="00657230">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Which </w:t>
      </w:r>
      <w:r w:rsidR="00C5158C" w:rsidRPr="00D249B7">
        <w:rPr>
          <w:rFonts w:asciiTheme="majorBidi" w:hAnsiTheme="majorBidi" w:cstheme="majorBidi"/>
          <w:color w:val="000000" w:themeColor="text1"/>
        </w:rPr>
        <w:t>shows a possible occurrence of D</w:t>
      </w:r>
      <w:r w:rsidRPr="00D249B7">
        <w:rPr>
          <w:rFonts w:asciiTheme="majorBidi" w:hAnsiTheme="majorBidi" w:cstheme="majorBidi"/>
          <w:color w:val="000000" w:themeColor="text1"/>
        </w:rPr>
        <w:t xml:space="preserve">C. All variables in Eq. </w:t>
      </w:r>
      <w:r w:rsidR="00C5158C" w:rsidRPr="00D249B7">
        <w:rPr>
          <w:rFonts w:asciiTheme="majorBidi" w:hAnsiTheme="majorBidi" w:cstheme="majorBidi"/>
          <w:color w:val="000000" w:themeColor="text1"/>
        </w:rPr>
        <w:t>(</w:t>
      </w:r>
      <w:r w:rsidR="00BA12A4" w:rsidRPr="00D249B7">
        <w:rPr>
          <w:rFonts w:asciiTheme="majorBidi" w:hAnsiTheme="majorBidi" w:cstheme="majorBidi"/>
          <w:color w:val="000000" w:themeColor="text1"/>
        </w:rPr>
        <w:t>2</w:t>
      </w:r>
      <w:r w:rsidR="00657230" w:rsidRPr="00D249B7">
        <w:rPr>
          <w:rFonts w:asciiTheme="majorBidi" w:hAnsiTheme="majorBidi" w:cstheme="majorBidi"/>
          <w:color w:val="000000" w:themeColor="text1"/>
        </w:rPr>
        <w:t>1</w:t>
      </w:r>
      <w:r w:rsidRPr="00D249B7">
        <w:rPr>
          <w:rFonts w:asciiTheme="majorBidi" w:hAnsiTheme="majorBidi" w:cstheme="majorBidi"/>
          <w:color w:val="000000" w:themeColor="text1"/>
        </w:rPr>
        <w:t>) are determined at the optimality of models (</w:t>
      </w:r>
      <w:r w:rsidR="00C5158C" w:rsidRPr="00D249B7">
        <w:rPr>
          <w:rFonts w:asciiTheme="majorBidi" w:hAnsiTheme="majorBidi" w:cstheme="majorBidi"/>
          <w:color w:val="000000" w:themeColor="text1"/>
        </w:rPr>
        <w:t>1</w:t>
      </w:r>
      <w:r w:rsidR="00657230" w:rsidRPr="00D249B7">
        <w:rPr>
          <w:rFonts w:asciiTheme="majorBidi" w:hAnsiTheme="majorBidi" w:cstheme="majorBidi"/>
          <w:color w:val="000000" w:themeColor="text1"/>
        </w:rPr>
        <w:t>9</w:t>
      </w:r>
      <w:r w:rsidRPr="00D249B7">
        <w:rPr>
          <w:rFonts w:asciiTheme="majorBidi" w:hAnsiTheme="majorBidi" w:cstheme="majorBidi"/>
          <w:color w:val="000000" w:themeColor="text1"/>
        </w:rPr>
        <w:t>) and (</w:t>
      </w:r>
      <w:r w:rsidR="00657230" w:rsidRPr="00D249B7">
        <w:rPr>
          <w:rFonts w:asciiTheme="majorBidi" w:hAnsiTheme="majorBidi" w:cstheme="majorBidi"/>
          <w:color w:val="000000" w:themeColor="text1"/>
        </w:rPr>
        <w:t>20</w:t>
      </w:r>
      <w:r w:rsidRPr="00D249B7">
        <w:rPr>
          <w:rFonts w:asciiTheme="majorBidi" w:hAnsiTheme="majorBidi" w:cstheme="majorBidi"/>
          <w:color w:val="000000" w:themeColor="text1"/>
        </w:rPr>
        <w:t xml:space="preserve">). </w:t>
      </w:r>
    </w:p>
    <w:p w:rsidR="0096528B" w:rsidRPr="00D249B7" w:rsidRDefault="0096528B" w:rsidP="00657230">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After solving model (</w:t>
      </w:r>
      <w:r w:rsidR="00657230" w:rsidRPr="00D249B7">
        <w:rPr>
          <w:rFonts w:asciiTheme="majorBidi" w:hAnsiTheme="majorBidi" w:cstheme="majorBidi"/>
          <w:color w:val="000000" w:themeColor="text1"/>
        </w:rPr>
        <w:t>20</w:t>
      </w:r>
      <w:r w:rsidRPr="00D249B7">
        <w:rPr>
          <w:rFonts w:asciiTheme="majorBidi" w:hAnsiTheme="majorBidi" w:cstheme="majorBidi"/>
          <w:color w:val="000000" w:themeColor="text1"/>
        </w:rPr>
        <w:t xml:space="preserve">), a possible occurrence of </w:t>
      </w:r>
      <w:r w:rsidR="00C5158C" w:rsidRPr="00D249B7">
        <w:rPr>
          <w:rFonts w:asciiTheme="majorBidi" w:hAnsiTheme="majorBidi" w:cstheme="majorBidi"/>
          <w:color w:val="000000" w:themeColor="text1"/>
        </w:rPr>
        <w:t>D</w:t>
      </w:r>
      <w:r w:rsidRPr="00D249B7">
        <w:rPr>
          <w:rFonts w:asciiTheme="majorBidi" w:hAnsiTheme="majorBidi" w:cstheme="majorBidi"/>
          <w:color w:val="000000" w:themeColor="text1"/>
        </w:rPr>
        <w:t>C can be determined as follows:</w:t>
      </w:r>
    </w:p>
    <w:p w:rsidR="0096528B" w:rsidRPr="00D249B7" w:rsidRDefault="0096528B" w:rsidP="00C5158C">
      <w:pPr>
        <w:numPr>
          <w:ilvl w:val="0"/>
          <w:numId w:val="3"/>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If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r>
          <w:rPr>
            <w:rFonts w:ascii="Cambria Math" w:hAnsi="Cambria Math" w:cstheme="majorBidi"/>
            <w:color w:val="000000" w:themeColor="text1"/>
          </w:rPr>
          <m:t>&lt;0,</m:t>
        </m:r>
      </m:oMath>
      <w:r w:rsidRPr="00D249B7">
        <w:rPr>
          <w:rFonts w:asciiTheme="majorBidi" w:eastAsiaTheme="minorEastAsia" w:hAnsiTheme="majorBidi" w:cstheme="majorBidi"/>
          <w:color w:val="000000" w:themeColor="text1"/>
        </w:rPr>
        <w:t xml:space="preserve"> for at least one </w:t>
      </w:r>
      <m:oMath>
        <m:r>
          <w:rPr>
            <w:rFonts w:ascii="Cambria Math" w:eastAsiaTheme="minorEastAsia" w:hAnsi="Cambria Math" w:cstheme="majorBidi"/>
            <w:color w:val="000000" w:themeColor="text1"/>
          </w:rPr>
          <m:t>r=1,…,s,</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00C5158C" w:rsidRPr="00D249B7">
        <w:rPr>
          <w:rFonts w:asciiTheme="majorBidi" w:eastAsiaTheme="minorEastAsia" w:hAnsiTheme="majorBidi" w:cstheme="majorBidi"/>
          <w:color w:val="000000" w:themeColor="text1"/>
        </w:rPr>
        <w:t xml:space="preserve"> has </w:t>
      </w:r>
      <w:r w:rsidRPr="00D249B7">
        <w:rPr>
          <w:rFonts w:asciiTheme="majorBidi" w:eastAsiaTheme="minorEastAsia" w:hAnsiTheme="majorBidi" w:cstheme="majorBidi"/>
          <w:color w:val="000000" w:themeColor="text1"/>
        </w:rPr>
        <w:t xml:space="preserve">strong </w:t>
      </w:r>
      <w:r w:rsidR="00C5158C" w:rsidRPr="00D249B7">
        <w:rPr>
          <w:rFonts w:asciiTheme="majorBidi" w:eastAsiaTheme="minorEastAsia" w:hAnsiTheme="majorBidi" w:cstheme="majorBidi"/>
          <w:color w:val="000000" w:themeColor="text1"/>
        </w:rPr>
        <w:t>D</w:t>
      </w:r>
      <w:r w:rsidRPr="00D249B7">
        <w:rPr>
          <w:rFonts w:asciiTheme="majorBidi" w:eastAsiaTheme="minorEastAsia" w:hAnsiTheme="majorBidi" w:cstheme="majorBidi"/>
          <w:color w:val="000000" w:themeColor="text1"/>
        </w:rPr>
        <w:t>C</w:t>
      </w:r>
      <w:r w:rsidR="00C5158C" w:rsidRPr="00D249B7">
        <w:rPr>
          <w:rFonts w:asciiTheme="majorBidi" w:eastAsiaTheme="minorEastAsia" w:hAnsiTheme="majorBidi" w:cstheme="majorBidi"/>
          <w:color w:val="000000" w:themeColor="text1"/>
        </w:rPr>
        <w:t>.</w:t>
      </w:r>
    </w:p>
    <w:p w:rsidR="0096528B" w:rsidRPr="00D249B7" w:rsidRDefault="0096528B" w:rsidP="009327A2">
      <w:pPr>
        <w:numPr>
          <w:ilvl w:val="0"/>
          <w:numId w:val="3"/>
        </w:numPr>
        <w:bidi w:val="0"/>
        <w:jc w:val="both"/>
        <w:rPr>
          <w:rFonts w:asciiTheme="majorBidi" w:hAnsiTheme="majorBidi" w:cstheme="majorBidi"/>
          <w:color w:val="000000" w:themeColor="text1"/>
        </w:rPr>
      </w:pPr>
      <w:r w:rsidRPr="00D249B7">
        <w:rPr>
          <w:rFonts w:asciiTheme="majorBidi" w:eastAsiaTheme="minorEastAsia" w:hAnsiTheme="majorBidi" w:cstheme="majorBidi"/>
          <w:color w:val="000000" w:themeColor="text1"/>
        </w:rPr>
        <w:t xml:space="preserve">If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r>
          <w:rPr>
            <w:rFonts w:ascii="Cambria Math" w:hAnsi="Cambria Math" w:cstheme="majorBidi"/>
            <w:color w:val="000000" w:themeColor="text1"/>
          </w:rPr>
          <m:t>&gt;0,</m:t>
        </m:r>
      </m:oMath>
      <w:r w:rsidRPr="00D249B7">
        <w:rPr>
          <w:rFonts w:asciiTheme="majorBidi" w:eastAsiaTheme="minorEastAsia" w:hAnsiTheme="majorBidi" w:cstheme="majorBidi"/>
          <w:color w:val="000000" w:themeColor="text1"/>
        </w:rPr>
        <w:t xml:space="preserve"> for all </w:t>
      </w:r>
      <m:oMath>
        <m:r>
          <w:rPr>
            <w:rFonts w:ascii="Cambria Math" w:eastAsiaTheme="minorEastAsia" w:hAnsi="Cambria Math" w:cstheme="majorBidi"/>
            <w:color w:val="000000" w:themeColor="text1"/>
          </w:rPr>
          <m:t>r=1,…,s,</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009327A2" w:rsidRPr="00D249B7">
        <w:rPr>
          <w:rFonts w:asciiTheme="majorBidi" w:eastAsiaTheme="minorEastAsia" w:hAnsiTheme="majorBidi" w:cstheme="majorBidi"/>
          <w:color w:val="000000" w:themeColor="text1"/>
        </w:rPr>
        <w:t xml:space="preserve"> shows </w:t>
      </w:r>
      <w:r w:rsidRPr="00D249B7">
        <w:rPr>
          <w:rFonts w:asciiTheme="majorBidi" w:eastAsiaTheme="minorEastAsia" w:hAnsiTheme="majorBidi" w:cstheme="majorBidi"/>
          <w:color w:val="000000" w:themeColor="text1"/>
        </w:rPr>
        <w:t xml:space="preserve">no </w:t>
      </w:r>
      <w:r w:rsidR="009327A2" w:rsidRPr="00D249B7">
        <w:rPr>
          <w:rFonts w:asciiTheme="majorBidi" w:eastAsiaTheme="minorEastAsia" w:hAnsiTheme="majorBidi" w:cstheme="majorBidi"/>
          <w:color w:val="000000" w:themeColor="text1"/>
        </w:rPr>
        <w:t>D</w:t>
      </w:r>
      <w:r w:rsidRPr="00D249B7">
        <w:rPr>
          <w:rFonts w:asciiTheme="majorBidi" w:eastAsiaTheme="minorEastAsia" w:hAnsiTheme="majorBidi" w:cstheme="majorBidi"/>
          <w:color w:val="000000" w:themeColor="text1"/>
        </w:rPr>
        <w:t>C</w:t>
      </w:r>
      <w:r w:rsidR="009327A2" w:rsidRPr="00D249B7">
        <w:rPr>
          <w:rFonts w:asciiTheme="majorBidi" w:eastAsiaTheme="minorEastAsia" w:hAnsiTheme="majorBidi" w:cstheme="majorBidi"/>
          <w:color w:val="000000" w:themeColor="text1"/>
        </w:rPr>
        <w:t>.</w:t>
      </w:r>
    </w:p>
    <w:p w:rsidR="0096528B" w:rsidRPr="00D249B7" w:rsidRDefault="0096528B" w:rsidP="00B26B17">
      <w:pPr>
        <w:numPr>
          <w:ilvl w:val="0"/>
          <w:numId w:val="3"/>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If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r>
          <w:rPr>
            <w:rFonts w:ascii="Cambria Math" w:hAnsi="Cambria Math" w:cstheme="majorBidi"/>
            <w:color w:val="000000" w:themeColor="text1"/>
          </w:rPr>
          <m:t>=0,</m:t>
        </m:r>
      </m:oMath>
      <w:r w:rsidRPr="00D249B7">
        <w:rPr>
          <w:rFonts w:asciiTheme="majorBidi" w:eastAsiaTheme="minorEastAsia" w:hAnsiTheme="majorBidi" w:cstheme="majorBidi"/>
          <w:color w:val="000000" w:themeColor="text1"/>
        </w:rPr>
        <w:t xml:space="preserve"> for at least one </w:t>
      </w:r>
      <m:oMath>
        <m:r>
          <w:rPr>
            <w:rFonts w:ascii="Cambria Math" w:eastAsiaTheme="minorEastAsia" w:hAnsi="Cambria Math" w:cstheme="majorBidi"/>
            <w:color w:val="000000" w:themeColor="text1"/>
          </w:rPr>
          <m:t>r=1,…,s,</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00B26B17" w:rsidRPr="00D249B7">
        <w:rPr>
          <w:rFonts w:asciiTheme="majorBidi" w:eastAsiaTheme="minorEastAsia" w:hAnsiTheme="majorBidi" w:cstheme="majorBidi"/>
          <w:color w:val="000000" w:themeColor="text1"/>
        </w:rPr>
        <w:t xml:space="preserve"> has </w:t>
      </w:r>
      <w:r w:rsidRPr="00D249B7">
        <w:rPr>
          <w:rFonts w:asciiTheme="majorBidi" w:eastAsiaTheme="minorEastAsia" w:hAnsiTheme="majorBidi" w:cstheme="majorBidi"/>
          <w:color w:val="000000" w:themeColor="text1"/>
        </w:rPr>
        <w:t xml:space="preserve">weak </w:t>
      </w:r>
      <w:r w:rsidR="00270FC2" w:rsidRPr="00D249B7">
        <w:rPr>
          <w:rFonts w:asciiTheme="majorBidi" w:eastAsiaTheme="minorEastAsia" w:hAnsiTheme="majorBidi" w:cstheme="majorBidi"/>
          <w:color w:val="000000" w:themeColor="text1"/>
        </w:rPr>
        <w:t>DC.</w:t>
      </w:r>
    </w:p>
    <w:p w:rsidR="0096528B" w:rsidRPr="00D249B7" w:rsidRDefault="00BA12A4" w:rsidP="00657230">
      <w:pPr>
        <w:bidi w:val="0"/>
        <w:jc w:val="both"/>
        <w:rPr>
          <w:rFonts w:asciiTheme="majorBidi" w:eastAsiaTheme="minorEastAsia" w:hAnsiTheme="majorBidi" w:cstheme="majorBidi"/>
          <w:color w:val="000000" w:themeColor="text1"/>
        </w:rPr>
      </w:pPr>
      <w:r w:rsidRPr="00D249B7">
        <w:rPr>
          <w:rFonts w:asciiTheme="majorBidi" w:hAnsiTheme="majorBidi" w:cstheme="majorBidi"/>
          <w:color w:val="000000" w:themeColor="text1"/>
        </w:rPr>
        <w:t>In the following, we present a method to measure the d</w:t>
      </w:r>
      <w:r w:rsidR="00F36C1A" w:rsidRPr="00D249B7">
        <w:rPr>
          <w:rFonts w:asciiTheme="majorBidi" w:hAnsiTheme="majorBidi" w:cstheme="majorBidi"/>
          <w:color w:val="000000" w:themeColor="text1"/>
        </w:rPr>
        <w:t>amage to return</w:t>
      </w:r>
      <w:r w:rsidR="0096528B" w:rsidRPr="00D249B7">
        <w:rPr>
          <w:rFonts w:asciiTheme="majorBidi" w:hAnsiTheme="majorBidi" w:cstheme="majorBidi"/>
          <w:color w:val="000000" w:themeColor="text1"/>
        </w:rPr>
        <w:t xml:space="preserve"> (</w:t>
      </w:r>
      <w:r w:rsidR="00F36C1A" w:rsidRPr="00D249B7">
        <w:rPr>
          <w:rFonts w:asciiTheme="majorBidi" w:hAnsiTheme="majorBidi" w:cstheme="majorBidi"/>
          <w:color w:val="000000" w:themeColor="text1"/>
        </w:rPr>
        <w:t>DTR</w:t>
      </w:r>
      <w:r w:rsidR="0096528B" w:rsidRPr="00D249B7">
        <w:rPr>
          <w:rFonts w:asciiTheme="majorBidi" w:hAnsiTheme="majorBidi" w:cstheme="majorBidi"/>
          <w:color w:val="000000" w:themeColor="text1"/>
        </w:rPr>
        <w:t xml:space="preserve">) under </w:t>
      </w:r>
      <w:r w:rsidR="001E48A2" w:rsidRPr="00D249B7">
        <w:rPr>
          <w:rFonts w:asciiTheme="majorBidi" w:hAnsiTheme="majorBidi" w:cstheme="majorBidi"/>
          <w:color w:val="000000" w:themeColor="text1"/>
        </w:rPr>
        <w:t>DC</w:t>
      </w:r>
      <w:r w:rsidRPr="00D249B7">
        <w:rPr>
          <w:rFonts w:asciiTheme="majorBidi" w:hAnsiTheme="majorBidi" w:cstheme="majorBidi"/>
          <w:color w:val="000000" w:themeColor="text1"/>
        </w:rPr>
        <w:t xml:space="preserve">. </w:t>
      </w:r>
      <w:r w:rsidR="0096528B" w:rsidRPr="00D249B7">
        <w:rPr>
          <w:rFonts w:asciiTheme="majorBidi" w:hAnsiTheme="majorBidi" w:cstheme="majorBidi"/>
          <w:color w:val="000000" w:themeColor="text1"/>
        </w:rPr>
        <w:t>Suppose that the dual variables, obtained by model (</w:t>
      </w:r>
      <w:r w:rsidR="00657230" w:rsidRPr="00D249B7">
        <w:rPr>
          <w:rFonts w:asciiTheme="majorBidi" w:hAnsiTheme="majorBidi" w:cstheme="majorBidi"/>
          <w:color w:val="000000" w:themeColor="text1"/>
        </w:rPr>
        <w:t>20</w:t>
      </w:r>
      <w:r w:rsidR="0096528B" w:rsidRPr="00D249B7">
        <w:rPr>
          <w:rFonts w:asciiTheme="majorBidi" w:hAnsiTheme="majorBidi" w:cstheme="majorBidi"/>
          <w:color w:val="000000" w:themeColor="text1"/>
        </w:rPr>
        <w:t xml:space="preserve">), are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d>
          <m:dPr>
            <m:ctrlPr>
              <w:rPr>
                <w:rFonts w:ascii="Cambria Math" w:hAnsi="Cambria Math" w:cstheme="majorBidi"/>
                <w:i/>
                <w:color w:val="000000" w:themeColor="text1"/>
              </w:rPr>
            </m:ctrlPr>
          </m:dPr>
          <m:e>
            <m:r>
              <w:rPr>
                <w:rFonts w:ascii="Cambria Math" w:hAnsi="Cambria Math" w:cstheme="majorBidi"/>
                <w:color w:val="000000" w:themeColor="text1"/>
              </w:rPr>
              <m:t>i=1,…,m</m:t>
            </m:r>
          </m:e>
        </m:d>
        <m:r>
          <w:rPr>
            <w:rFonts w:ascii="Cambria Math" w:hAnsi="Cambria Math" w:cstheme="majorBidi"/>
            <w:color w:val="000000" w:themeColor="text1"/>
          </w:rPr>
          <m:t>,</m:t>
        </m:r>
      </m:oMath>
      <w:r w:rsidR="0096528B" w:rsidRPr="00D249B7">
        <w:rPr>
          <w:rFonts w:asciiTheme="majorBidi" w:eastAsiaTheme="minorEastAsia" w:hAnsiTheme="majorBidi" w:cstheme="majorBidi"/>
          <w:color w:val="000000" w:themeColor="text1"/>
        </w:rPr>
        <w:t xml:space="preserve"> </w:t>
      </w:r>
      <m:oMath>
        <m:sSubSup>
          <m:sSubSupPr>
            <m:ctrlPr>
              <w:rPr>
                <w:rFonts w:ascii="Cambria Math" w:eastAsiaTheme="minorEastAsia" w:hAnsi="Cambria Math" w:cstheme="majorBidi"/>
                <w:i/>
                <w:color w:val="000000" w:themeColor="text1"/>
              </w:rPr>
            </m:ctrlPr>
          </m:sSubSup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r</m:t>
            </m:r>
          </m:sub>
          <m:sup>
            <m:r>
              <w:rPr>
                <w:rFonts w:ascii="Cambria Math" w:eastAsiaTheme="minorEastAsia" w:hAnsi="Cambria Math" w:cstheme="majorBidi"/>
                <w:color w:val="000000" w:themeColor="text1"/>
              </w:rPr>
              <m:t>*</m:t>
            </m:r>
          </m:sup>
        </m:sSubSup>
        <m:r>
          <w:rPr>
            <w:rFonts w:ascii="Cambria Math" w:eastAsiaTheme="minorEastAsia" w:hAnsi="Cambria Math" w:cstheme="majorBidi"/>
            <w:color w:val="000000" w:themeColor="text1"/>
          </w:rPr>
          <m:t>(r=1,…,s)</m:t>
        </m:r>
      </m:oMath>
      <w:r w:rsidR="0096528B" w:rsidRPr="00D249B7">
        <w:rPr>
          <w:rFonts w:asciiTheme="majorBidi" w:eastAsiaTheme="minorEastAsia" w:hAnsiTheme="majorBidi" w:cstheme="majorBidi"/>
          <w:color w:val="000000" w:themeColor="text1"/>
        </w:rPr>
        <w:t xml:space="preserve"> and </w:t>
      </w:r>
      <m:oMath>
        <m:sSubSup>
          <m:sSubSupPr>
            <m:ctrlPr>
              <w:rPr>
                <w:rFonts w:ascii="Cambria Math" w:eastAsiaTheme="minorEastAsia" w:hAnsi="Cambria Math" w:cstheme="majorBidi"/>
                <w:i/>
                <w:color w:val="000000" w:themeColor="text1"/>
              </w:rPr>
            </m:ctrlPr>
          </m:sSubSupPr>
          <m:e>
            <m:r>
              <w:rPr>
                <w:rFonts w:ascii="Cambria Math" w:eastAsiaTheme="minorEastAsia" w:hAnsi="Cambria Math" w:cstheme="majorBidi"/>
                <w:color w:val="000000" w:themeColor="text1"/>
              </w:rPr>
              <m:t>w</m:t>
            </m:r>
          </m:e>
          <m:sub>
            <m:r>
              <w:rPr>
                <w:rFonts w:ascii="Cambria Math" w:eastAsiaTheme="minorEastAsia" w:hAnsi="Cambria Math" w:cstheme="majorBidi"/>
                <w:color w:val="000000" w:themeColor="text1"/>
              </w:rPr>
              <m:t>k</m:t>
            </m:r>
          </m:sub>
          <m:sup>
            <m:r>
              <w:rPr>
                <w:rFonts w:ascii="Cambria Math" w:eastAsiaTheme="minorEastAsia" w:hAnsi="Cambria Math" w:cstheme="majorBidi"/>
                <w:color w:val="000000" w:themeColor="text1"/>
              </w:rPr>
              <m:t>*</m:t>
            </m:r>
          </m:sup>
        </m:sSubSup>
        <m:r>
          <w:rPr>
            <w:rFonts w:ascii="Cambria Math" w:eastAsiaTheme="minorEastAsia" w:hAnsi="Cambria Math" w:cstheme="majorBidi"/>
            <w:color w:val="000000" w:themeColor="text1"/>
          </w:rPr>
          <m:t>(k=1,…,h)</m:t>
        </m:r>
      </m:oMath>
      <w:r w:rsidR="0096528B" w:rsidRPr="00D249B7">
        <w:rPr>
          <w:rFonts w:asciiTheme="majorBidi" w:eastAsiaTheme="minorEastAsia" w:hAnsiTheme="majorBidi" w:cstheme="majorBidi"/>
          <w:color w:val="000000" w:themeColor="text1"/>
        </w:rPr>
        <w:t xml:space="preserve"> and </w:t>
      </w:r>
      <m:oMath>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oMath>
      <w:r w:rsidR="0096528B" w:rsidRPr="00D249B7">
        <w:rPr>
          <w:rFonts w:asciiTheme="majorBidi" w:eastAsiaTheme="minorEastAsia" w:hAnsiTheme="majorBidi" w:cstheme="majorBidi"/>
          <w:color w:val="000000" w:themeColor="text1"/>
        </w:rPr>
        <w:t xml:space="preserve"> at the optimality of this model. Then, the supporting hyperplane on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0096528B" w:rsidRPr="00D249B7">
        <w:rPr>
          <w:rFonts w:asciiTheme="majorBidi" w:eastAsiaTheme="minorEastAsia" w:hAnsiTheme="majorBidi" w:cstheme="majorBidi"/>
          <w:color w:val="000000" w:themeColor="text1"/>
        </w:rPr>
        <w:t xml:space="preserve"> can be expressed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249B7" w:rsidRPr="00D249B7" w:rsidTr="00BA12A4">
        <w:tc>
          <w:tcPr>
            <w:tcW w:w="4508" w:type="dxa"/>
          </w:tcPr>
          <w:p w:rsidR="0096528B" w:rsidRPr="00D249B7" w:rsidRDefault="007D7C3E" w:rsidP="00746E1D">
            <w:pPr>
              <w:bidi w:val="0"/>
              <w:jc w:val="both"/>
              <w:rPr>
                <w:rFonts w:asciiTheme="majorBidi" w:hAnsiTheme="majorBidi" w:cstheme="majorBidi"/>
                <w:color w:val="000000" w:themeColor="text1"/>
              </w:rPr>
            </w:pPr>
            <m:oMathPara>
              <m:oMathParaPr>
                <m:jc m:val="left"/>
              </m:oMathParaPr>
              <m:oMath>
                <m:m>
                  <m:mPr>
                    <m:mcs>
                      <m:mc>
                        <m:mcPr>
                          <m:count m:val="1"/>
                          <m:mcJc m:val="left"/>
                        </m:mcPr>
                      </m:mc>
                    </m:mcs>
                    <m:ctrlPr>
                      <w:rPr>
                        <w:rFonts w:ascii="Cambria Math" w:hAnsi="Cambria Math" w:cstheme="majorBidi"/>
                        <w:i/>
                        <w:color w:val="000000" w:themeColor="text1"/>
                      </w:rPr>
                    </m:ctrlPr>
                  </m:mPr>
                  <m:m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e>
                  </m:mr>
                </m:m>
              </m:oMath>
            </m:oMathPara>
          </w:p>
        </w:tc>
        <w:tc>
          <w:tcPr>
            <w:tcW w:w="4508" w:type="dxa"/>
          </w:tcPr>
          <w:p w:rsidR="0096528B" w:rsidRPr="00D249B7" w:rsidRDefault="0096528B" w:rsidP="00657230">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BA12A4" w:rsidRPr="00D249B7">
              <w:rPr>
                <w:rFonts w:asciiTheme="majorBidi" w:hAnsiTheme="majorBidi" w:cstheme="majorBidi"/>
                <w:color w:val="000000" w:themeColor="text1"/>
              </w:rPr>
              <w:t>2</w:t>
            </w:r>
            <w:r w:rsidR="00657230" w:rsidRPr="00D249B7">
              <w:rPr>
                <w:rFonts w:asciiTheme="majorBidi" w:hAnsiTheme="majorBidi" w:cstheme="majorBidi"/>
                <w:color w:val="000000" w:themeColor="text1"/>
              </w:rPr>
              <w:t>2</w:t>
            </w:r>
            <w:r w:rsidRPr="00D249B7">
              <w:rPr>
                <w:rFonts w:asciiTheme="majorBidi" w:hAnsiTheme="majorBidi" w:cstheme="majorBidi"/>
                <w:color w:val="000000" w:themeColor="text1"/>
              </w:rPr>
              <w:t>)</w:t>
            </w:r>
          </w:p>
        </w:tc>
      </w:tr>
    </w:tbl>
    <w:p w:rsidR="0096528B" w:rsidRPr="00D249B7" w:rsidRDefault="0096528B" w:rsidP="0096528B">
      <w:pPr>
        <w:bidi w:val="0"/>
        <w:jc w:val="both"/>
        <w:rPr>
          <w:rFonts w:asciiTheme="majorBidi" w:eastAsiaTheme="minorEastAsia" w:hAnsiTheme="majorBidi" w:cstheme="majorBidi"/>
          <w:color w:val="000000" w:themeColor="text1"/>
        </w:rPr>
      </w:pPr>
      <w:proofErr w:type="gramStart"/>
      <w:r w:rsidRPr="00D249B7">
        <w:rPr>
          <w:rFonts w:asciiTheme="majorBidi" w:eastAsiaTheme="minorEastAsia" w:hAnsiTheme="majorBidi" w:cstheme="majorBidi"/>
          <w:color w:val="000000" w:themeColor="text1"/>
        </w:rPr>
        <w:t>which</w:t>
      </w:r>
      <w:proofErr w:type="gramEnd"/>
      <w:r w:rsidRPr="00D249B7">
        <w:rPr>
          <w:rFonts w:asciiTheme="majorBidi" w:eastAsiaTheme="minorEastAsia" w:hAnsiTheme="majorBidi" w:cstheme="majorBidi"/>
          <w:color w:val="000000" w:themeColor="text1"/>
        </w:rPr>
        <w:t xml:space="preserve"> is characterized 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379"/>
      </w:tblGrid>
      <w:tr w:rsidR="0096528B" w:rsidRPr="00D249B7" w:rsidTr="00BA12A4">
        <w:tc>
          <w:tcPr>
            <w:tcW w:w="4508" w:type="dxa"/>
          </w:tcPr>
          <w:p w:rsidR="0096528B" w:rsidRPr="00D249B7" w:rsidRDefault="007D7C3E" w:rsidP="00D91113">
            <w:pPr>
              <w:bidi w:val="0"/>
              <w:jc w:val="both"/>
              <w:rPr>
                <w:rFonts w:asciiTheme="majorBidi" w:hAnsiTheme="majorBidi" w:cstheme="majorBidi"/>
                <w:color w:val="000000" w:themeColor="text1"/>
              </w:rPr>
            </w:pPr>
            <m:oMathPara>
              <m:oMathParaPr>
                <m:jc m:val="left"/>
              </m:oMathParaPr>
              <m:oMath>
                <m:m>
                  <m:mPr>
                    <m:mcs>
                      <m:mc>
                        <m:mcPr>
                          <m:count m:val="1"/>
                          <m:mcJc m:val="center"/>
                        </m:mcPr>
                      </m:mc>
                      <m:mc>
                        <m:mcPr>
                          <m:count m:val="1"/>
                          <m:mcJc m:val="left"/>
                        </m:mcPr>
                      </m:mc>
                    </m:mcs>
                    <m:ctrlPr>
                      <w:rPr>
                        <w:rFonts w:ascii="Cambria Math" w:hAnsi="Cambria Math" w:cstheme="majorBidi"/>
                        <w:i/>
                        <w:color w:val="000000" w:themeColor="text1"/>
                      </w:rPr>
                    </m:ctrlPr>
                  </m:mPr>
                  <m:mr>
                    <m:e>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ij</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kj</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r>
                        <w:rPr>
                          <w:rFonts w:ascii="Cambria Math" w:hAnsi="Cambria Math" w:cstheme="majorBidi"/>
                          <w:color w:val="000000" w:themeColor="text1"/>
                        </w:rPr>
                        <m:t>,</m:t>
                      </m:r>
                      <m:ctrlPr>
                        <w:rPr>
                          <w:rFonts w:ascii="Cambria Math" w:eastAsia="Cambria Math" w:hAnsi="Cambria Math" w:cs="Cambria Math"/>
                          <w:i/>
                          <w:color w:val="000000" w:themeColor="text1"/>
                        </w:rPr>
                      </m:ctrlPr>
                    </m:e>
                    <m:e>
                      <m:r>
                        <w:rPr>
                          <w:rFonts w:ascii="Cambria Math" w:hAnsi="Cambria Math" w:cstheme="majorBidi"/>
                          <w:color w:val="000000" w:themeColor="text1"/>
                        </w:rPr>
                        <m:t>j∈</m:t>
                      </m:r>
                      <m:sSub>
                        <m:sSubPr>
                          <m:ctrlPr>
                            <w:rPr>
                              <w:rFonts w:ascii="Cambria Math" w:hAnsi="Cambria Math" w:cstheme="majorBidi"/>
                              <w:i/>
                              <w:color w:val="000000" w:themeColor="text1"/>
                            </w:rPr>
                          </m:ctrlPr>
                        </m:sSubPr>
                        <m:e>
                          <m:r>
                            <w:rPr>
                              <w:rFonts w:ascii="Cambria Math" w:hAnsi="Cambria Math" w:cstheme="majorBidi"/>
                              <w:color w:val="000000" w:themeColor="text1"/>
                            </w:rPr>
                            <m:t>R</m:t>
                          </m:r>
                        </m:e>
                        <m:sub>
                          <m:r>
                            <w:rPr>
                              <w:rFonts w:ascii="Cambria Math" w:hAnsi="Cambria Math" w:cstheme="majorBidi"/>
                              <w:color w:val="000000" w:themeColor="text1"/>
                            </w:rPr>
                            <m:t>o</m:t>
                          </m:r>
                        </m:sub>
                      </m:sSub>
                    </m:e>
                  </m:mr>
                </m:m>
              </m:oMath>
            </m:oMathPara>
          </w:p>
        </w:tc>
        <w:tc>
          <w:tcPr>
            <w:tcW w:w="4508" w:type="dxa"/>
          </w:tcPr>
          <w:p w:rsidR="0096528B" w:rsidRPr="00D249B7" w:rsidRDefault="0096528B" w:rsidP="00657230">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B25973" w:rsidRPr="00D249B7">
              <w:rPr>
                <w:rFonts w:asciiTheme="majorBidi" w:hAnsiTheme="majorBidi" w:cstheme="majorBidi"/>
                <w:color w:val="000000" w:themeColor="text1"/>
              </w:rPr>
              <w:t>2</w:t>
            </w:r>
            <w:r w:rsidR="00657230" w:rsidRPr="00D249B7">
              <w:rPr>
                <w:rFonts w:asciiTheme="majorBidi" w:hAnsiTheme="majorBidi" w:cstheme="majorBidi"/>
                <w:color w:val="000000" w:themeColor="text1"/>
              </w:rPr>
              <w:t>3</w:t>
            </w:r>
            <w:r w:rsidRPr="00D249B7">
              <w:rPr>
                <w:rFonts w:asciiTheme="majorBidi" w:hAnsiTheme="majorBidi" w:cstheme="majorBidi"/>
                <w:color w:val="000000" w:themeColor="text1"/>
              </w:rPr>
              <w:t>)</w:t>
            </w:r>
          </w:p>
        </w:tc>
      </w:tr>
    </w:tbl>
    <w:p w:rsidR="0096528B" w:rsidRPr="00D249B7" w:rsidRDefault="0096528B" w:rsidP="0096528B">
      <w:pPr>
        <w:bidi w:val="0"/>
        <w:jc w:val="both"/>
        <w:rPr>
          <w:rFonts w:asciiTheme="majorBidi" w:hAnsiTheme="majorBidi" w:cstheme="majorBidi"/>
          <w:color w:val="000000" w:themeColor="text1"/>
        </w:rPr>
      </w:pPr>
    </w:p>
    <w:p w:rsidR="0096528B" w:rsidRPr="00D249B7" w:rsidRDefault="0096528B" w:rsidP="0096528B">
      <w:pPr>
        <w:bidi w:val="0"/>
        <w:jc w:val="both"/>
        <w:rPr>
          <w:rFonts w:asciiTheme="majorBidi" w:eastAsiaTheme="minorEastAsia" w:hAnsiTheme="majorBidi" w:cstheme="majorBidi"/>
          <w:color w:val="000000" w:themeColor="text1"/>
        </w:rPr>
      </w:pPr>
      <w:proofErr w:type="gramStart"/>
      <w:r w:rsidRPr="00D249B7">
        <w:rPr>
          <w:rFonts w:asciiTheme="majorBidi" w:hAnsiTheme="majorBidi" w:cstheme="majorBidi"/>
          <w:color w:val="000000" w:themeColor="text1"/>
        </w:rPr>
        <w:t>where</w:t>
      </w:r>
      <w:proofErr w:type="gramEnd"/>
      <w:r w:rsidRPr="00D249B7">
        <w:rPr>
          <w:rFonts w:asciiTheme="majorBidi" w:hAnsiTheme="majorBidi" w:cstheme="majorBidi"/>
          <w:color w:val="000000" w:themeColor="text1"/>
        </w:rPr>
        <w:t xml:space="preserve">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R</m:t>
            </m:r>
          </m:e>
          <m:sub>
            <m:r>
              <w:rPr>
                <w:rFonts w:ascii="Cambria Math"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is the reference set for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and </w:t>
      </w:r>
      <m:oMath>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rj</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kj</m:t>
                </m:r>
              </m:sub>
              <m:sup>
                <m:r>
                  <w:rPr>
                    <w:rFonts w:ascii="Cambria Math" w:hAnsi="Cambria Math" w:cstheme="majorBidi"/>
                    <w:color w:val="000000" w:themeColor="text1"/>
                  </w:rPr>
                  <m:t>L</m:t>
                </m:r>
              </m:sup>
            </m:sSubSup>
          </m:e>
        </m:nary>
        <m:r>
          <w:rPr>
            <w:rFonts w:ascii="Cambria Math" w:hAnsi="Cambria Math" w:cstheme="majorBidi"/>
            <w:color w:val="000000" w:themeColor="text1"/>
          </w:rPr>
          <m:t>=1.</m:t>
        </m:r>
      </m:oMath>
    </w:p>
    <w:p w:rsidR="0096528B" w:rsidRPr="00D249B7" w:rsidRDefault="0096528B" w:rsidP="00B25973">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lastRenderedPageBreak/>
        <w:t xml:space="preserve">Hence, the degree of </w:t>
      </w:r>
      <w:r w:rsidR="00B25973" w:rsidRPr="00D249B7">
        <w:rPr>
          <w:rFonts w:asciiTheme="majorBidi" w:eastAsiaTheme="minorEastAsia" w:hAnsiTheme="majorBidi" w:cstheme="majorBidi"/>
          <w:color w:val="000000" w:themeColor="text1"/>
        </w:rPr>
        <w:t>DTR (DDTR)</w:t>
      </w:r>
      <w:r w:rsidRPr="00D249B7">
        <w:rPr>
          <w:rFonts w:asciiTheme="majorBidi" w:eastAsiaTheme="minorEastAsia" w:hAnsiTheme="majorBidi" w:cstheme="majorBidi"/>
          <w:color w:val="000000" w:themeColor="text1"/>
        </w:rPr>
        <w:t xml:space="preserve"> under </w:t>
      </w:r>
      <w:r w:rsidR="00B25973" w:rsidRPr="00D249B7">
        <w:rPr>
          <w:rFonts w:asciiTheme="majorBidi" w:eastAsiaTheme="minorEastAsia" w:hAnsiTheme="majorBidi" w:cstheme="majorBidi"/>
          <w:color w:val="000000" w:themeColor="text1"/>
        </w:rPr>
        <w:t>D</w:t>
      </w:r>
      <w:r w:rsidRPr="00D249B7">
        <w:rPr>
          <w:rFonts w:asciiTheme="majorBidi" w:eastAsiaTheme="minorEastAsia" w:hAnsiTheme="majorBidi" w:cstheme="majorBidi"/>
          <w:color w:val="000000" w:themeColor="text1"/>
        </w:rPr>
        <w:t xml:space="preserve">C on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is determined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6528B" w:rsidRPr="00D249B7" w:rsidTr="00BA12A4">
        <w:tc>
          <w:tcPr>
            <w:tcW w:w="4508" w:type="dxa"/>
          </w:tcPr>
          <w:p w:rsidR="0096528B" w:rsidRPr="00D249B7" w:rsidRDefault="007D7C3E" w:rsidP="00FC4F07">
            <w:pPr>
              <w:bidi w:val="0"/>
              <w:jc w:val="both"/>
              <w:rPr>
                <w:rFonts w:asciiTheme="majorBidi" w:hAnsiTheme="majorBidi" w:cstheme="majorBidi"/>
                <w:color w:val="000000" w:themeColor="text1"/>
              </w:rPr>
            </w:pPr>
            <m:oMathPara>
              <m:oMathParaPr>
                <m:jc m:val="left"/>
              </m:oMathParaPr>
              <m:oMath>
                <m:m>
                  <m:mPr>
                    <m:mcs>
                      <m:mc>
                        <m:mcPr>
                          <m:count m:val="1"/>
                          <m:mcJc m:val="left"/>
                        </m:mcPr>
                      </m:mc>
                    </m:mcs>
                    <m:ctrlPr>
                      <w:rPr>
                        <w:rFonts w:ascii="Cambria Math" w:hAnsi="Cambria Math" w:cstheme="majorBidi"/>
                        <w:i/>
                        <w:color w:val="000000" w:themeColor="text1"/>
                      </w:rPr>
                    </m:ctrlPr>
                  </m:mPr>
                  <m:mr>
                    <m:e>
                      <m:r>
                        <w:rPr>
                          <w:rFonts w:ascii="Cambria Math" w:hAnsi="Cambria Math" w:cstheme="majorBidi"/>
                          <w:color w:val="000000" w:themeColor="text1"/>
                        </w:rPr>
                        <m:t>DDTR=</m:t>
                      </m:r>
                      <m:f>
                        <m:fPr>
                          <m:type m:val="skw"/>
                          <m:ctrlPr>
                            <w:rPr>
                              <w:rFonts w:ascii="Cambria Math" w:hAnsi="Cambria Math" w:cstheme="majorBidi"/>
                              <w:i/>
                              <w:color w:val="000000" w:themeColor="text1"/>
                            </w:rPr>
                          </m:ctrlPr>
                        </m:fPr>
                        <m:num>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m:t>
                                  </m:r>
                                </m:sub>
                                <m:sup>
                                  <m:r>
                                    <w:rPr>
                                      <w:rFonts w:ascii="Cambria Math" w:hAnsi="Cambria Math" w:cstheme="majorBidi"/>
                                      <w:color w:val="000000" w:themeColor="text1"/>
                                    </w:rPr>
                                    <m:t>L</m:t>
                                  </m:r>
                                </m:sup>
                              </m:sSubSup>
                            </m:e>
                          </m:nary>
                        </m:num>
                        <m:den>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k=1</m:t>
                              </m:r>
                            </m:sub>
                            <m:sup>
                              <m:r>
                                <w:rPr>
                                  <w:rFonts w:ascii="Cambria Math" w:hAnsi="Cambria Math" w:cstheme="majorBidi"/>
                                  <w:color w:val="000000" w:themeColor="text1"/>
                                </w:rPr>
                                <m:t>h</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k</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b</m:t>
                                  </m:r>
                                </m:e>
                                <m:sub>
                                  <m:r>
                                    <w:rPr>
                                      <w:rFonts w:ascii="Cambria Math" w:hAnsi="Cambria Math" w:cstheme="majorBidi"/>
                                      <w:color w:val="000000" w:themeColor="text1"/>
                                    </w:rPr>
                                    <m:t>k</m:t>
                                  </m:r>
                                </m:sub>
                                <m:sup>
                                  <m:r>
                                    <w:rPr>
                                      <w:rFonts w:ascii="Cambria Math" w:hAnsi="Cambria Math" w:cstheme="majorBidi"/>
                                      <w:color w:val="000000" w:themeColor="text1"/>
                                    </w:rPr>
                                    <m:t>L</m:t>
                                  </m:r>
                                </m:sup>
                              </m:sSubSup>
                            </m:e>
                          </m:nary>
                        </m:den>
                      </m:f>
                      <m:ctrlPr>
                        <w:rPr>
                          <w:rFonts w:ascii="Cambria Math" w:eastAsia="Cambria Math" w:hAnsi="Cambria Math" w:cs="Cambria Math"/>
                          <w:i/>
                          <w:color w:val="000000" w:themeColor="text1"/>
                        </w:rPr>
                      </m:ctrlPr>
                    </m:e>
                  </m:mr>
                  <m:mr>
                    <m:e>
                      <m:r>
                        <w:rPr>
                          <w:rFonts w:ascii="Cambria Math" w:eastAsia="Cambria Math" w:hAnsi="Cambria Math" w:cs="Cambria Math"/>
                          <w:color w:val="000000" w:themeColor="text1"/>
                        </w:rPr>
                        <m:t>=</m:t>
                      </m:r>
                      <m:f>
                        <m:fPr>
                          <m:type m:val="skw"/>
                          <m:ctrlPr>
                            <w:rPr>
                              <w:rFonts w:ascii="Cambria Math" w:hAnsi="Cambria Math" w:cstheme="majorBidi"/>
                              <w:i/>
                              <w:color w:val="000000" w:themeColor="text1"/>
                            </w:rPr>
                          </m:ctrlPr>
                        </m:fPr>
                        <m:num>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m:t>
                                  </m:r>
                                </m:sub>
                                <m:sup>
                                  <m:r>
                                    <w:rPr>
                                      <w:rFonts w:ascii="Cambria Math" w:hAnsi="Cambria Math" w:cstheme="majorBidi"/>
                                      <w:color w:val="000000" w:themeColor="text1"/>
                                    </w:rPr>
                                    <m:t>L</m:t>
                                  </m:r>
                                </m:sup>
                              </m:sSubSup>
                            </m:e>
                          </m:nary>
                        </m:num>
                        <m:den>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m:t>
                                  </m:r>
                                </m:sub>
                                <m:sup>
                                  <m:r>
                                    <w:rPr>
                                      <w:rFonts w:ascii="Cambria Math" w:hAnsi="Cambria Math" w:cstheme="majorBidi"/>
                                      <w:color w:val="000000" w:themeColor="text1"/>
                                    </w:rPr>
                                    <m:t>L</m:t>
                                  </m:r>
                                </m:sup>
                              </m:sSubSup>
                            </m:e>
                          </m:nary>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den>
                      </m:f>
                      <m:ctrlPr>
                        <w:rPr>
                          <w:rFonts w:ascii="Cambria Math" w:eastAsia="Cambria Math" w:hAnsi="Cambria Math" w:cs="Cambria Math"/>
                          <w:i/>
                          <w:color w:val="000000" w:themeColor="text1"/>
                        </w:rPr>
                      </m:ctrlPr>
                    </m:e>
                  </m:mr>
                  <m:mr>
                    <m:e>
                      <m:r>
                        <w:rPr>
                          <w:rFonts w:ascii="Cambria Math" w:hAnsi="Cambria Math" w:cstheme="majorBidi"/>
                          <w:color w:val="000000" w:themeColor="text1"/>
                        </w:rPr>
                        <m:t>=</m:t>
                      </m:r>
                      <m:f>
                        <m:fPr>
                          <m:type m:val="skw"/>
                          <m:ctrlPr>
                            <w:rPr>
                              <w:rFonts w:ascii="Cambria Math" w:hAnsi="Cambria Math" w:cstheme="majorBidi"/>
                              <w:i/>
                              <w:color w:val="000000" w:themeColor="text1"/>
                            </w:rPr>
                          </m:ctrlPr>
                        </m:fPr>
                        <m:num>
                          <m:r>
                            <w:rPr>
                              <w:rFonts w:ascii="Cambria Math" w:hAnsi="Cambria Math" w:cstheme="majorBidi"/>
                              <w:color w:val="000000" w:themeColor="text1"/>
                            </w:rPr>
                            <m:t>1</m:t>
                          </m:r>
                        </m:num>
                        <m:den>
                          <m:d>
                            <m:dPr>
                              <m:ctrlPr>
                                <w:rPr>
                                  <w:rFonts w:ascii="Cambria Math" w:hAnsi="Cambria Math" w:cstheme="majorBidi"/>
                                  <w:i/>
                                  <w:color w:val="000000" w:themeColor="text1"/>
                                </w:rPr>
                              </m:ctrlPr>
                            </m:dPr>
                            <m:e>
                              <m:r>
                                <w:rPr>
                                  <w:rFonts w:ascii="Cambria Math" w:hAnsi="Cambria Math" w:cstheme="majorBidi"/>
                                  <w:color w:val="000000" w:themeColor="text1"/>
                                </w:rPr>
                                <m:t>1-</m:t>
                              </m:r>
                              <m:d>
                                <m:dPr>
                                  <m:ctrlPr>
                                    <w:rPr>
                                      <w:rFonts w:ascii="Cambria Math" w:hAnsi="Cambria Math" w:cstheme="majorBidi"/>
                                      <w:i/>
                                      <w:color w:val="000000" w:themeColor="text1"/>
                                    </w:rPr>
                                  </m:ctrlPr>
                                </m:dPr>
                                <m:e>
                                  <m:f>
                                    <m:fPr>
                                      <m:type m:val="skw"/>
                                      <m:ctrlPr>
                                        <w:rPr>
                                          <w:rFonts w:ascii="Cambria Math" w:hAnsi="Cambria Math" w:cstheme="majorBidi"/>
                                          <w:i/>
                                          <w:color w:val="000000" w:themeColor="text1"/>
                                        </w:rPr>
                                      </m:ctrlPr>
                                    </m:fPr>
                                    <m:num>
                                      <m:d>
                                        <m:dPr>
                                          <m:ctrlPr>
                                            <w:rPr>
                                              <w:rFonts w:ascii="Cambria Math" w:hAnsi="Cambria Math" w:cstheme="majorBidi"/>
                                              <w:i/>
                                              <w:color w:val="000000" w:themeColor="text1"/>
                                            </w:rPr>
                                          </m:ctrlPr>
                                        </m:dPr>
                                        <m:e>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m:t>
                                                  </m:r>
                                                </m:sub>
                                                <m:sup>
                                                  <m:r>
                                                    <w:rPr>
                                                      <w:rFonts w:ascii="Cambria Math" w:hAnsi="Cambria Math" w:cstheme="majorBidi"/>
                                                      <w:color w:val="000000" w:themeColor="text1"/>
                                                    </w:rPr>
                                                    <m:t>U</m:t>
                                                  </m:r>
                                                </m:sup>
                                              </m:sSubSup>
                                            </m:e>
                                          </m:nary>
                                        </m:e>
                                      </m:d>
                                    </m:num>
                                    <m:den>
                                      <m:d>
                                        <m:dPr>
                                          <m:ctrlPr>
                                            <w:rPr>
                                              <w:rFonts w:ascii="Cambria Math" w:hAnsi="Cambria Math" w:cstheme="majorBidi"/>
                                              <w:i/>
                                              <w:color w:val="000000" w:themeColor="text1"/>
                                            </w:rPr>
                                          </m:ctrlPr>
                                        </m:dPr>
                                        <m:e>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r=1</m:t>
                                              </m:r>
                                            </m:sub>
                                            <m:sup>
                                              <m:r>
                                                <w:rPr>
                                                  <w:rFonts w:ascii="Cambria Math" w:hAnsi="Cambria Math" w:cstheme="majorBidi"/>
                                                  <w:color w:val="000000" w:themeColor="text1"/>
                                                </w:rPr>
                                                <m:t>s</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g</m:t>
                                                  </m:r>
                                                </m:e>
                                                <m:sub>
                                                  <m:r>
                                                    <w:rPr>
                                                      <w:rFonts w:ascii="Cambria Math" w:hAnsi="Cambria Math" w:cstheme="majorBidi"/>
                                                      <w:color w:val="000000" w:themeColor="text1"/>
                                                    </w:rPr>
                                                    <m:t>r</m:t>
                                                  </m:r>
                                                </m:sub>
                                                <m:sup>
                                                  <m:r>
                                                    <w:rPr>
                                                      <w:rFonts w:ascii="Cambria Math" w:hAnsi="Cambria Math" w:cstheme="majorBidi"/>
                                                      <w:color w:val="000000" w:themeColor="text1"/>
                                                    </w:rPr>
                                                    <m:t>L</m:t>
                                                  </m:r>
                                                </m:sup>
                                              </m:sSubSup>
                                            </m:e>
                                          </m:nary>
                                        </m:e>
                                      </m:d>
                                    </m:den>
                                  </m:f>
                                </m:e>
                              </m:d>
                            </m:e>
                          </m:d>
                        </m:den>
                      </m:f>
                    </m:e>
                  </m:mr>
                </m:m>
              </m:oMath>
            </m:oMathPara>
          </w:p>
        </w:tc>
        <w:tc>
          <w:tcPr>
            <w:tcW w:w="4508" w:type="dxa"/>
          </w:tcPr>
          <w:p w:rsidR="0096528B" w:rsidRPr="00D249B7" w:rsidRDefault="0096528B" w:rsidP="00657230">
            <w:pPr>
              <w:jc w:val="both"/>
              <w:rPr>
                <w:rFonts w:asciiTheme="majorBidi" w:hAnsiTheme="majorBidi" w:cstheme="majorBidi"/>
                <w:color w:val="000000" w:themeColor="text1"/>
              </w:rPr>
            </w:pPr>
            <w:r w:rsidRPr="00D249B7">
              <w:rPr>
                <w:rFonts w:asciiTheme="majorBidi" w:hAnsiTheme="majorBidi" w:cstheme="majorBidi"/>
                <w:color w:val="000000" w:themeColor="text1"/>
              </w:rPr>
              <w:t>(</w:t>
            </w:r>
            <w:r w:rsidR="00B25973" w:rsidRPr="00D249B7">
              <w:rPr>
                <w:rFonts w:asciiTheme="majorBidi" w:hAnsiTheme="majorBidi" w:cstheme="majorBidi"/>
                <w:color w:val="000000" w:themeColor="text1"/>
              </w:rPr>
              <w:t>2</w:t>
            </w:r>
            <w:r w:rsidR="00657230" w:rsidRPr="00D249B7">
              <w:rPr>
                <w:rFonts w:asciiTheme="majorBidi" w:hAnsiTheme="majorBidi" w:cstheme="majorBidi"/>
                <w:color w:val="000000" w:themeColor="text1"/>
              </w:rPr>
              <w:t>4</w:t>
            </w:r>
            <w:r w:rsidRPr="00D249B7">
              <w:rPr>
                <w:rFonts w:asciiTheme="majorBidi" w:hAnsiTheme="majorBidi" w:cstheme="majorBidi"/>
                <w:color w:val="000000" w:themeColor="text1"/>
              </w:rPr>
              <w:t>)</w:t>
            </w:r>
          </w:p>
        </w:tc>
      </w:tr>
    </w:tbl>
    <w:p w:rsidR="0096528B" w:rsidRPr="00D249B7" w:rsidRDefault="0096528B" w:rsidP="0096528B">
      <w:pPr>
        <w:bidi w:val="0"/>
        <w:jc w:val="both"/>
        <w:rPr>
          <w:rFonts w:asciiTheme="majorBidi" w:hAnsiTheme="majorBidi" w:cstheme="majorBidi"/>
          <w:color w:val="000000" w:themeColor="text1"/>
        </w:rPr>
      </w:pPr>
    </w:p>
    <w:p w:rsidR="0096528B" w:rsidRPr="00D249B7" w:rsidRDefault="0096528B" w:rsidP="00767001">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The type of </w:t>
      </w:r>
      <w:r w:rsidR="00767001" w:rsidRPr="00D249B7">
        <w:rPr>
          <w:rFonts w:asciiTheme="majorBidi" w:hAnsiTheme="majorBidi" w:cstheme="majorBidi"/>
          <w:color w:val="000000" w:themeColor="text1"/>
        </w:rPr>
        <w:t>DTR</w:t>
      </w:r>
      <w:r w:rsidRPr="00D249B7">
        <w:rPr>
          <w:rFonts w:asciiTheme="majorBidi" w:hAnsiTheme="majorBidi" w:cstheme="majorBidi"/>
          <w:color w:val="000000" w:themeColor="text1"/>
        </w:rPr>
        <w:t xml:space="preserve"> is classified as follows:</w:t>
      </w:r>
    </w:p>
    <w:p w:rsidR="0096528B" w:rsidRPr="00D249B7" w:rsidRDefault="0096528B" w:rsidP="00657230">
      <w:pPr>
        <w:numPr>
          <w:ilvl w:val="0"/>
          <w:numId w:val="4"/>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If there is an optimal solution for model (</w:t>
      </w:r>
      <w:r w:rsidR="00657230" w:rsidRPr="00D249B7">
        <w:rPr>
          <w:rFonts w:asciiTheme="majorBidi" w:hAnsiTheme="majorBidi" w:cstheme="majorBidi"/>
          <w:color w:val="000000" w:themeColor="text1"/>
        </w:rPr>
        <w:t>20</w:t>
      </w:r>
      <w:r w:rsidRPr="00D249B7">
        <w:rPr>
          <w:rFonts w:asciiTheme="majorBidi" w:hAnsiTheme="majorBidi" w:cstheme="majorBidi"/>
          <w:color w:val="000000" w:themeColor="text1"/>
        </w:rPr>
        <w:t xml:space="preserve">) which satisfies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r>
          <w:rPr>
            <w:rFonts w:ascii="Cambria Math" w:hAnsi="Cambria Math" w:cstheme="majorBidi"/>
            <w:color w:val="000000" w:themeColor="text1"/>
          </w:rPr>
          <m:t>&gt;0,</m:t>
        </m:r>
      </m:oMath>
      <w:r w:rsidRPr="00D249B7">
        <w:rPr>
          <w:rFonts w:asciiTheme="majorBidi" w:eastAsiaTheme="minorEastAsia" w:hAnsiTheme="majorBidi" w:cstheme="majorBidi"/>
          <w:color w:val="000000" w:themeColor="text1"/>
        </w:rPr>
        <w:t xml:space="preserve"> for all </w:t>
      </w:r>
      <m:oMath>
        <m:r>
          <w:rPr>
            <w:rFonts w:ascii="Cambria Math" w:eastAsiaTheme="minorEastAsia" w:hAnsi="Cambria Math" w:cstheme="majorBidi"/>
            <w:color w:val="000000" w:themeColor="text1"/>
          </w:rPr>
          <m:t>r=1,…,s,</m:t>
        </m:r>
      </m:oMath>
      <w:r w:rsidRPr="00D249B7">
        <w:rPr>
          <w:rFonts w:asciiTheme="majorBidi" w:eastAsiaTheme="minorEastAsia" w:hAnsiTheme="majorBidi" w:cstheme="majorBidi"/>
          <w:color w:val="000000" w:themeColor="text1"/>
        </w:rPr>
        <w:t xml:space="preserve"> and </w:t>
      </w:r>
      <m:oMath>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m:t>
                </m:r>
              </m:sub>
              <m:sup>
                <m:r>
                  <w:rPr>
                    <w:rFonts w:ascii="Cambria Math" w:hAnsi="Cambria Math" w:cstheme="majorBidi"/>
                    <w:color w:val="000000" w:themeColor="text1"/>
                  </w:rPr>
                  <m:t>U</m:t>
                </m:r>
              </m:sup>
            </m:sSubSup>
          </m:e>
        </m:nary>
        <m:r>
          <w:rPr>
            <w:rFonts w:ascii="Cambria Math" w:hAnsi="Cambria Math" w:cstheme="majorBidi"/>
            <w:color w:val="000000" w:themeColor="text1"/>
          </w:rPr>
          <m:t>&gt;0,</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has an </w:t>
      </w:r>
      <w:r w:rsidRPr="00D249B7">
        <w:rPr>
          <w:rFonts w:asciiTheme="majorBidi" w:hAnsiTheme="majorBidi" w:cstheme="majorBidi"/>
          <w:color w:val="000000" w:themeColor="text1"/>
        </w:rPr>
        <w:t xml:space="preserve">increasing </w:t>
      </w:r>
      <w:r w:rsidR="003333A9" w:rsidRPr="00D249B7">
        <w:rPr>
          <w:rFonts w:asciiTheme="majorBidi" w:hAnsiTheme="majorBidi" w:cstheme="majorBidi"/>
          <w:color w:val="000000" w:themeColor="text1"/>
        </w:rPr>
        <w:t>DTR</w:t>
      </w:r>
      <w:r w:rsidRPr="00D249B7">
        <w:rPr>
          <w:rFonts w:asciiTheme="majorBidi" w:hAnsiTheme="majorBidi" w:cstheme="majorBidi"/>
          <w:color w:val="000000" w:themeColor="text1"/>
        </w:rPr>
        <w:t>.</w:t>
      </w:r>
    </w:p>
    <w:p w:rsidR="0096528B" w:rsidRPr="00D249B7" w:rsidRDefault="0096528B" w:rsidP="00657230">
      <w:pPr>
        <w:numPr>
          <w:ilvl w:val="0"/>
          <w:numId w:val="4"/>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If there is an optimal solution for model (</w:t>
      </w:r>
      <w:r w:rsidR="00657230" w:rsidRPr="00D249B7">
        <w:rPr>
          <w:rFonts w:asciiTheme="majorBidi" w:hAnsiTheme="majorBidi" w:cstheme="majorBidi"/>
          <w:color w:val="000000" w:themeColor="text1"/>
        </w:rPr>
        <w:t>20</w:t>
      </w:r>
      <w:r w:rsidRPr="00D249B7">
        <w:rPr>
          <w:rFonts w:asciiTheme="majorBidi" w:hAnsiTheme="majorBidi" w:cstheme="majorBidi"/>
          <w:color w:val="000000" w:themeColor="text1"/>
        </w:rPr>
        <w:t xml:space="preserve">) which satisfies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r>
          <w:rPr>
            <w:rFonts w:ascii="Cambria Math" w:hAnsi="Cambria Math" w:cstheme="majorBidi"/>
            <w:color w:val="000000" w:themeColor="text1"/>
          </w:rPr>
          <m:t>&gt;0,</m:t>
        </m:r>
      </m:oMath>
      <w:r w:rsidRPr="00D249B7">
        <w:rPr>
          <w:rFonts w:asciiTheme="majorBidi" w:eastAsiaTheme="minorEastAsia" w:hAnsiTheme="majorBidi" w:cstheme="majorBidi"/>
          <w:color w:val="000000" w:themeColor="text1"/>
        </w:rPr>
        <w:t xml:space="preserve"> for all </w:t>
      </w:r>
      <m:oMath>
        <m:r>
          <w:rPr>
            <w:rFonts w:ascii="Cambria Math" w:eastAsiaTheme="minorEastAsia" w:hAnsi="Cambria Math" w:cstheme="majorBidi"/>
            <w:color w:val="000000" w:themeColor="text1"/>
          </w:rPr>
          <m:t>r=1,…,s,</m:t>
        </m:r>
      </m:oMath>
      <w:r w:rsidRPr="00D249B7">
        <w:rPr>
          <w:rFonts w:asciiTheme="majorBidi" w:eastAsiaTheme="minorEastAsia" w:hAnsiTheme="majorBidi" w:cstheme="majorBidi"/>
          <w:color w:val="000000" w:themeColor="text1"/>
        </w:rPr>
        <w:t xml:space="preserve"> and </w:t>
      </w:r>
      <m:oMath>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m:t>
                </m:r>
              </m:sub>
              <m:sup>
                <m:r>
                  <w:rPr>
                    <w:rFonts w:ascii="Cambria Math" w:hAnsi="Cambria Math" w:cstheme="majorBidi"/>
                    <w:color w:val="000000" w:themeColor="text1"/>
                  </w:rPr>
                  <m:t>U</m:t>
                </m:r>
              </m:sup>
            </m:sSubSup>
          </m:e>
        </m:nary>
        <m:r>
          <w:rPr>
            <w:rFonts w:ascii="Cambria Math" w:hAnsi="Cambria Math" w:cstheme="majorBidi"/>
            <w:color w:val="000000" w:themeColor="text1"/>
          </w:rPr>
          <m:t>=0,</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has the constant</w:t>
      </w:r>
      <w:r w:rsidRPr="00D249B7">
        <w:rPr>
          <w:rFonts w:asciiTheme="majorBidi" w:hAnsiTheme="majorBidi" w:cstheme="majorBidi"/>
          <w:color w:val="000000" w:themeColor="text1"/>
        </w:rPr>
        <w:t xml:space="preserve"> </w:t>
      </w:r>
      <w:r w:rsidR="004B6963" w:rsidRPr="00D249B7">
        <w:rPr>
          <w:rFonts w:asciiTheme="majorBidi" w:hAnsiTheme="majorBidi" w:cstheme="majorBidi"/>
          <w:color w:val="000000" w:themeColor="text1"/>
        </w:rPr>
        <w:t>DTR</w:t>
      </w:r>
      <w:r w:rsidRPr="00D249B7">
        <w:rPr>
          <w:rFonts w:asciiTheme="majorBidi" w:hAnsiTheme="majorBidi" w:cstheme="majorBidi"/>
          <w:color w:val="000000" w:themeColor="text1"/>
        </w:rPr>
        <w:t>.</w:t>
      </w:r>
    </w:p>
    <w:p w:rsidR="00B3427A" w:rsidRPr="00D249B7" w:rsidRDefault="00B3427A" w:rsidP="00657230">
      <w:pPr>
        <w:numPr>
          <w:ilvl w:val="0"/>
          <w:numId w:val="4"/>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If there is an optimal solution for model (</w:t>
      </w:r>
      <w:r w:rsidR="00657230" w:rsidRPr="00D249B7">
        <w:rPr>
          <w:rFonts w:asciiTheme="majorBidi" w:hAnsiTheme="majorBidi" w:cstheme="majorBidi"/>
          <w:color w:val="000000" w:themeColor="text1"/>
        </w:rPr>
        <w:t>20</w:t>
      </w:r>
      <w:r w:rsidRPr="00D249B7">
        <w:rPr>
          <w:rFonts w:asciiTheme="majorBidi" w:hAnsiTheme="majorBidi" w:cstheme="majorBidi"/>
          <w:color w:val="000000" w:themeColor="text1"/>
        </w:rPr>
        <w:t xml:space="preserve">) which satisfies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r>
          <w:rPr>
            <w:rFonts w:ascii="Cambria Math" w:hAnsi="Cambria Math" w:cstheme="majorBidi"/>
            <w:color w:val="000000" w:themeColor="text1"/>
          </w:rPr>
          <m:t>&gt;0,</m:t>
        </m:r>
      </m:oMath>
      <w:r w:rsidRPr="00D249B7">
        <w:rPr>
          <w:rFonts w:asciiTheme="majorBidi" w:eastAsiaTheme="minorEastAsia" w:hAnsiTheme="majorBidi" w:cstheme="majorBidi"/>
          <w:color w:val="000000" w:themeColor="text1"/>
        </w:rPr>
        <w:t xml:space="preserve"> for all </w:t>
      </w:r>
      <m:oMath>
        <m:r>
          <w:rPr>
            <w:rFonts w:ascii="Cambria Math" w:eastAsiaTheme="minorEastAsia" w:hAnsi="Cambria Math" w:cstheme="majorBidi"/>
            <w:color w:val="000000" w:themeColor="text1"/>
          </w:rPr>
          <m:t>r=1,…,s,</m:t>
        </m:r>
      </m:oMath>
      <w:r w:rsidRPr="00D249B7">
        <w:rPr>
          <w:rFonts w:asciiTheme="majorBidi" w:eastAsiaTheme="minorEastAsia" w:hAnsiTheme="majorBidi" w:cstheme="majorBidi"/>
          <w:color w:val="000000" w:themeColor="text1"/>
        </w:rPr>
        <w:t xml:space="preserve"> and </w:t>
      </w:r>
      <m:oMath>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m:t>
                </m:r>
              </m:sub>
              <m:sup>
                <m:r>
                  <w:rPr>
                    <w:rFonts w:ascii="Cambria Math" w:hAnsi="Cambria Math" w:cstheme="majorBidi"/>
                    <w:color w:val="000000" w:themeColor="text1"/>
                  </w:rPr>
                  <m:t>U</m:t>
                </m:r>
              </m:sup>
            </m:sSubSup>
          </m:e>
        </m:nary>
        <m:r>
          <w:rPr>
            <w:rFonts w:ascii="Cambria Math" w:hAnsi="Cambria Math" w:cstheme="majorBidi"/>
            <w:color w:val="000000" w:themeColor="text1"/>
          </w:rPr>
          <m:t>&lt;0,</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has the decreasing DTR</w:t>
      </w:r>
      <w:r w:rsidRPr="00D249B7">
        <w:rPr>
          <w:rFonts w:asciiTheme="majorBidi" w:hAnsiTheme="majorBidi" w:cstheme="majorBidi"/>
          <w:color w:val="000000" w:themeColor="text1"/>
        </w:rPr>
        <w:t>.</w:t>
      </w:r>
    </w:p>
    <w:p w:rsidR="00CD0E61" w:rsidRPr="00D249B7" w:rsidRDefault="00CD0E61" w:rsidP="00657230">
      <w:pPr>
        <w:numPr>
          <w:ilvl w:val="0"/>
          <w:numId w:val="4"/>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If there is an optimal solution for model (</w:t>
      </w:r>
      <w:r w:rsidR="00657230" w:rsidRPr="00D249B7">
        <w:rPr>
          <w:rFonts w:asciiTheme="majorBidi" w:hAnsiTheme="majorBidi" w:cstheme="majorBidi"/>
          <w:color w:val="000000" w:themeColor="text1"/>
        </w:rPr>
        <w:t>20</w:t>
      </w:r>
      <w:r w:rsidRPr="00D249B7">
        <w:rPr>
          <w:rFonts w:asciiTheme="majorBidi" w:hAnsiTheme="majorBidi" w:cstheme="majorBidi"/>
          <w:color w:val="000000" w:themeColor="text1"/>
        </w:rPr>
        <w:t xml:space="preserve">) which satisfies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r>
          <w:rPr>
            <w:rFonts w:ascii="Cambria Math" w:hAnsi="Cambria Math" w:cstheme="majorBidi"/>
            <w:color w:val="000000" w:themeColor="text1"/>
          </w:rPr>
          <m:t>&lt;0,</m:t>
        </m:r>
      </m:oMath>
      <w:r w:rsidRPr="00D249B7">
        <w:rPr>
          <w:rFonts w:asciiTheme="majorBidi" w:eastAsiaTheme="minorEastAsia" w:hAnsiTheme="majorBidi" w:cstheme="majorBidi"/>
          <w:color w:val="000000" w:themeColor="text1"/>
        </w:rPr>
        <w:t xml:space="preserve"> for at least one </w:t>
      </w:r>
      <m:oMath>
        <m:r>
          <w:rPr>
            <w:rFonts w:ascii="Cambria Math" w:eastAsiaTheme="minorEastAsia" w:hAnsi="Cambria Math" w:cstheme="majorBidi"/>
            <w:color w:val="000000" w:themeColor="text1"/>
          </w:rPr>
          <m:t>r=1,…,s,</m:t>
        </m:r>
      </m:oMath>
      <w:r w:rsidRPr="00D249B7">
        <w:rPr>
          <w:rFonts w:asciiTheme="majorBidi" w:eastAsiaTheme="minorEastAsia" w:hAnsiTheme="majorBidi" w:cstheme="majorBidi"/>
          <w:color w:val="000000" w:themeColor="text1"/>
        </w:rPr>
        <w:t xml:space="preserve"> then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has negative DTR.</w:t>
      </w:r>
    </w:p>
    <w:p w:rsidR="0096528B" w:rsidRPr="00D249B7" w:rsidRDefault="0096528B" w:rsidP="008211F9">
      <w:pPr>
        <w:numPr>
          <w:ilvl w:val="0"/>
          <w:numId w:val="4"/>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For all other cases excluding the cases (a)-(</w:t>
      </w:r>
      <w:proofErr w:type="spellStart"/>
      <w:r w:rsidR="008211F9" w:rsidRPr="00D249B7">
        <w:rPr>
          <w:rFonts w:asciiTheme="majorBidi" w:hAnsiTheme="majorBidi" w:cstheme="majorBidi"/>
          <w:color w:val="000000" w:themeColor="text1"/>
        </w:rPr>
        <w:t>i</w:t>
      </w:r>
      <w:proofErr w:type="spellEnd"/>
      <w:r w:rsidRPr="00D249B7">
        <w:rPr>
          <w:rFonts w:asciiTheme="majorBidi" w:hAnsiTheme="majorBidi" w:cstheme="majorBidi"/>
          <w:color w:val="000000" w:themeColor="text1"/>
        </w:rPr>
        <w:t>),</w:t>
      </w:r>
      <w:r w:rsidRPr="00D249B7">
        <w:rPr>
          <w:rFonts w:asciiTheme="majorBidi" w:eastAsiaTheme="minorEastAsia" w:hAnsiTheme="majorBidi" w:cstheme="majorBidi"/>
          <w:color w:val="000000" w:themeColor="text1"/>
        </w:rPr>
        <w:t xml:space="preserve"> </w:t>
      </w:r>
      <m:oMath>
        <m:r>
          <w:rPr>
            <w:rFonts w:ascii="Cambria Math" w:eastAsiaTheme="minorEastAsia" w:hAnsi="Cambria Math" w:cstheme="majorBidi"/>
            <w:color w:val="000000" w:themeColor="text1"/>
          </w:rPr>
          <m:t>DM</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U</m:t>
            </m:r>
          </m:e>
          <m:sub>
            <m:r>
              <w:rPr>
                <w:rFonts w:ascii="Cambria Math" w:eastAsiaTheme="minorEastAsia" w:hAnsi="Cambria Math" w:cstheme="majorBidi"/>
                <w:color w:val="000000" w:themeColor="text1"/>
              </w:rPr>
              <m:t>o</m:t>
            </m:r>
          </m:sub>
        </m:sSub>
      </m:oMath>
      <w:r w:rsidRPr="00D249B7">
        <w:rPr>
          <w:rFonts w:asciiTheme="majorBidi" w:eastAsiaTheme="minorEastAsia" w:hAnsiTheme="majorBidi" w:cstheme="majorBidi"/>
          <w:color w:val="000000" w:themeColor="text1"/>
        </w:rPr>
        <w:t xml:space="preserve"> has no</w:t>
      </w:r>
      <w:r w:rsidRPr="00D249B7">
        <w:rPr>
          <w:rFonts w:asciiTheme="majorBidi" w:hAnsiTheme="majorBidi" w:cstheme="majorBidi"/>
          <w:color w:val="000000" w:themeColor="text1"/>
        </w:rPr>
        <w:t xml:space="preserve"> </w:t>
      </w:r>
      <w:r w:rsidR="008211F9" w:rsidRPr="00D249B7">
        <w:rPr>
          <w:rFonts w:asciiTheme="majorBidi" w:hAnsiTheme="majorBidi" w:cstheme="majorBidi"/>
          <w:color w:val="000000" w:themeColor="text1"/>
        </w:rPr>
        <w:t>DTR</w:t>
      </w:r>
      <w:r w:rsidRPr="00D249B7">
        <w:rPr>
          <w:rFonts w:asciiTheme="majorBidi" w:hAnsiTheme="majorBidi" w:cstheme="majorBidi"/>
          <w:color w:val="000000" w:themeColor="text1"/>
        </w:rPr>
        <w:t>.</w:t>
      </w:r>
    </w:p>
    <w:p w:rsidR="00E271B2" w:rsidRPr="00D249B7" w:rsidRDefault="0096528B" w:rsidP="00771902">
      <w:pPr>
        <w:bidi w:val="0"/>
        <w:jc w:val="both"/>
        <w:rPr>
          <w:rFonts w:asciiTheme="majorBidi" w:eastAsiaTheme="minorEastAsia" w:hAnsiTheme="majorBidi" w:cstheme="majorBidi"/>
          <w:color w:val="000000" w:themeColor="text1"/>
        </w:rPr>
      </w:pPr>
      <w:r w:rsidRPr="00D249B7">
        <w:rPr>
          <w:rFonts w:asciiTheme="majorBidi" w:hAnsiTheme="majorBidi" w:cstheme="majorBidi"/>
          <w:color w:val="000000" w:themeColor="text1"/>
        </w:rPr>
        <w:t xml:space="preserve">In summary, the type of </w:t>
      </w:r>
      <w:r w:rsidR="00771902" w:rsidRPr="00D249B7">
        <w:rPr>
          <w:rFonts w:asciiTheme="majorBidi" w:hAnsiTheme="majorBidi" w:cstheme="majorBidi"/>
          <w:color w:val="000000" w:themeColor="text1"/>
        </w:rPr>
        <w:t>DC</w:t>
      </w:r>
      <w:r w:rsidRPr="00D249B7">
        <w:rPr>
          <w:rFonts w:asciiTheme="majorBidi" w:hAnsiTheme="majorBidi" w:cstheme="majorBidi"/>
          <w:color w:val="000000" w:themeColor="text1"/>
        </w:rPr>
        <w:t xml:space="preserve"> is identified by the sign of dual variables, i.e.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r>
          <w:rPr>
            <w:rFonts w:ascii="Cambria Math" w:hAnsi="Cambria Math" w:cstheme="majorBidi"/>
            <w:color w:val="000000" w:themeColor="text1"/>
          </w:rPr>
          <m:t>.</m:t>
        </m:r>
      </m:oMath>
      <w:r w:rsidRPr="00D249B7">
        <w:rPr>
          <w:rFonts w:asciiTheme="majorBidi" w:eastAsiaTheme="minorEastAsia" w:hAnsiTheme="majorBidi" w:cstheme="majorBidi"/>
          <w:color w:val="000000" w:themeColor="text1"/>
        </w:rPr>
        <w:t xml:space="preserve"> </w:t>
      </w:r>
      <w:proofErr w:type="gramStart"/>
      <w:r w:rsidRPr="00D249B7">
        <w:rPr>
          <w:rFonts w:asciiTheme="majorBidi" w:eastAsiaTheme="minorEastAsia" w:hAnsiTheme="majorBidi" w:cstheme="majorBidi"/>
          <w:color w:val="000000" w:themeColor="text1"/>
        </w:rPr>
        <w:t>The</w:t>
      </w:r>
      <w:proofErr w:type="gramEnd"/>
      <w:r w:rsidRPr="00D249B7">
        <w:rPr>
          <w:rFonts w:asciiTheme="majorBidi" w:eastAsiaTheme="minorEastAsia" w:hAnsiTheme="majorBidi" w:cstheme="majorBidi"/>
          <w:color w:val="000000" w:themeColor="text1"/>
        </w:rPr>
        <w:t xml:space="preserve"> type of </w:t>
      </w:r>
      <w:r w:rsidR="00771902" w:rsidRPr="00D249B7">
        <w:rPr>
          <w:rFonts w:asciiTheme="majorBidi" w:eastAsiaTheme="minorEastAsia" w:hAnsiTheme="majorBidi" w:cstheme="majorBidi"/>
          <w:color w:val="000000" w:themeColor="text1"/>
        </w:rPr>
        <w:t>DC</w:t>
      </w:r>
      <w:r w:rsidRPr="00D249B7">
        <w:rPr>
          <w:rFonts w:asciiTheme="majorBidi" w:eastAsiaTheme="minorEastAsia" w:hAnsiTheme="majorBidi" w:cstheme="majorBidi"/>
          <w:color w:val="000000" w:themeColor="text1"/>
        </w:rPr>
        <w:t xml:space="preserve"> can be classified into the three categories. Meanwhile, the type of </w:t>
      </w:r>
      <w:r w:rsidR="00771902" w:rsidRPr="00D249B7">
        <w:rPr>
          <w:rFonts w:asciiTheme="majorBidi" w:eastAsiaTheme="minorEastAsia" w:hAnsiTheme="majorBidi" w:cstheme="majorBidi"/>
          <w:color w:val="000000" w:themeColor="text1"/>
        </w:rPr>
        <w:t>DTR</w:t>
      </w:r>
      <w:r w:rsidRPr="00D249B7">
        <w:rPr>
          <w:rFonts w:asciiTheme="majorBidi" w:eastAsiaTheme="minorEastAsia" w:hAnsiTheme="majorBidi" w:cstheme="majorBidi"/>
          <w:color w:val="000000" w:themeColor="text1"/>
        </w:rPr>
        <w:t xml:space="preserve"> is determined by not only the sign of </w:t>
      </w:r>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r</m:t>
            </m:r>
          </m:sub>
          <m:sup>
            <m:r>
              <w:rPr>
                <w:rFonts w:ascii="Cambria Math" w:hAnsi="Cambria Math" w:cstheme="majorBidi"/>
                <w:color w:val="000000" w:themeColor="text1"/>
              </w:rPr>
              <m:t>*</m:t>
            </m:r>
          </m:sup>
        </m:sSubSup>
        <m:r>
          <w:rPr>
            <w:rFonts w:ascii="Cambria Math" w:hAnsi="Cambria Math" w:cstheme="majorBidi"/>
            <w:color w:val="000000" w:themeColor="text1"/>
          </w:rPr>
          <m:t>.</m:t>
        </m:r>
      </m:oMath>
      <w:r w:rsidRPr="00D249B7">
        <w:rPr>
          <w:rFonts w:asciiTheme="majorBidi" w:hAnsiTheme="majorBidi" w:cstheme="majorBidi"/>
          <w:color w:val="000000" w:themeColor="text1"/>
        </w:rPr>
        <w:t xml:space="preserve"> But also the sign of </w:t>
      </w:r>
      <m:oMath>
        <m:sSup>
          <m:sSupPr>
            <m:ctrlPr>
              <w:rPr>
                <w:rFonts w:ascii="Cambria Math" w:hAnsi="Cambria Math" w:cstheme="majorBidi"/>
                <w:i/>
                <w:color w:val="000000" w:themeColor="text1"/>
              </w:rPr>
            </m:ctrlPr>
          </m:sSupPr>
          <m:e>
            <m:r>
              <w:rPr>
                <w:rFonts w:ascii="Cambria Math" w:hAnsi="Cambria Math" w:cstheme="majorBidi"/>
                <w:color w:val="000000" w:themeColor="text1"/>
              </w:rPr>
              <m:t>σ</m:t>
            </m:r>
          </m:e>
          <m:sup>
            <m:r>
              <w:rPr>
                <w:rFonts w:ascii="Cambria Math" w:hAnsi="Cambria Math" w:cstheme="majorBidi"/>
                <w:color w:val="000000" w:themeColor="text1"/>
              </w:rPr>
              <m:t>*</m:t>
            </m:r>
          </m:sup>
        </m:sSup>
        <m:r>
          <w:rPr>
            <w:rFonts w:ascii="Cambria Math" w:hAnsi="Cambria Math" w:cstheme="majorBidi"/>
            <w:color w:val="000000" w:themeColor="text1"/>
          </w:rPr>
          <m:t>-</m:t>
        </m:r>
        <m:nary>
          <m:naryPr>
            <m:chr m:val="∑"/>
            <m:limLoc m:val="undOvr"/>
            <m:ctrlPr>
              <w:rPr>
                <w:rFonts w:ascii="Cambria Math" w:hAnsi="Cambria Math" w:cstheme="majorBidi"/>
                <w:i/>
                <w:color w:val="000000" w:themeColor="text1"/>
              </w:rPr>
            </m:ctrlPr>
          </m:naryPr>
          <m:sub>
            <m:r>
              <w:rPr>
                <w:rFonts w:ascii="Cambria Math" w:hAnsi="Cambria Math" w:cstheme="majorBidi"/>
                <w:color w:val="000000" w:themeColor="text1"/>
              </w:rPr>
              <m:t>i=1</m:t>
            </m:r>
          </m:sub>
          <m:sup>
            <m:r>
              <w:rPr>
                <w:rFonts w:ascii="Cambria Math" w:hAnsi="Cambria Math" w:cstheme="majorBidi"/>
                <w:color w:val="000000" w:themeColor="text1"/>
              </w:rPr>
              <m:t>m</m:t>
            </m:r>
          </m:sup>
          <m:e>
            <m:sSubSup>
              <m:sSubSupPr>
                <m:ctrlPr>
                  <w:rPr>
                    <w:rFonts w:ascii="Cambria Math" w:hAnsi="Cambria Math" w:cstheme="majorBidi"/>
                    <w:i/>
                    <w:color w:val="000000" w:themeColor="text1"/>
                  </w:rPr>
                </m:ctrlPr>
              </m:sSubSupPr>
              <m:e>
                <m:r>
                  <w:rPr>
                    <w:rFonts w:ascii="Cambria Math" w:hAnsi="Cambria Math" w:cstheme="majorBidi"/>
                    <w:color w:val="000000" w:themeColor="text1"/>
                  </w:rPr>
                  <m:t>v</m:t>
                </m:r>
              </m:e>
              <m:sub>
                <m:r>
                  <w:rPr>
                    <w:rFonts w:ascii="Cambria Math" w:hAnsi="Cambria Math" w:cstheme="majorBidi"/>
                    <w:color w:val="000000" w:themeColor="text1"/>
                  </w:rPr>
                  <m:t>i</m:t>
                </m:r>
              </m:sub>
              <m:sup>
                <m:r>
                  <w:rPr>
                    <w:rFonts w:ascii="Cambria Math" w:hAnsi="Cambria Math" w:cstheme="majorBidi"/>
                    <w:color w:val="000000" w:themeColor="text1"/>
                  </w:rPr>
                  <m:t>*</m:t>
                </m:r>
              </m:sup>
            </m:sSubSup>
            <m:sSubSup>
              <m:sSubSupPr>
                <m:ctrlPr>
                  <w:rPr>
                    <w:rFonts w:ascii="Cambria Math" w:hAnsi="Cambria Math" w:cstheme="majorBidi"/>
                    <w:i/>
                    <w:color w:val="000000" w:themeColor="text1"/>
                  </w:rPr>
                </m:ctrlPr>
              </m:sSubSupPr>
              <m:e>
                <m:r>
                  <w:rPr>
                    <w:rFonts w:ascii="Cambria Math" w:hAnsi="Cambria Math" w:cstheme="majorBidi"/>
                    <w:color w:val="000000" w:themeColor="text1"/>
                  </w:rPr>
                  <m:t>x</m:t>
                </m:r>
              </m:e>
              <m:sub>
                <m:r>
                  <w:rPr>
                    <w:rFonts w:ascii="Cambria Math" w:hAnsi="Cambria Math" w:cstheme="majorBidi"/>
                    <w:color w:val="000000" w:themeColor="text1"/>
                  </w:rPr>
                  <m:t>i</m:t>
                </m:r>
              </m:sub>
              <m:sup>
                <m:r>
                  <w:rPr>
                    <w:rFonts w:ascii="Cambria Math" w:hAnsi="Cambria Math" w:cstheme="majorBidi"/>
                    <w:color w:val="000000" w:themeColor="text1"/>
                  </w:rPr>
                  <m:t>U</m:t>
                </m:r>
              </m:sup>
            </m:sSubSup>
          </m:e>
        </m:nary>
        <m:r>
          <w:rPr>
            <w:rFonts w:ascii="Cambria Math" w:hAnsi="Cambria Math" w:cstheme="majorBidi"/>
            <w:color w:val="000000" w:themeColor="text1"/>
          </w:rPr>
          <m:t>.</m:t>
        </m:r>
      </m:oMath>
      <w:r w:rsidRPr="00D249B7">
        <w:rPr>
          <w:rFonts w:asciiTheme="majorBidi" w:eastAsiaTheme="minorEastAsia" w:hAnsiTheme="majorBidi" w:cstheme="majorBidi"/>
          <w:color w:val="000000" w:themeColor="text1"/>
        </w:rPr>
        <w:t xml:space="preserve"> </w:t>
      </w:r>
      <w:proofErr w:type="gramStart"/>
      <w:r w:rsidRPr="00D249B7">
        <w:rPr>
          <w:rFonts w:asciiTheme="majorBidi" w:eastAsiaTheme="minorEastAsia" w:hAnsiTheme="majorBidi" w:cstheme="majorBidi"/>
          <w:color w:val="000000" w:themeColor="text1"/>
        </w:rPr>
        <w:t>The</w:t>
      </w:r>
      <w:proofErr w:type="gramEnd"/>
      <w:r w:rsidRPr="00D249B7">
        <w:rPr>
          <w:rFonts w:asciiTheme="majorBidi" w:eastAsiaTheme="minorEastAsia" w:hAnsiTheme="majorBidi" w:cstheme="majorBidi"/>
          <w:color w:val="000000" w:themeColor="text1"/>
        </w:rPr>
        <w:t xml:space="preserve"> type of </w:t>
      </w:r>
      <w:r w:rsidR="00771902" w:rsidRPr="00D249B7">
        <w:rPr>
          <w:rFonts w:asciiTheme="majorBidi" w:eastAsiaTheme="minorEastAsia" w:hAnsiTheme="majorBidi" w:cstheme="majorBidi"/>
          <w:color w:val="000000" w:themeColor="text1"/>
        </w:rPr>
        <w:t>DTR</w:t>
      </w:r>
      <w:r w:rsidRPr="00D249B7">
        <w:rPr>
          <w:rFonts w:asciiTheme="majorBidi" w:eastAsiaTheme="minorEastAsia" w:hAnsiTheme="majorBidi" w:cstheme="majorBidi"/>
          <w:color w:val="000000" w:themeColor="text1"/>
        </w:rPr>
        <w:t xml:space="preserve"> is classified into the five categorizes.</w:t>
      </w:r>
    </w:p>
    <w:p w:rsidR="0096528B" w:rsidRPr="00D249B7" w:rsidRDefault="00BA63A5" w:rsidP="00BA63A5">
      <w:pPr>
        <w:autoSpaceDE w:val="0"/>
        <w:autoSpaceDN w:val="0"/>
        <w:bidi w:val="0"/>
        <w:adjustRightInd w:val="0"/>
        <w:spacing w:after="0" w:line="276" w:lineRule="auto"/>
        <w:jc w:val="both"/>
        <w:rPr>
          <w:rFonts w:asciiTheme="majorBidi" w:hAnsiTheme="majorBidi" w:cstheme="majorBidi"/>
          <w:color w:val="000000" w:themeColor="text1"/>
        </w:rPr>
      </w:pPr>
      <w:r w:rsidRPr="00D249B7">
        <w:rPr>
          <w:rFonts w:asciiTheme="majorBidi" w:hAnsiTheme="majorBidi" w:cstheme="majorBidi"/>
          <w:color w:val="000000" w:themeColor="text1"/>
        </w:rPr>
        <w:t>It should be noted that, in this study, t</w:t>
      </w:r>
      <w:r w:rsidR="00E271B2" w:rsidRPr="00D249B7">
        <w:rPr>
          <w:rFonts w:asciiTheme="majorBidi" w:hAnsiTheme="majorBidi" w:cstheme="majorBidi"/>
          <w:color w:val="000000" w:themeColor="text1"/>
        </w:rPr>
        <w:t>he proposed DEA approach</w:t>
      </w:r>
      <w:r w:rsidRPr="00D249B7">
        <w:rPr>
          <w:rFonts w:asciiTheme="majorBidi" w:hAnsiTheme="majorBidi" w:cstheme="majorBidi"/>
          <w:color w:val="000000" w:themeColor="text1"/>
        </w:rPr>
        <w:t>es</w:t>
      </w:r>
      <w:r w:rsidR="00E271B2" w:rsidRPr="00D249B7">
        <w:rPr>
          <w:rFonts w:asciiTheme="majorBidi" w:hAnsiTheme="majorBidi" w:cstheme="majorBidi"/>
          <w:color w:val="000000" w:themeColor="text1"/>
        </w:rPr>
        <w:t xml:space="preserve"> assumes that all unified efficiency measures are uniquely determined on optimality. If the assumption is dropped, then the proposed approach needs to incorporate Strong Complementary Slackness Conditions (SCSCs) into the formulations. See, for example, </w:t>
      </w:r>
      <w:proofErr w:type="spellStart"/>
      <w:r w:rsidR="00E271B2" w:rsidRPr="00D249B7">
        <w:rPr>
          <w:rFonts w:asciiTheme="majorBidi" w:hAnsiTheme="majorBidi" w:cstheme="majorBidi"/>
          <w:color w:val="000000" w:themeColor="text1"/>
        </w:rPr>
        <w:t>Sueyoshi</w:t>
      </w:r>
      <w:proofErr w:type="spellEnd"/>
      <w:r w:rsidR="00E271B2" w:rsidRPr="00D249B7">
        <w:rPr>
          <w:rFonts w:asciiTheme="majorBidi" w:hAnsiTheme="majorBidi" w:cstheme="majorBidi"/>
          <w:color w:val="000000" w:themeColor="text1"/>
        </w:rPr>
        <w:t xml:space="preserve"> and </w:t>
      </w:r>
      <w:proofErr w:type="spellStart"/>
      <w:r w:rsidR="00E271B2" w:rsidRPr="00D249B7">
        <w:rPr>
          <w:rFonts w:asciiTheme="majorBidi" w:hAnsiTheme="majorBidi" w:cstheme="majorBidi"/>
          <w:color w:val="000000" w:themeColor="text1"/>
        </w:rPr>
        <w:t>Goto</w:t>
      </w:r>
      <w:proofErr w:type="spellEnd"/>
      <w:r w:rsidR="00E271B2" w:rsidRPr="00D249B7">
        <w:rPr>
          <w:rFonts w:asciiTheme="majorBidi" w:hAnsiTheme="majorBidi" w:cstheme="majorBidi"/>
          <w:color w:val="000000" w:themeColor="text1"/>
        </w:rPr>
        <w:t xml:space="preserve"> (2017) on how to incorporate SCSCs.</w:t>
      </w:r>
      <w:r w:rsidR="0096528B" w:rsidRPr="00D249B7">
        <w:rPr>
          <w:rFonts w:asciiTheme="majorBidi" w:eastAsiaTheme="minorEastAsia" w:hAnsiTheme="majorBidi" w:cstheme="majorBidi"/>
          <w:color w:val="000000" w:themeColor="text1"/>
        </w:rPr>
        <w:t xml:space="preserve"> </w:t>
      </w:r>
      <w:r w:rsidRPr="00D249B7">
        <w:rPr>
          <w:rFonts w:asciiTheme="majorBidi" w:hAnsiTheme="majorBidi" w:cstheme="majorBidi"/>
          <w:color w:val="000000" w:themeColor="text1"/>
        </w:rPr>
        <w:t xml:space="preserve">Also, see </w:t>
      </w:r>
      <w:proofErr w:type="spellStart"/>
      <w:r w:rsidRPr="00D249B7">
        <w:rPr>
          <w:rFonts w:asciiTheme="majorBidi" w:hAnsiTheme="majorBidi" w:cstheme="majorBidi"/>
          <w:color w:val="000000" w:themeColor="text1"/>
        </w:rPr>
        <w:t>Sueyoshi</w:t>
      </w:r>
      <w:proofErr w:type="spellEnd"/>
      <w:r w:rsidRPr="00D249B7">
        <w:rPr>
          <w:rFonts w:asciiTheme="majorBidi" w:hAnsiTheme="majorBidi" w:cstheme="majorBidi"/>
          <w:color w:val="000000" w:themeColor="text1"/>
        </w:rPr>
        <w:t xml:space="preserve"> and Yuan (2016) for more details. </w:t>
      </w:r>
    </w:p>
    <w:p w:rsidR="0096528B" w:rsidRPr="00D249B7" w:rsidRDefault="0096528B" w:rsidP="0096528B">
      <w:pPr>
        <w:bidi w:val="0"/>
        <w:jc w:val="both"/>
        <w:rPr>
          <w:rFonts w:asciiTheme="majorBidi" w:hAnsiTheme="majorBidi" w:cstheme="majorBidi"/>
          <w:color w:val="000000" w:themeColor="text1"/>
        </w:rPr>
      </w:pPr>
    </w:p>
    <w:p w:rsidR="005C2A3E" w:rsidRPr="00D249B7" w:rsidRDefault="005C2A3E" w:rsidP="00135395">
      <w:pPr>
        <w:numPr>
          <w:ilvl w:val="0"/>
          <w:numId w:val="6"/>
        </w:numPr>
        <w:bidi w:val="0"/>
        <w:jc w:val="both"/>
        <w:rPr>
          <w:rFonts w:asciiTheme="majorBidi" w:hAnsiTheme="majorBidi" w:cstheme="majorBidi"/>
          <w:b/>
          <w:bCs/>
          <w:color w:val="000000" w:themeColor="text1"/>
        </w:rPr>
      </w:pPr>
      <w:r w:rsidRPr="00D249B7">
        <w:rPr>
          <w:rFonts w:asciiTheme="majorBidi" w:hAnsiTheme="majorBidi" w:cstheme="majorBidi"/>
          <w:b/>
          <w:bCs/>
          <w:color w:val="000000" w:themeColor="text1"/>
        </w:rPr>
        <w:t>Case study</w:t>
      </w:r>
    </w:p>
    <w:p w:rsidR="005C2A3E" w:rsidRPr="00D249B7" w:rsidRDefault="005C2A3E" w:rsidP="005C2A3E">
      <w:pPr>
        <w:bidi w:val="0"/>
        <w:jc w:val="both"/>
        <w:rPr>
          <w:rFonts w:asciiTheme="majorBidi" w:eastAsiaTheme="minorEastAsia" w:hAnsiTheme="majorBidi" w:cstheme="majorBidi"/>
          <w:color w:val="000000" w:themeColor="text1"/>
        </w:rPr>
      </w:pPr>
      <w:r w:rsidRPr="00D249B7">
        <w:rPr>
          <w:rFonts w:asciiTheme="majorBidi" w:hAnsiTheme="majorBidi" w:cstheme="majorBidi"/>
          <w:color w:val="000000" w:themeColor="text1"/>
        </w:rPr>
        <w:t xml:space="preserve">This section uses a data set, reported in </w:t>
      </w:r>
      <w:proofErr w:type="spellStart"/>
      <w:r w:rsidRPr="00D249B7">
        <w:rPr>
          <w:rFonts w:asciiTheme="majorBidi" w:hAnsiTheme="majorBidi" w:cstheme="majorBidi"/>
          <w:color w:val="000000" w:themeColor="text1"/>
        </w:rPr>
        <w:t>Khalili-Damghani</w:t>
      </w:r>
      <w:proofErr w:type="spellEnd"/>
      <w:r w:rsidRPr="00D249B7">
        <w:rPr>
          <w:rFonts w:asciiTheme="majorBidi" w:hAnsiTheme="majorBidi" w:cstheme="majorBidi"/>
          <w:color w:val="000000" w:themeColor="text1"/>
        </w:rPr>
        <w:t xml:space="preserve"> et al. (2015), to illustrate the potentially of the proposed methods. The data set considers 17 combined cycle power plants in Iran during a six year period, as the DMUs. There are six variables, fossil fuel is considered as input, electricity </w:t>
      </w:r>
      <w:proofErr w:type="gramStart"/>
      <w:r w:rsidRPr="00D249B7">
        <w:rPr>
          <w:rFonts w:asciiTheme="majorBidi" w:hAnsiTheme="majorBidi" w:cstheme="majorBidi"/>
          <w:color w:val="000000" w:themeColor="text1"/>
        </w:rPr>
        <w:t xml:space="preserve">power is considered as the desirable output and gases such as </w:t>
      </w:r>
      <m:oMath>
        <m:r>
          <w:rPr>
            <w:rFonts w:ascii="Cambria Math" w:hAnsi="Cambria Math" w:cstheme="majorBidi"/>
            <w:color w:val="000000" w:themeColor="text1"/>
          </w:rPr>
          <m:t>C</m:t>
        </m:r>
        <m:sSub>
          <m:sSubPr>
            <m:ctrlPr>
              <w:rPr>
                <w:rFonts w:ascii="Cambria Math" w:hAnsi="Cambria Math" w:cstheme="majorBidi"/>
                <w:i/>
                <w:color w:val="000000" w:themeColor="text1"/>
              </w:rPr>
            </m:ctrlPr>
          </m:sSubPr>
          <m:e>
            <m:r>
              <w:rPr>
                <w:rFonts w:ascii="Cambria Math" w:hAnsi="Cambria Math" w:cstheme="majorBidi"/>
                <w:color w:val="000000" w:themeColor="text1"/>
              </w:rPr>
              <m:t>O</m:t>
            </m:r>
          </m:e>
          <m:sub>
            <m:r>
              <w:rPr>
                <w:rFonts w:ascii="Cambria Math" w:hAnsi="Cambria Math" w:cstheme="majorBidi"/>
                <w:color w:val="000000" w:themeColor="text1"/>
              </w:rPr>
              <m:t>2</m:t>
            </m:r>
          </m:sub>
        </m:sSub>
        <m:r>
          <w:rPr>
            <w:rFonts w:ascii="Cambria Math" w:hAnsi="Cambria Math" w:cstheme="majorBidi"/>
            <w:color w:val="000000" w:themeColor="text1"/>
          </w:rPr>
          <m:t>, S</m:t>
        </m:r>
        <m:sSub>
          <m:sSubPr>
            <m:ctrlPr>
              <w:rPr>
                <w:rFonts w:ascii="Cambria Math" w:hAnsi="Cambria Math" w:cstheme="majorBidi"/>
                <w:i/>
                <w:color w:val="000000" w:themeColor="text1"/>
              </w:rPr>
            </m:ctrlPr>
          </m:sSubPr>
          <m:e>
            <m:r>
              <w:rPr>
                <w:rFonts w:ascii="Cambria Math" w:hAnsi="Cambria Math" w:cstheme="majorBidi"/>
                <w:color w:val="000000" w:themeColor="text1"/>
              </w:rPr>
              <m:t>O</m:t>
            </m:r>
          </m:e>
          <m:sub>
            <m:r>
              <w:rPr>
                <w:rFonts w:ascii="Cambria Math" w:hAnsi="Cambria Math" w:cstheme="majorBidi"/>
                <w:color w:val="000000" w:themeColor="text1"/>
              </w:rPr>
              <m:t>2</m:t>
            </m:r>
          </m:sub>
        </m:sSub>
        <m:r>
          <w:rPr>
            <w:rFonts w:ascii="Cambria Math" w:hAnsi="Cambria Math" w:cstheme="majorBidi"/>
            <w:color w:val="000000" w:themeColor="text1"/>
          </w:rPr>
          <m:t>, S</m:t>
        </m:r>
        <m:sSub>
          <m:sSubPr>
            <m:ctrlPr>
              <w:rPr>
                <w:rFonts w:ascii="Cambria Math" w:hAnsi="Cambria Math" w:cstheme="majorBidi"/>
                <w:i/>
                <w:color w:val="000000" w:themeColor="text1"/>
              </w:rPr>
            </m:ctrlPr>
          </m:sSubPr>
          <m:e>
            <m:r>
              <w:rPr>
                <w:rFonts w:ascii="Cambria Math" w:hAnsi="Cambria Math" w:cstheme="majorBidi"/>
                <w:color w:val="000000" w:themeColor="text1"/>
              </w:rPr>
              <m:t>O</m:t>
            </m:r>
          </m:e>
          <m:sub>
            <m:r>
              <w:rPr>
                <w:rFonts w:ascii="Cambria Math" w:hAnsi="Cambria Math" w:cstheme="majorBidi"/>
                <w:color w:val="000000" w:themeColor="text1"/>
              </w:rPr>
              <m:t>3</m:t>
            </m:r>
          </m:sub>
        </m:sSub>
      </m:oMath>
      <w:r w:rsidRPr="00D249B7">
        <w:rPr>
          <w:rFonts w:asciiTheme="majorBidi" w:eastAsiaTheme="minorEastAsia" w:hAnsiTheme="majorBidi" w:cstheme="majorBidi"/>
          <w:color w:val="000000" w:themeColor="text1"/>
        </w:rPr>
        <w:t xml:space="preserve"> and </w:t>
      </w:r>
      <m:oMath>
        <m:r>
          <w:rPr>
            <w:rFonts w:ascii="Cambria Math" w:eastAsiaTheme="minorEastAsia" w:hAnsi="Cambria Math" w:cstheme="majorBidi"/>
            <w:color w:val="000000" w:themeColor="text1"/>
          </w:rPr>
          <m:t>N</m:t>
        </m:r>
        <m:sSub>
          <m:sSubPr>
            <m:ctrlPr>
              <w:rPr>
                <w:rFonts w:ascii="Cambria Math" w:eastAsiaTheme="minorEastAsia" w:hAnsi="Cambria Math" w:cstheme="majorBidi"/>
                <w:i/>
                <w:color w:val="000000" w:themeColor="text1"/>
              </w:rPr>
            </m:ctrlPr>
          </m:sSubPr>
          <m:e>
            <m:r>
              <w:rPr>
                <w:rFonts w:ascii="Cambria Math" w:eastAsiaTheme="minorEastAsia" w:hAnsi="Cambria Math" w:cstheme="majorBidi"/>
                <w:color w:val="000000" w:themeColor="text1"/>
              </w:rPr>
              <m:t>O</m:t>
            </m:r>
          </m:e>
          <m:sub>
            <m:r>
              <w:rPr>
                <w:rFonts w:ascii="Cambria Math" w:eastAsiaTheme="minorEastAsia" w:hAnsi="Cambria Math" w:cstheme="majorBidi"/>
                <w:color w:val="000000" w:themeColor="text1"/>
              </w:rPr>
              <m:t>x</m:t>
            </m:r>
          </m:sub>
        </m:sSub>
      </m:oMath>
      <w:r w:rsidRPr="00D249B7">
        <w:rPr>
          <w:rFonts w:asciiTheme="majorBidi" w:eastAsiaTheme="minorEastAsia" w:hAnsiTheme="majorBidi" w:cstheme="majorBidi"/>
          <w:color w:val="000000" w:themeColor="text1"/>
        </w:rPr>
        <w:t xml:space="preserve"> are</w:t>
      </w:r>
      <w:proofErr w:type="gramEnd"/>
      <w:r w:rsidRPr="00D249B7">
        <w:rPr>
          <w:rFonts w:asciiTheme="majorBidi" w:eastAsiaTheme="minorEastAsia" w:hAnsiTheme="majorBidi" w:cstheme="majorBidi"/>
          <w:color w:val="000000" w:themeColor="text1"/>
        </w:rPr>
        <w:t xml:space="preserve"> as the undesirable outputs. </w:t>
      </w:r>
      <w:r w:rsidR="00B87E47" w:rsidRPr="00D249B7">
        <w:rPr>
          <w:rFonts w:asciiTheme="majorBidi" w:eastAsiaTheme="minorEastAsia" w:hAnsiTheme="majorBidi" w:cstheme="majorBidi"/>
          <w:color w:val="000000" w:themeColor="text1"/>
        </w:rPr>
        <w:t xml:space="preserve">The data are summarized in Table 1. </w:t>
      </w:r>
    </w:p>
    <w:p w:rsidR="0041036F" w:rsidRPr="00D249B7" w:rsidRDefault="0041036F" w:rsidP="0041036F">
      <w:pPr>
        <w:bidi w:val="0"/>
        <w:jc w:val="both"/>
        <w:rPr>
          <w:rFonts w:asciiTheme="majorBidi" w:eastAsiaTheme="minorEastAsia" w:hAnsiTheme="majorBidi" w:cstheme="majorBidi"/>
          <w:color w:val="000000" w:themeColor="text1"/>
        </w:rPr>
      </w:pPr>
      <w:r w:rsidRPr="00D249B7">
        <w:rPr>
          <w:rFonts w:asciiTheme="majorBidi" w:eastAsiaTheme="minorEastAsia" w:hAnsiTheme="majorBidi" w:cstheme="majorBidi"/>
          <w:color w:val="000000" w:themeColor="text1"/>
        </w:rPr>
        <w:t>Table 1. Interval inputs and outputs of the power plants during the six-year study.</w:t>
      </w:r>
    </w:p>
    <w:tbl>
      <w:tblPr>
        <w:tblStyle w:val="TableGrid"/>
        <w:tblW w:w="0" w:type="auto"/>
        <w:tblLook w:val="04A0" w:firstRow="1" w:lastRow="0" w:firstColumn="1" w:lastColumn="0" w:noHBand="0" w:noVBand="1"/>
      </w:tblPr>
      <w:tblGrid>
        <w:gridCol w:w="697"/>
        <w:gridCol w:w="847"/>
        <w:gridCol w:w="846"/>
        <w:gridCol w:w="846"/>
        <w:gridCol w:w="846"/>
        <w:gridCol w:w="602"/>
        <w:gridCol w:w="603"/>
        <w:gridCol w:w="604"/>
        <w:gridCol w:w="629"/>
        <w:gridCol w:w="644"/>
        <w:gridCol w:w="644"/>
        <w:gridCol w:w="604"/>
        <w:gridCol w:w="604"/>
      </w:tblGrid>
      <w:tr w:rsidR="00D249B7" w:rsidRPr="00D249B7" w:rsidTr="00946B5C">
        <w:tc>
          <w:tcPr>
            <w:tcW w:w="697" w:type="dxa"/>
          </w:tcPr>
          <w:p w:rsidR="00935F18" w:rsidRPr="00D249B7" w:rsidRDefault="00935F18" w:rsidP="00935F18">
            <w:pPr>
              <w:bidi w:val="0"/>
              <w:jc w:val="both"/>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DMU</w:t>
            </w:r>
          </w:p>
        </w:tc>
        <w:tc>
          <w:tcPr>
            <w:tcW w:w="847" w:type="dxa"/>
          </w:tcPr>
          <w:p w:rsidR="00935F18" w:rsidRPr="00D249B7" w:rsidRDefault="007D7C3E" w:rsidP="00935F18">
            <w:pPr>
              <w:bidi w:val="0"/>
              <w:jc w:val="both"/>
              <w:rPr>
                <w:rFonts w:asciiTheme="majorBidi" w:hAnsiTheme="majorBidi" w:cstheme="majorBidi"/>
                <w:color w:val="000000" w:themeColor="text1"/>
                <w:sz w:val="18"/>
                <w:szCs w:val="18"/>
              </w:rPr>
            </w:pPr>
            <m:oMathPara>
              <m:oMath>
                <m:sSubSup>
                  <m:sSubSupPr>
                    <m:ctrlPr>
                      <w:rPr>
                        <w:rFonts w:ascii="Cambria Math" w:hAnsi="Cambria Math" w:cstheme="majorBidi"/>
                        <w:i/>
                        <w:color w:val="000000" w:themeColor="text1"/>
                        <w:sz w:val="18"/>
                        <w:szCs w:val="18"/>
                      </w:rPr>
                    </m:ctrlPr>
                  </m:sSubSupPr>
                  <m:e>
                    <m:r>
                      <w:rPr>
                        <w:rFonts w:ascii="Cambria Math" w:hAnsi="Cambria Math" w:cstheme="majorBidi"/>
                        <w:color w:val="000000" w:themeColor="text1"/>
                        <w:sz w:val="18"/>
                        <w:szCs w:val="18"/>
                      </w:rPr>
                      <m:t>x</m:t>
                    </m:r>
                  </m:e>
                  <m:sub>
                    <m:r>
                      <w:rPr>
                        <w:rFonts w:ascii="Cambria Math" w:hAnsi="Cambria Math" w:cstheme="majorBidi"/>
                        <w:color w:val="000000" w:themeColor="text1"/>
                        <w:sz w:val="18"/>
                        <w:szCs w:val="18"/>
                      </w:rPr>
                      <m:t>1j</m:t>
                    </m:r>
                  </m:sub>
                  <m:sup>
                    <m:r>
                      <w:rPr>
                        <w:rFonts w:ascii="Cambria Math" w:hAnsi="Cambria Math" w:cstheme="majorBidi"/>
                        <w:color w:val="000000" w:themeColor="text1"/>
                        <w:sz w:val="18"/>
                        <w:szCs w:val="18"/>
                      </w:rPr>
                      <m:t>L</m:t>
                    </m:r>
                  </m:sup>
                </m:sSubSup>
              </m:oMath>
            </m:oMathPara>
          </w:p>
        </w:tc>
        <w:tc>
          <w:tcPr>
            <w:tcW w:w="846" w:type="dxa"/>
          </w:tcPr>
          <w:p w:rsidR="00935F18" w:rsidRPr="00D249B7" w:rsidRDefault="007D7C3E" w:rsidP="00935F18">
            <w:pPr>
              <w:rPr>
                <w:color w:val="000000" w:themeColor="text1"/>
                <w:sz w:val="18"/>
                <w:szCs w:val="18"/>
              </w:rPr>
            </w:pPr>
            <m:oMathPara>
              <m:oMath>
                <m:sSubSup>
                  <m:sSubSupPr>
                    <m:ctrlPr>
                      <w:rPr>
                        <w:rFonts w:ascii="Cambria Math" w:hAnsi="Cambria Math" w:cstheme="majorBidi"/>
                        <w:i/>
                        <w:color w:val="000000" w:themeColor="text1"/>
                        <w:sz w:val="18"/>
                        <w:szCs w:val="18"/>
                      </w:rPr>
                    </m:ctrlPr>
                  </m:sSubSupPr>
                  <m:e>
                    <m:r>
                      <w:rPr>
                        <w:rFonts w:ascii="Cambria Math" w:hAnsi="Cambria Math" w:cstheme="majorBidi"/>
                        <w:color w:val="000000" w:themeColor="text1"/>
                        <w:sz w:val="18"/>
                        <w:szCs w:val="18"/>
                      </w:rPr>
                      <m:t>x</m:t>
                    </m:r>
                  </m:e>
                  <m:sub>
                    <m:r>
                      <w:rPr>
                        <w:rFonts w:ascii="Cambria Math" w:hAnsi="Cambria Math" w:cstheme="majorBidi"/>
                        <w:color w:val="000000" w:themeColor="text1"/>
                        <w:sz w:val="18"/>
                        <w:szCs w:val="18"/>
                      </w:rPr>
                      <m:t>1j</m:t>
                    </m:r>
                  </m:sub>
                  <m:sup>
                    <m:r>
                      <w:rPr>
                        <w:rFonts w:ascii="Cambria Math" w:hAnsi="Cambria Math" w:cstheme="majorBidi"/>
                        <w:color w:val="000000" w:themeColor="text1"/>
                        <w:sz w:val="18"/>
                        <w:szCs w:val="18"/>
                      </w:rPr>
                      <m:t>U</m:t>
                    </m:r>
                  </m:sup>
                </m:sSubSup>
              </m:oMath>
            </m:oMathPara>
          </w:p>
        </w:tc>
        <w:tc>
          <w:tcPr>
            <w:tcW w:w="846" w:type="dxa"/>
          </w:tcPr>
          <w:p w:rsidR="00935F18" w:rsidRPr="00D249B7" w:rsidRDefault="007D7C3E" w:rsidP="00935F18">
            <w:pPr>
              <w:rPr>
                <w:color w:val="000000" w:themeColor="text1"/>
                <w:sz w:val="18"/>
                <w:szCs w:val="18"/>
              </w:rPr>
            </w:pPr>
            <m:oMathPara>
              <m:oMath>
                <m:sSubSup>
                  <m:sSubSupPr>
                    <m:ctrlPr>
                      <w:rPr>
                        <w:rFonts w:ascii="Cambria Math" w:hAnsi="Cambria Math" w:cstheme="majorBidi"/>
                        <w:i/>
                        <w:color w:val="000000" w:themeColor="text1"/>
                        <w:sz w:val="18"/>
                        <w:szCs w:val="18"/>
                      </w:rPr>
                    </m:ctrlPr>
                  </m:sSubSupPr>
                  <m:e>
                    <m:r>
                      <w:rPr>
                        <w:rFonts w:ascii="Cambria Math" w:hAnsi="Cambria Math" w:cstheme="majorBidi"/>
                        <w:color w:val="000000" w:themeColor="text1"/>
                        <w:sz w:val="18"/>
                        <w:szCs w:val="18"/>
                      </w:rPr>
                      <m:t>g</m:t>
                    </m:r>
                  </m:e>
                  <m:sub>
                    <m:r>
                      <w:rPr>
                        <w:rFonts w:ascii="Cambria Math" w:hAnsi="Cambria Math" w:cstheme="majorBidi"/>
                        <w:color w:val="000000" w:themeColor="text1"/>
                        <w:sz w:val="18"/>
                        <w:szCs w:val="18"/>
                      </w:rPr>
                      <m:t>1j</m:t>
                    </m:r>
                  </m:sub>
                  <m:sup>
                    <m:r>
                      <w:rPr>
                        <w:rFonts w:ascii="Cambria Math" w:hAnsi="Cambria Math" w:cstheme="majorBidi"/>
                        <w:color w:val="000000" w:themeColor="text1"/>
                        <w:sz w:val="18"/>
                        <w:szCs w:val="18"/>
                      </w:rPr>
                      <m:t>L</m:t>
                    </m:r>
                  </m:sup>
                </m:sSubSup>
              </m:oMath>
            </m:oMathPara>
          </w:p>
        </w:tc>
        <w:tc>
          <w:tcPr>
            <w:tcW w:w="846" w:type="dxa"/>
          </w:tcPr>
          <w:p w:rsidR="00935F18" w:rsidRPr="00D249B7" w:rsidRDefault="007D7C3E" w:rsidP="00935F18">
            <w:pPr>
              <w:rPr>
                <w:color w:val="000000" w:themeColor="text1"/>
                <w:sz w:val="18"/>
                <w:szCs w:val="18"/>
              </w:rPr>
            </w:pPr>
            <m:oMathPara>
              <m:oMath>
                <m:sSubSup>
                  <m:sSubSupPr>
                    <m:ctrlPr>
                      <w:rPr>
                        <w:rFonts w:ascii="Cambria Math" w:hAnsi="Cambria Math" w:cstheme="majorBidi"/>
                        <w:i/>
                        <w:color w:val="000000" w:themeColor="text1"/>
                        <w:sz w:val="18"/>
                        <w:szCs w:val="18"/>
                      </w:rPr>
                    </m:ctrlPr>
                  </m:sSubSupPr>
                  <m:e>
                    <m:r>
                      <w:rPr>
                        <w:rFonts w:ascii="Cambria Math" w:hAnsi="Cambria Math" w:cstheme="majorBidi"/>
                        <w:color w:val="000000" w:themeColor="text1"/>
                        <w:sz w:val="18"/>
                        <w:szCs w:val="18"/>
                      </w:rPr>
                      <m:t>g</m:t>
                    </m:r>
                  </m:e>
                  <m:sub>
                    <m:r>
                      <w:rPr>
                        <w:rFonts w:ascii="Cambria Math" w:hAnsi="Cambria Math" w:cstheme="majorBidi"/>
                        <w:color w:val="000000" w:themeColor="text1"/>
                        <w:sz w:val="18"/>
                        <w:szCs w:val="18"/>
                      </w:rPr>
                      <m:t>1j</m:t>
                    </m:r>
                  </m:sub>
                  <m:sup>
                    <m:r>
                      <w:rPr>
                        <w:rFonts w:ascii="Cambria Math" w:hAnsi="Cambria Math" w:cstheme="majorBidi"/>
                        <w:color w:val="000000" w:themeColor="text1"/>
                        <w:sz w:val="18"/>
                        <w:szCs w:val="18"/>
                      </w:rPr>
                      <m:t>U</m:t>
                    </m:r>
                  </m:sup>
                </m:sSubSup>
              </m:oMath>
            </m:oMathPara>
          </w:p>
        </w:tc>
        <w:tc>
          <w:tcPr>
            <w:tcW w:w="602" w:type="dxa"/>
          </w:tcPr>
          <w:p w:rsidR="00935F18" w:rsidRPr="00D249B7" w:rsidRDefault="007D7C3E" w:rsidP="00935F18">
            <w:pPr>
              <w:rPr>
                <w:color w:val="000000" w:themeColor="text1"/>
                <w:sz w:val="18"/>
                <w:szCs w:val="18"/>
              </w:rPr>
            </w:pPr>
            <m:oMathPara>
              <m:oMath>
                <m:sSubSup>
                  <m:sSubSupPr>
                    <m:ctrlPr>
                      <w:rPr>
                        <w:rFonts w:ascii="Cambria Math" w:hAnsi="Cambria Math" w:cstheme="majorBidi"/>
                        <w:i/>
                        <w:color w:val="000000" w:themeColor="text1"/>
                        <w:sz w:val="18"/>
                        <w:szCs w:val="18"/>
                      </w:rPr>
                    </m:ctrlPr>
                  </m:sSubSupPr>
                  <m:e>
                    <m:r>
                      <w:rPr>
                        <w:rFonts w:ascii="Cambria Math" w:hAnsi="Cambria Math" w:cstheme="majorBidi"/>
                        <w:color w:val="000000" w:themeColor="text1"/>
                        <w:sz w:val="18"/>
                        <w:szCs w:val="18"/>
                      </w:rPr>
                      <m:t>b</m:t>
                    </m:r>
                  </m:e>
                  <m:sub>
                    <m:r>
                      <w:rPr>
                        <w:rFonts w:ascii="Cambria Math" w:hAnsi="Cambria Math" w:cstheme="majorBidi"/>
                        <w:color w:val="000000" w:themeColor="text1"/>
                        <w:sz w:val="18"/>
                        <w:szCs w:val="18"/>
                      </w:rPr>
                      <m:t>1j</m:t>
                    </m:r>
                  </m:sub>
                  <m:sup>
                    <m:r>
                      <w:rPr>
                        <w:rFonts w:ascii="Cambria Math" w:hAnsi="Cambria Math" w:cstheme="majorBidi"/>
                        <w:color w:val="000000" w:themeColor="text1"/>
                        <w:sz w:val="18"/>
                        <w:szCs w:val="18"/>
                      </w:rPr>
                      <m:t>L</m:t>
                    </m:r>
                  </m:sup>
                </m:sSubSup>
              </m:oMath>
            </m:oMathPara>
          </w:p>
        </w:tc>
        <w:tc>
          <w:tcPr>
            <w:tcW w:w="603" w:type="dxa"/>
          </w:tcPr>
          <w:p w:rsidR="00935F18" w:rsidRPr="00D249B7" w:rsidRDefault="007D7C3E" w:rsidP="00935F18">
            <w:pPr>
              <w:rPr>
                <w:color w:val="000000" w:themeColor="text1"/>
                <w:sz w:val="18"/>
                <w:szCs w:val="18"/>
              </w:rPr>
            </w:pPr>
            <m:oMathPara>
              <m:oMath>
                <m:sSubSup>
                  <m:sSubSupPr>
                    <m:ctrlPr>
                      <w:rPr>
                        <w:rFonts w:ascii="Cambria Math" w:hAnsi="Cambria Math" w:cstheme="majorBidi"/>
                        <w:i/>
                        <w:color w:val="000000" w:themeColor="text1"/>
                        <w:sz w:val="18"/>
                        <w:szCs w:val="18"/>
                      </w:rPr>
                    </m:ctrlPr>
                  </m:sSubSupPr>
                  <m:e>
                    <m:r>
                      <w:rPr>
                        <w:rFonts w:ascii="Cambria Math" w:hAnsi="Cambria Math" w:cstheme="majorBidi"/>
                        <w:color w:val="000000" w:themeColor="text1"/>
                        <w:sz w:val="18"/>
                        <w:szCs w:val="18"/>
                      </w:rPr>
                      <m:t>b</m:t>
                    </m:r>
                  </m:e>
                  <m:sub>
                    <m:r>
                      <w:rPr>
                        <w:rFonts w:ascii="Cambria Math" w:hAnsi="Cambria Math" w:cstheme="majorBidi"/>
                        <w:color w:val="000000" w:themeColor="text1"/>
                        <w:sz w:val="18"/>
                        <w:szCs w:val="18"/>
                      </w:rPr>
                      <m:t>1j</m:t>
                    </m:r>
                  </m:sub>
                  <m:sup>
                    <m:r>
                      <w:rPr>
                        <w:rFonts w:ascii="Cambria Math" w:hAnsi="Cambria Math" w:cstheme="majorBidi"/>
                        <w:color w:val="000000" w:themeColor="text1"/>
                        <w:sz w:val="18"/>
                        <w:szCs w:val="18"/>
                      </w:rPr>
                      <m:t>U</m:t>
                    </m:r>
                  </m:sup>
                </m:sSubSup>
              </m:oMath>
            </m:oMathPara>
          </w:p>
        </w:tc>
        <w:tc>
          <w:tcPr>
            <w:tcW w:w="604" w:type="dxa"/>
          </w:tcPr>
          <w:p w:rsidR="00935F18" w:rsidRPr="00D249B7" w:rsidRDefault="007D7C3E" w:rsidP="00935F18">
            <w:pPr>
              <w:rPr>
                <w:color w:val="000000" w:themeColor="text1"/>
                <w:sz w:val="18"/>
                <w:szCs w:val="18"/>
              </w:rPr>
            </w:pPr>
            <m:oMathPara>
              <m:oMath>
                <m:sSubSup>
                  <m:sSubSupPr>
                    <m:ctrlPr>
                      <w:rPr>
                        <w:rFonts w:ascii="Cambria Math" w:hAnsi="Cambria Math" w:cstheme="majorBidi"/>
                        <w:i/>
                        <w:color w:val="000000" w:themeColor="text1"/>
                        <w:sz w:val="18"/>
                        <w:szCs w:val="18"/>
                      </w:rPr>
                    </m:ctrlPr>
                  </m:sSubSupPr>
                  <m:e>
                    <m:r>
                      <w:rPr>
                        <w:rFonts w:ascii="Cambria Math" w:hAnsi="Cambria Math" w:cstheme="majorBidi"/>
                        <w:color w:val="000000" w:themeColor="text1"/>
                        <w:sz w:val="18"/>
                        <w:szCs w:val="18"/>
                      </w:rPr>
                      <m:t>b</m:t>
                    </m:r>
                  </m:e>
                  <m:sub>
                    <m:r>
                      <w:rPr>
                        <w:rFonts w:ascii="Cambria Math" w:hAnsi="Cambria Math" w:cstheme="majorBidi"/>
                        <w:color w:val="000000" w:themeColor="text1"/>
                        <w:sz w:val="18"/>
                        <w:szCs w:val="18"/>
                      </w:rPr>
                      <m:t>2j</m:t>
                    </m:r>
                  </m:sub>
                  <m:sup>
                    <m:r>
                      <w:rPr>
                        <w:rFonts w:ascii="Cambria Math" w:hAnsi="Cambria Math" w:cstheme="majorBidi"/>
                        <w:color w:val="000000" w:themeColor="text1"/>
                        <w:sz w:val="18"/>
                        <w:szCs w:val="18"/>
                      </w:rPr>
                      <m:t>L</m:t>
                    </m:r>
                  </m:sup>
                </m:sSubSup>
              </m:oMath>
            </m:oMathPara>
          </w:p>
        </w:tc>
        <w:tc>
          <w:tcPr>
            <w:tcW w:w="629" w:type="dxa"/>
          </w:tcPr>
          <w:p w:rsidR="00935F18" w:rsidRPr="00D249B7" w:rsidRDefault="007D7C3E" w:rsidP="00935F18">
            <w:pPr>
              <w:rPr>
                <w:color w:val="000000" w:themeColor="text1"/>
                <w:sz w:val="18"/>
                <w:szCs w:val="18"/>
              </w:rPr>
            </w:pPr>
            <m:oMathPara>
              <m:oMath>
                <m:sSubSup>
                  <m:sSubSupPr>
                    <m:ctrlPr>
                      <w:rPr>
                        <w:rFonts w:ascii="Cambria Math" w:hAnsi="Cambria Math" w:cstheme="majorBidi"/>
                        <w:i/>
                        <w:color w:val="000000" w:themeColor="text1"/>
                        <w:sz w:val="18"/>
                        <w:szCs w:val="18"/>
                      </w:rPr>
                    </m:ctrlPr>
                  </m:sSubSupPr>
                  <m:e>
                    <m:r>
                      <w:rPr>
                        <w:rFonts w:ascii="Cambria Math" w:hAnsi="Cambria Math" w:cstheme="majorBidi"/>
                        <w:color w:val="000000" w:themeColor="text1"/>
                        <w:sz w:val="18"/>
                        <w:szCs w:val="18"/>
                      </w:rPr>
                      <m:t>b</m:t>
                    </m:r>
                  </m:e>
                  <m:sub>
                    <m:r>
                      <w:rPr>
                        <w:rFonts w:ascii="Cambria Math" w:hAnsi="Cambria Math" w:cstheme="majorBidi"/>
                        <w:color w:val="000000" w:themeColor="text1"/>
                        <w:sz w:val="18"/>
                        <w:szCs w:val="18"/>
                      </w:rPr>
                      <m:t>2j</m:t>
                    </m:r>
                  </m:sub>
                  <m:sup>
                    <m:r>
                      <w:rPr>
                        <w:rFonts w:ascii="Cambria Math" w:hAnsi="Cambria Math" w:cstheme="majorBidi"/>
                        <w:color w:val="000000" w:themeColor="text1"/>
                        <w:sz w:val="18"/>
                        <w:szCs w:val="18"/>
                      </w:rPr>
                      <m:t>U</m:t>
                    </m:r>
                  </m:sup>
                </m:sSubSup>
              </m:oMath>
            </m:oMathPara>
          </w:p>
        </w:tc>
        <w:tc>
          <w:tcPr>
            <w:tcW w:w="644" w:type="dxa"/>
          </w:tcPr>
          <w:p w:rsidR="00935F18" w:rsidRPr="00D249B7" w:rsidRDefault="007D7C3E" w:rsidP="00935F18">
            <w:pPr>
              <w:rPr>
                <w:color w:val="000000" w:themeColor="text1"/>
                <w:sz w:val="18"/>
                <w:szCs w:val="18"/>
              </w:rPr>
            </w:pPr>
            <m:oMathPara>
              <m:oMath>
                <m:sSubSup>
                  <m:sSubSupPr>
                    <m:ctrlPr>
                      <w:rPr>
                        <w:rFonts w:ascii="Cambria Math" w:hAnsi="Cambria Math" w:cstheme="majorBidi"/>
                        <w:i/>
                        <w:color w:val="000000" w:themeColor="text1"/>
                        <w:sz w:val="18"/>
                        <w:szCs w:val="18"/>
                      </w:rPr>
                    </m:ctrlPr>
                  </m:sSubSupPr>
                  <m:e>
                    <m:r>
                      <w:rPr>
                        <w:rFonts w:ascii="Cambria Math" w:hAnsi="Cambria Math" w:cstheme="majorBidi"/>
                        <w:color w:val="000000" w:themeColor="text1"/>
                        <w:sz w:val="18"/>
                        <w:szCs w:val="18"/>
                      </w:rPr>
                      <m:t>b</m:t>
                    </m:r>
                  </m:e>
                  <m:sub>
                    <m:r>
                      <w:rPr>
                        <w:rFonts w:ascii="Cambria Math" w:hAnsi="Cambria Math" w:cstheme="majorBidi"/>
                        <w:color w:val="000000" w:themeColor="text1"/>
                        <w:sz w:val="18"/>
                        <w:szCs w:val="18"/>
                      </w:rPr>
                      <m:t>3j</m:t>
                    </m:r>
                  </m:sub>
                  <m:sup>
                    <m:r>
                      <w:rPr>
                        <w:rFonts w:ascii="Cambria Math" w:hAnsi="Cambria Math" w:cstheme="majorBidi"/>
                        <w:color w:val="000000" w:themeColor="text1"/>
                        <w:sz w:val="18"/>
                        <w:szCs w:val="18"/>
                      </w:rPr>
                      <m:t>L</m:t>
                    </m:r>
                  </m:sup>
                </m:sSubSup>
              </m:oMath>
            </m:oMathPara>
          </w:p>
        </w:tc>
        <w:tc>
          <w:tcPr>
            <w:tcW w:w="644" w:type="dxa"/>
          </w:tcPr>
          <w:p w:rsidR="00935F18" w:rsidRPr="00D249B7" w:rsidRDefault="007D7C3E" w:rsidP="00935F18">
            <w:pPr>
              <w:rPr>
                <w:color w:val="000000" w:themeColor="text1"/>
                <w:sz w:val="18"/>
                <w:szCs w:val="18"/>
              </w:rPr>
            </w:pPr>
            <m:oMathPara>
              <m:oMath>
                <m:sSubSup>
                  <m:sSubSupPr>
                    <m:ctrlPr>
                      <w:rPr>
                        <w:rFonts w:ascii="Cambria Math" w:hAnsi="Cambria Math" w:cstheme="majorBidi"/>
                        <w:i/>
                        <w:color w:val="000000" w:themeColor="text1"/>
                        <w:sz w:val="18"/>
                        <w:szCs w:val="18"/>
                      </w:rPr>
                    </m:ctrlPr>
                  </m:sSubSupPr>
                  <m:e>
                    <m:r>
                      <w:rPr>
                        <w:rFonts w:ascii="Cambria Math" w:hAnsi="Cambria Math" w:cstheme="majorBidi"/>
                        <w:color w:val="000000" w:themeColor="text1"/>
                        <w:sz w:val="18"/>
                        <w:szCs w:val="18"/>
                      </w:rPr>
                      <m:t>b</m:t>
                    </m:r>
                  </m:e>
                  <m:sub>
                    <m:r>
                      <w:rPr>
                        <w:rFonts w:ascii="Cambria Math" w:hAnsi="Cambria Math" w:cstheme="majorBidi"/>
                        <w:color w:val="000000" w:themeColor="text1"/>
                        <w:sz w:val="18"/>
                        <w:szCs w:val="18"/>
                      </w:rPr>
                      <m:t>3j</m:t>
                    </m:r>
                  </m:sub>
                  <m:sup>
                    <m:r>
                      <w:rPr>
                        <w:rFonts w:ascii="Cambria Math" w:hAnsi="Cambria Math" w:cstheme="majorBidi"/>
                        <w:color w:val="000000" w:themeColor="text1"/>
                        <w:sz w:val="18"/>
                        <w:szCs w:val="18"/>
                      </w:rPr>
                      <m:t>U</m:t>
                    </m:r>
                  </m:sup>
                </m:sSubSup>
              </m:oMath>
            </m:oMathPara>
          </w:p>
        </w:tc>
        <w:tc>
          <w:tcPr>
            <w:tcW w:w="604" w:type="dxa"/>
          </w:tcPr>
          <w:p w:rsidR="00935F18" w:rsidRPr="00D249B7" w:rsidRDefault="007D7C3E" w:rsidP="00935F18">
            <w:pPr>
              <w:rPr>
                <w:color w:val="000000" w:themeColor="text1"/>
                <w:sz w:val="18"/>
                <w:szCs w:val="18"/>
              </w:rPr>
            </w:pPr>
            <m:oMathPara>
              <m:oMath>
                <m:sSubSup>
                  <m:sSubSupPr>
                    <m:ctrlPr>
                      <w:rPr>
                        <w:rFonts w:ascii="Cambria Math" w:hAnsi="Cambria Math" w:cstheme="majorBidi"/>
                        <w:i/>
                        <w:color w:val="000000" w:themeColor="text1"/>
                        <w:sz w:val="18"/>
                        <w:szCs w:val="18"/>
                      </w:rPr>
                    </m:ctrlPr>
                  </m:sSubSupPr>
                  <m:e>
                    <m:r>
                      <w:rPr>
                        <w:rFonts w:ascii="Cambria Math" w:hAnsi="Cambria Math" w:cstheme="majorBidi"/>
                        <w:color w:val="000000" w:themeColor="text1"/>
                        <w:sz w:val="18"/>
                        <w:szCs w:val="18"/>
                      </w:rPr>
                      <m:t>b</m:t>
                    </m:r>
                  </m:e>
                  <m:sub>
                    <m:r>
                      <w:rPr>
                        <w:rFonts w:ascii="Cambria Math" w:hAnsi="Cambria Math" w:cstheme="majorBidi"/>
                        <w:color w:val="000000" w:themeColor="text1"/>
                        <w:sz w:val="18"/>
                        <w:szCs w:val="18"/>
                      </w:rPr>
                      <m:t>4j</m:t>
                    </m:r>
                  </m:sub>
                  <m:sup>
                    <m:r>
                      <w:rPr>
                        <w:rFonts w:ascii="Cambria Math" w:hAnsi="Cambria Math" w:cstheme="majorBidi"/>
                        <w:color w:val="000000" w:themeColor="text1"/>
                        <w:sz w:val="18"/>
                        <w:szCs w:val="18"/>
                      </w:rPr>
                      <m:t>L</m:t>
                    </m:r>
                  </m:sup>
                </m:sSubSup>
              </m:oMath>
            </m:oMathPara>
          </w:p>
        </w:tc>
        <w:tc>
          <w:tcPr>
            <w:tcW w:w="604" w:type="dxa"/>
          </w:tcPr>
          <w:p w:rsidR="00935F18" w:rsidRPr="00D249B7" w:rsidRDefault="007D7C3E" w:rsidP="00935F18">
            <w:pPr>
              <w:rPr>
                <w:color w:val="000000" w:themeColor="text1"/>
                <w:sz w:val="18"/>
                <w:szCs w:val="18"/>
              </w:rPr>
            </w:pPr>
            <m:oMathPara>
              <m:oMath>
                <m:sSubSup>
                  <m:sSubSupPr>
                    <m:ctrlPr>
                      <w:rPr>
                        <w:rFonts w:ascii="Cambria Math" w:hAnsi="Cambria Math" w:cstheme="majorBidi"/>
                        <w:i/>
                        <w:color w:val="000000" w:themeColor="text1"/>
                        <w:sz w:val="18"/>
                        <w:szCs w:val="18"/>
                      </w:rPr>
                    </m:ctrlPr>
                  </m:sSubSupPr>
                  <m:e>
                    <m:r>
                      <w:rPr>
                        <w:rFonts w:ascii="Cambria Math" w:hAnsi="Cambria Math" w:cstheme="majorBidi"/>
                        <w:color w:val="000000" w:themeColor="text1"/>
                        <w:sz w:val="18"/>
                        <w:szCs w:val="18"/>
                      </w:rPr>
                      <m:t>b</m:t>
                    </m:r>
                  </m:e>
                  <m:sub>
                    <m:r>
                      <w:rPr>
                        <w:rFonts w:ascii="Cambria Math" w:hAnsi="Cambria Math" w:cstheme="majorBidi"/>
                        <w:color w:val="000000" w:themeColor="text1"/>
                        <w:sz w:val="18"/>
                        <w:szCs w:val="18"/>
                      </w:rPr>
                      <m:t>4j</m:t>
                    </m:r>
                  </m:sub>
                  <m:sup>
                    <m:r>
                      <w:rPr>
                        <w:rFonts w:ascii="Cambria Math" w:hAnsi="Cambria Math" w:cstheme="majorBidi"/>
                        <w:color w:val="000000" w:themeColor="text1"/>
                        <w:sz w:val="18"/>
                        <w:szCs w:val="18"/>
                      </w:rPr>
                      <m:t>U</m:t>
                    </m:r>
                  </m:sup>
                </m:sSubSup>
              </m:oMath>
            </m:oMathPara>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1002243</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1534381</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4663820</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5948123</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3.6</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1.8</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6.6</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2338</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3015</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color w:val="000000" w:themeColor="text1"/>
              </w:rPr>
            </w:pPr>
            <w:r w:rsidRPr="00D249B7">
              <w:rPr>
                <w:color w:val="000000" w:themeColor="text1"/>
                <w:sz w:val="18"/>
                <w:szCs w:val="18"/>
              </w:rPr>
              <w:t>0.1</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971509</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1298112</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4821296</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5657392</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3.7</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4.4</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2.1</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4.7</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2367</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2727</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color w:val="000000" w:themeColor="text1"/>
              </w:rPr>
            </w:pPr>
            <w:r w:rsidRPr="00D249B7">
              <w:rPr>
                <w:color w:val="000000" w:themeColor="text1"/>
                <w:sz w:val="18"/>
                <w:szCs w:val="18"/>
              </w:rPr>
              <w:t>0.1</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1331457</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1831098</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7220851</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7699512</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5.3</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5.8</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2.8</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6.7</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3478</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3631</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color w:val="000000" w:themeColor="text1"/>
              </w:rPr>
            </w:pPr>
            <w:r w:rsidRPr="00D249B7">
              <w:rPr>
                <w:color w:val="000000" w:themeColor="text1"/>
                <w:sz w:val="18"/>
                <w:szCs w:val="18"/>
              </w:rPr>
              <w:t>0.1</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766658</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1117322</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3781843</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4628520</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2.8</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3.7</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1.7</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4.8</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1779</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2250</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color w:val="000000" w:themeColor="text1"/>
              </w:rPr>
            </w:pPr>
            <w:r w:rsidRPr="00D249B7">
              <w:rPr>
                <w:color w:val="000000" w:themeColor="text1"/>
                <w:sz w:val="18"/>
                <w:szCs w:val="18"/>
              </w:rPr>
              <w:t>0.1</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lastRenderedPageBreak/>
              <w:t>5</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24213</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1060942</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356963</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3184631</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0.6</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3.2</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0.4</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2.2</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318</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2119</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6</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1045455</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1283541</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5339780</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5975686</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3.8</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4.4</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1.3</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2545</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2806</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7</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412442</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758142</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1925856</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2631210</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1.7</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2.3</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0.1</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1.1</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1052</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1557</w:t>
            </w:r>
          </w:p>
        </w:tc>
        <w:tc>
          <w:tcPr>
            <w:tcW w:w="604" w:type="dxa"/>
          </w:tcPr>
          <w:p w:rsidR="00946B5C" w:rsidRPr="00D249B7" w:rsidRDefault="00946B5C" w:rsidP="007A1FA6">
            <w:pPr>
              <w:bidi w:val="0"/>
              <w:rPr>
                <w:color w:val="000000" w:themeColor="text1"/>
                <w:rtl/>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8</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446094</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1017339</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1836793</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4289004</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1.8</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3.6</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1.1</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4.2</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1089</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2229</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color w:val="000000" w:themeColor="text1"/>
                <w:sz w:val="18"/>
                <w:szCs w:val="18"/>
              </w:rPr>
              <w:t>0.1</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9</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1244520</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1820737</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4222796</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7935571</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4.3</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8</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0.2</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12.5</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2806</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4788</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0.2</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10</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1056182</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1410680</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5126256</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6213138</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3.4</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4.4</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0.2</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2262</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2802</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11</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311239</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635257</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1820209</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2106015</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1.6</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1.9</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3.3</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979</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1091</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0.1</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12</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204</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796605</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515</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2128410</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2.6</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1595</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0.1</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13</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1234922</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1303468</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4500169</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9886102</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5.2</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8.3</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4.1</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11.4</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3209</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4993</w:t>
            </w:r>
          </w:p>
        </w:tc>
        <w:tc>
          <w:tcPr>
            <w:tcW w:w="604" w:type="dxa"/>
          </w:tcPr>
          <w:p w:rsidR="00946B5C" w:rsidRPr="00D249B7" w:rsidRDefault="00946B5C" w:rsidP="007A1FA6">
            <w:pPr>
              <w:bidi w:val="0"/>
              <w:rPr>
                <w:color w:val="000000" w:themeColor="text1"/>
                <w:sz w:val="18"/>
                <w:szCs w:val="18"/>
              </w:rPr>
            </w:pPr>
            <w:r w:rsidRPr="00D249B7">
              <w:rPr>
                <w:color w:val="000000" w:themeColor="text1"/>
                <w:sz w:val="18"/>
                <w:szCs w:val="18"/>
              </w:rPr>
              <w:t>0.1</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0.2</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14</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422191</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905874</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1770332</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2761553</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1.9</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2.9</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0.4</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2.4</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1222</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1848</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15</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147683</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2769634</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5008772</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1030008</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5.5</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8.5</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9.2</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3546</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5535</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color w:val="000000" w:themeColor="text1"/>
              </w:rPr>
            </w:pPr>
            <w:r w:rsidRPr="00D249B7">
              <w:rPr>
                <w:color w:val="000000" w:themeColor="text1"/>
                <w:sz w:val="18"/>
                <w:szCs w:val="18"/>
              </w:rPr>
              <w:t>0.1</w:t>
            </w:r>
          </w:p>
        </w:tc>
      </w:tr>
      <w:tr w:rsidR="00D249B7"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16</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161614</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928637</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1258570</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2678996</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1.9</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4.5</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1.4</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7.7</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985</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2661</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color w:val="000000" w:themeColor="text1"/>
              </w:rPr>
            </w:pPr>
            <w:r w:rsidRPr="00D249B7">
              <w:rPr>
                <w:color w:val="000000" w:themeColor="text1"/>
                <w:sz w:val="18"/>
                <w:szCs w:val="18"/>
              </w:rPr>
              <w:t>0.1</w:t>
            </w:r>
          </w:p>
        </w:tc>
      </w:tr>
      <w:tr w:rsidR="00946B5C" w:rsidRPr="00D249B7" w:rsidTr="00946B5C">
        <w:tc>
          <w:tcPr>
            <w:tcW w:w="697" w:type="dxa"/>
          </w:tcPr>
          <w:p w:rsidR="00946B5C" w:rsidRPr="00D249B7" w:rsidRDefault="00946B5C" w:rsidP="007A1FA6">
            <w:pPr>
              <w:bidi w:val="0"/>
              <w:jc w:val="center"/>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17</w:t>
            </w:r>
          </w:p>
        </w:tc>
        <w:tc>
          <w:tcPr>
            <w:tcW w:w="847"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1298688</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1961314</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4785753</w:t>
            </w:r>
          </w:p>
        </w:tc>
        <w:tc>
          <w:tcPr>
            <w:tcW w:w="846"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5898717</w:t>
            </w:r>
          </w:p>
        </w:tc>
        <w:tc>
          <w:tcPr>
            <w:tcW w:w="602"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5.3</w:t>
            </w:r>
          </w:p>
        </w:tc>
        <w:tc>
          <w:tcPr>
            <w:tcW w:w="603"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5.7</w:t>
            </w:r>
          </w:p>
        </w:tc>
        <w:tc>
          <w:tcPr>
            <w:tcW w:w="60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0.5</w:t>
            </w:r>
          </w:p>
        </w:tc>
        <w:tc>
          <w:tcPr>
            <w:tcW w:w="629"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4</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3382</w:t>
            </w:r>
          </w:p>
        </w:tc>
        <w:tc>
          <w:tcPr>
            <w:tcW w:w="644" w:type="dxa"/>
          </w:tcPr>
          <w:p w:rsidR="00946B5C" w:rsidRPr="00D249B7" w:rsidRDefault="00946B5C" w:rsidP="007A1FA6">
            <w:pPr>
              <w:bidi w:val="0"/>
              <w:rPr>
                <w:rFonts w:asciiTheme="majorBidi" w:hAnsiTheme="majorBidi" w:cstheme="majorBidi"/>
                <w:color w:val="000000" w:themeColor="text1"/>
                <w:sz w:val="18"/>
                <w:szCs w:val="18"/>
              </w:rPr>
            </w:pPr>
            <w:r w:rsidRPr="00D249B7">
              <w:rPr>
                <w:rFonts w:asciiTheme="majorBidi" w:hAnsiTheme="majorBidi" w:cstheme="majorBidi"/>
                <w:color w:val="000000" w:themeColor="text1"/>
                <w:sz w:val="18"/>
                <w:szCs w:val="18"/>
              </w:rPr>
              <w:t>3828</w:t>
            </w:r>
          </w:p>
        </w:tc>
        <w:tc>
          <w:tcPr>
            <w:tcW w:w="604" w:type="dxa"/>
          </w:tcPr>
          <w:p w:rsidR="00946B5C" w:rsidRPr="00D249B7" w:rsidRDefault="00946B5C" w:rsidP="007A1FA6">
            <w:pPr>
              <w:bidi w:val="0"/>
              <w:rPr>
                <w:color w:val="000000" w:themeColor="text1"/>
              </w:rPr>
            </w:pPr>
            <w:r w:rsidRPr="00D249B7">
              <w:rPr>
                <w:rFonts w:asciiTheme="majorBidi" w:hAnsiTheme="majorBidi" w:cstheme="majorBidi"/>
                <w:color w:val="000000" w:themeColor="text1"/>
                <w:sz w:val="18"/>
                <w:szCs w:val="18"/>
              </w:rPr>
              <w:t>0</w:t>
            </w:r>
          </w:p>
        </w:tc>
        <w:tc>
          <w:tcPr>
            <w:tcW w:w="604" w:type="dxa"/>
          </w:tcPr>
          <w:p w:rsidR="00946B5C" w:rsidRPr="00D249B7" w:rsidRDefault="00946B5C" w:rsidP="007A1FA6">
            <w:pPr>
              <w:bidi w:val="0"/>
              <w:rPr>
                <w:color w:val="000000" w:themeColor="text1"/>
              </w:rPr>
            </w:pPr>
            <w:r w:rsidRPr="00D249B7">
              <w:rPr>
                <w:color w:val="000000" w:themeColor="text1"/>
                <w:sz w:val="18"/>
                <w:szCs w:val="18"/>
              </w:rPr>
              <w:t>0.1</w:t>
            </w:r>
          </w:p>
        </w:tc>
      </w:tr>
    </w:tbl>
    <w:p w:rsidR="00B87E47" w:rsidRPr="00D249B7" w:rsidRDefault="00B87E47" w:rsidP="00B87E47">
      <w:pPr>
        <w:bidi w:val="0"/>
        <w:jc w:val="both"/>
        <w:rPr>
          <w:rFonts w:asciiTheme="majorBidi" w:hAnsiTheme="majorBidi" w:cstheme="majorBidi"/>
          <w:color w:val="000000" w:themeColor="text1"/>
        </w:rPr>
      </w:pPr>
    </w:p>
    <w:p w:rsidR="005F5831" w:rsidRPr="00D249B7" w:rsidRDefault="00981831" w:rsidP="006117F3">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Now, we solve model (</w:t>
      </w:r>
      <w:r w:rsidR="008D424E" w:rsidRPr="00D249B7">
        <w:rPr>
          <w:rFonts w:asciiTheme="majorBidi" w:hAnsiTheme="majorBidi" w:cstheme="majorBidi"/>
          <w:color w:val="000000" w:themeColor="text1"/>
        </w:rPr>
        <w:t>9</w:t>
      </w:r>
      <w:r w:rsidRPr="00D249B7">
        <w:rPr>
          <w:rFonts w:asciiTheme="majorBidi" w:hAnsiTheme="majorBidi" w:cstheme="majorBidi"/>
          <w:color w:val="000000" w:themeColor="text1"/>
        </w:rPr>
        <w:t xml:space="preserve">) to identify the status of units for UC and RTD. The results are summarized in Table 2. In this table, columns 2, 3, 4 and 5 show the optimal value for the weights of the undesirable outputs and column 6 shows the value of </w:t>
      </w:r>
      <m:oMath>
        <m:r>
          <w:rPr>
            <w:rFonts w:ascii="Cambria Math" w:hAnsi="Cambria Math" w:cstheme="majorBidi"/>
            <w:color w:val="000000" w:themeColor="text1"/>
          </w:rPr>
          <m:t>σ.</m:t>
        </m:r>
      </m:oMath>
      <w:r w:rsidRPr="00D249B7">
        <w:rPr>
          <w:rFonts w:asciiTheme="majorBidi" w:eastAsiaTheme="minorEastAsia" w:hAnsiTheme="majorBidi" w:cstheme="majorBidi"/>
          <w:color w:val="000000" w:themeColor="text1"/>
        </w:rPr>
        <w:t xml:space="preserve"> Column 7 shows the efficiency score of units, columns 8 and 9 show the UC status and RTD status of DMUs. </w:t>
      </w:r>
    </w:p>
    <w:p w:rsidR="00A36D72" w:rsidRPr="00D249B7" w:rsidRDefault="00A36D72" w:rsidP="005F5831">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Table 2. Type of UC on </w:t>
      </w:r>
      <w:r w:rsidRPr="00D249B7">
        <w:rPr>
          <w:rFonts w:asciiTheme="majorBidi" w:eastAsiaTheme="minorEastAsia" w:hAnsiTheme="majorBidi" w:cstheme="majorBidi"/>
          <w:color w:val="000000" w:themeColor="text1"/>
        </w:rPr>
        <w:t>power plants</w:t>
      </w:r>
    </w:p>
    <w:tbl>
      <w:tblPr>
        <w:tblStyle w:val="TableGrid"/>
        <w:tblW w:w="0" w:type="auto"/>
        <w:tblInd w:w="-5" w:type="dxa"/>
        <w:tblLook w:val="04A0" w:firstRow="1" w:lastRow="0" w:firstColumn="1" w:lastColumn="0" w:noHBand="0" w:noVBand="1"/>
      </w:tblPr>
      <w:tblGrid>
        <w:gridCol w:w="730"/>
        <w:gridCol w:w="971"/>
        <w:gridCol w:w="1134"/>
        <w:gridCol w:w="1134"/>
        <w:gridCol w:w="1227"/>
        <w:gridCol w:w="991"/>
        <w:gridCol w:w="850"/>
        <w:gridCol w:w="849"/>
        <w:gridCol w:w="1135"/>
      </w:tblGrid>
      <w:tr w:rsidR="00D249B7" w:rsidRPr="00D249B7" w:rsidTr="00D233D6">
        <w:tc>
          <w:tcPr>
            <w:tcW w:w="730" w:type="dxa"/>
          </w:tcPr>
          <w:p w:rsidR="00913D81" w:rsidRPr="00D249B7" w:rsidRDefault="00913D81" w:rsidP="00A36D72">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DMU</w:t>
            </w:r>
          </w:p>
        </w:tc>
        <w:tc>
          <w:tcPr>
            <w:tcW w:w="971" w:type="dxa"/>
          </w:tcPr>
          <w:p w:rsidR="00913D81" w:rsidRPr="00D249B7" w:rsidRDefault="007D7C3E" w:rsidP="00A36D72">
            <w:pPr>
              <w:bidi w:val="0"/>
              <w:jc w:val="both"/>
              <w:rPr>
                <w:rFonts w:asciiTheme="majorBidi" w:hAnsiTheme="majorBidi" w:cstheme="majorBidi"/>
                <w:color w:val="000000" w:themeColor="text1"/>
              </w:rPr>
            </w:pPr>
            <m:oMathPara>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1</m:t>
                    </m:r>
                  </m:sub>
                  <m:sup>
                    <m:r>
                      <w:rPr>
                        <w:rFonts w:ascii="Cambria Math" w:hAnsi="Cambria Math" w:cstheme="majorBidi"/>
                        <w:color w:val="000000" w:themeColor="text1"/>
                      </w:rPr>
                      <m:t>*</m:t>
                    </m:r>
                  </m:sup>
                </m:sSubSup>
              </m:oMath>
            </m:oMathPara>
          </w:p>
        </w:tc>
        <w:tc>
          <w:tcPr>
            <w:tcW w:w="1134" w:type="dxa"/>
          </w:tcPr>
          <w:p w:rsidR="00913D81" w:rsidRPr="00D249B7" w:rsidRDefault="007D7C3E" w:rsidP="00A36D72">
            <w:pPr>
              <w:rPr>
                <w:rFonts w:asciiTheme="majorBidi" w:hAnsiTheme="majorBidi" w:cstheme="majorBidi"/>
                <w:color w:val="000000" w:themeColor="text1"/>
              </w:rPr>
            </w:pPr>
            <m:oMathPara>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2</m:t>
                    </m:r>
                  </m:sub>
                  <m:sup>
                    <m:r>
                      <w:rPr>
                        <w:rFonts w:ascii="Cambria Math" w:hAnsi="Cambria Math" w:cstheme="majorBidi"/>
                        <w:color w:val="000000" w:themeColor="text1"/>
                      </w:rPr>
                      <m:t>*</m:t>
                    </m:r>
                  </m:sup>
                </m:sSubSup>
              </m:oMath>
            </m:oMathPara>
          </w:p>
        </w:tc>
        <w:tc>
          <w:tcPr>
            <w:tcW w:w="1134" w:type="dxa"/>
          </w:tcPr>
          <w:p w:rsidR="00913D81" w:rsidRPr="00D249B7" w:rsidRDefault="007D7C3E" w:rsidP="00A36D72">
            <w:pPr>
              <w:rPr>
                <w:rFonts w:asciiTheme="majorBidi" w:hAnsiTheme="majorBidi" w:cstheme="majorBidi"/>
                <w:color w:val="000000" w:themeColor="text1"/>
              </w:rPr>
            </w:pPr>
            <m:oMathPara>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3</m:t>
                    </m:r>
                  </m:sub>
                  <m:sup>
                    <m:r>
                      <w:rPr>
                        <w:rFonts w:ascii="Cambria Math" w:hAnsi="Cambria Math" w:cstheme="majorBidi"/>
                        <w:color w:val="000000" w:themeColor="text1"/>
                      </w:rPr>
                      <m:t>*</m:t>
                    </m:r>
                  </m:sup>
                </m:sSubSup>
              </m:oMath>
            </m:oMathPara>
          </w:p>
        </w:tc>
        <w:tc>
          <w:tcPr>
            <w:tcW w:w="1227" w:type="dxa"/>
          </w:tcPr>
          <w:p w:rsidR="00913D81" w:rsidRPr="00D249B7" w:rsidRDefault="007D7C3E" w:rsidP="00A36D72">
            <w:pPr>
              <w:rPr>
                <w:rFonts w:asciiTheme="majorBidi" w:hAnsiTheme="majorBidi" w:cstheme="majorBidi"/>
                <w:color w:val="000000" w:themeColor="text1"/>
              </w:rPr>
            </w:pPr>
            <m:oMathPara>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w</m:t>
                    </m:r>
                  </m:e>
                  <m:sub>
                    <m:r>
                      <w:rPr>
                        <w:rFonts w:ascii="Cambria Math" w:hAnsi="Cambria Math" w:cstheme="majorBidi"/>
                        <w:color w:val="000000" w:themeColor="text1"/>
                      </w:rPr>
                      <m:t>4</m:t>
                    </m:r>
                  </m:sub>
                  <m:sup>
                    <m:r>
                      <w:rPr>
                        <w:rFonts w:ascii="Cambria Math" w:hAnsi="Cambria Math" w:cstheme="majorBidi"/>
                        <w:color w:val="000000" w:themeColor="text1"/>
                      </w:rPr>
                      <m:t>*</m:t>
                    </m:r>
                  </m:sup>
                </m:sSubSup>
              </m:oMath>
            </m:oMathPara>
          </w:p>
        </w:tc>
        <w:tc>
          <w:tcPr>
            <w:tcW w:w="991" w:type="dxa"/>
          </w:tcPr>
          <w:p w:rsidR="00913D81" w:rsidRPr="00D249B7" w:rsidRDefault="00913D81" w:rsidP="00A36D72">
            <w:pPr>
              <w:rPr>
                <w:rFonts w:asciiTheme="majorBidi" w:hAnsiTheme="majorBidi" w:cstheme="majorBidi"/>
                <w:color w:val="000000" w:themeColor="text1"/>
              </w:rPr>
            </w:pPr>
            <m:oMathPara>
              <m:oMath>
                <m:r>
                  <w:rPr>
                    <w:rFonts w:ascii="Cambria Math" w:hAnsi="Cambria Math" w:cstheme="majorBidi"/>
                    <w:color w:val="000000" w:themeColor="text1"/>
                  </w:rPr>
                  <m:t>σ</m:t>
                </m:r>
              </m:oMath>
            </m:oMathPara>
          </w:p>
        </w:tc>
        <w:tc>
          <w:tcPr>
            <w:tcW w:w="850" w:type="dxa"/>
          </w:tcPr>
          <w:p w:rsidR="00913D81" w:rsidRPr="00D249B7" w:rsidRDefault="00913D81" w:rsidP="00A36D72">
            <w:pPr>
              <w:rPr>
                <w:rFonts w:asciiTheme="majorBidi" w:hAnsiTheme="majorBidi" w:cstheme="majorBidi"/>
                <w:color w:val="000000" w:themeColor="text1"/>
              </w:rPr>
            </w:pPr>
            <w:r w:rsidRPr="00D249B7">
              <w:rPr>
                <w:rFonts w:asciiTheme="majorBidi" w:hAnsiTheme="majorBidi" w:cstheme="majorBidi"/>
                <w:color w:val="000000" w:themeColor="text1"/>
              </w:rPr>
              <w:t>UEN</w:t>
            </w:r>
          </w:p>
        </w:tc>
        <w:tc>
          <w:tcPr>
            <w:tcW w:w="849" w:type="dxa"/>
          </w:tcPr>
          <w:p w:rsidR="00913D81" w:rsidRPr="00D249B7" w:rsidRDefault="00913D81" w:rsidP="00A36D72">
            <w:pPr>
              <w:rPr>
                <w:rFonts w:asciiTheme="majorBidi" w:hAnsiTheme="majorBidi" w:cstheme="majorBidi"/>
                <w:color w:val="000000" w:themeColor="text1"/>
              </w:rPr>
            </w:pPr>
            <w:r w:rsidRPr="00D249B7">
              <w:rPr>
                <w:rFonts w:asciiTheme="majorBidi" w:hAnsiTheme="majorBidi" w:cstheme="majorBidi"/>
                <w:color w:val="000000" w:themeColor="text1"/>
              </w:rPr>
              <w:t>UC</w:t>
            </w:r>
          </w:p>
        </w:tc>
        <w:tc>
          <w:tcPr>
            <w:tcW w:w="1135" w:type="dxa"/>
          </w:tcPr>
          <w:p w:rsidR="00913D81" w:rsidRPr="00D249B7" w:rsidRDefault="00913D81" w:rsidP="00A36D72">
            <w:pPr>
              <w:rPr>
                <w:rFonts w:asciiTheme="majorBidi" w:hAnsiTheme="majorBidi" w:cstheme="majorBidi"/>
                <w:color w:val="000000" w:themeColor="text1"/>
              </w:rPr>
            </w:pPr>
            <w:r w:rsidRPr="00D249B7">
              <w:rPr>
                <w:rFonts w:asciiTheme="majorBidi" w:hAnsiTheme="majorBidi" w:cstheme="majorBidi"/>
                <w:color w:val="000000" w:themeColor="text1"/>
              </w:rPr>
              <w:t>RTD</w:t>
            </w:r>
          </w:p>
        </w:tc>
      </w:tr>
      <w:tr w:rsidR="00D249B7" w:rsidRPr="00D249B7" w:rsidTr="00D233D6">
        <w:tc>
          <w:tcPr>
            <w:tcW w:w="730" w:type="dxa"/>
          </w:tcPr>
          <w:p w:rsidR="00913D81" w:rsidRPr="00D249B7" w:rsidRDefault="00913D81" w:rsidP="006269BD">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w:t>
            </w:r>
          </w:p>
        </w:tc>
        <w:tc>
          <w:tcPr>
            <w:tcW w:w="971"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-6.0832</w:t>
            </w:r>
          </w:p>
        </w:tc>
        <w:tc>
          <w:tcPr>
            <w:tcW w:w="1134"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-8.5052</w:t>
            </w:r>
          </w:p>
        </w:tc>
        <w:tc>
          <w:tcPr>
            <w:tcW w:w="1134"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-5.9656</w:t>
            </w:r>
          </w:p>
        </w:tc>
        <w:tc>
          <w:tcPr>
            <w:tcW w:w="1227"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-0.4814</w:t>
            </w:r>
          </w:p>
        </w:tc>
        <w:tc>
          <w:tcPr>
            <w:tcW w:w="991"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18.5439</w:t>
            </w:r>
          </w:p>
        </w:tc>
        <w:tc>
          <w:tcPr>
            <w:tcW w:w="850"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49"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135" w:type="dxa"/>
          </w:tcPr>
          <w:p w:rsidR="00913D81"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N</w:t>
            </w:r>
            <w:r w:rsidR="00913D81" w:rsidRPr="00D249B7">
              <w:rPr>
                <w:rFonts w:asciiTheme="majorBidi" w:hAnsiTheme="majorBidi" w:cstheme="majorBidi"/>
                <w:color w:val="000000" w:themeColor="text1"/>
              </w:rPr>
              <w:t>egative</w:t>
            </w:r>
          </w:p>
        </w:tc>
      </w:tr>
      <w:tr w:rsidR="00D249B7" w:rsidRPr="00D249B7" w:rsidTr="00D233D6">
        <w:tc>
          <w:tcPr>
            <w:tcW w:w="730" w:type="dxa"/>
          </w:tcPr>
          <w:p w:rsidR="00913D81" w:rsidRPr="00D249B7" w:rsidRDefault="00913D81" w:rsidP="006269BD">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2</w:t>
            </w:r>
          </w:p>
        </w:tc>
        <w:tc>
          <w:tcPr>
            <w:tcW w:w="971"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-2.3841</w:t>
            </w:r>
          </w:p>
        </w:tc>
        <w:tc>
          <w:tcPr>
            <w:tcW w:w="1134"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-1.3779</w:t>
            </w:r>
          </w:p>
        </w:tc>
        <w:tc>
          <w:tcPr>
            <w:tcW w:w="1134"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4.9027</w:t>
            </w:r>
          </w:p>
        </w:tc>
        <w:tc>
          <w:tcPr>
            <w:tcW w:w="1227"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9.7916</w:t>
            </w:r>
          </w:p>
        </w:tc>
        <w:tc>
          <w:tcPr>
            <w:tcW w:w="991"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6.0633</w:t>
            </w:r>
          </w:p>
        </w:tc>
        <w:tc>
          <w:tcPr>
            <w:tcW w:w="850"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49"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135" w:type="dxa"/>
          </w:tcPr>
          <w:p w:rsidR="00913D81"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Negative</w:t>
            </w:r>
          </w:p>
        </w:tc>
      </w:tr>
      <w:tr w:rsidR="00D249B7" w:rsidRPr="00D249B7" w:rsidTr="00D233D6">
        <w:tc>
          <w:tcPr>
            <w:tcW w:w="730" w:type="dxa"/>
          </w:tcPr>
          <w:p w:rsidR="00913D81" w:rsidRPr="00D249B7" w:rsidRDefault="00913D81" w:rsidP="00DA17F9">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3</w:t>
            </w:r>
          </w:p>
        </w:tc>
        <w:tc>
          <w:tcPr>
            <w:tcW w:w="971"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0.8787</w:t>
            </w:r>
          </w:p>
        </w:tc>
        <w:tc>
          <w:tcPr>
            <w:tcW w:w="1134"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0.2406</w:t>
            </w:r>
          </w:p>
        </w:tc>
        <w:tc>
          <w:tcPr>
            <w:tcW w:w="1134"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0.1085</w:t>
            </w:r>
          </w:p>
        </w:tc>
        <w:tc>
          <w:tcPr>
            <w:tcW w:w="1227"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0.4814</w:t>
            </w:r>
          </w:p>
        </w:tc>
        <w:tc>
          <w:tcPr>
            <w:tcW w:w="991"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0.2487</w:t>
            </w:r>
          </w:p>
        </w:tc>
        <w:tc>
          <w:tcPr>
            <w:tcW w:w="850"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0.874</w:t>
            </w:r>
          </w:p>
        </w:tc>
        <w:tc>
          <w:tcPr>
            <w:tcW w:w="849"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NO</w:t>
            </w:r>
          </w:p>
        </w:tc>
        <w:tc>
          <w:tcPr>
            <w:tcW w:w="1135"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Increasing</w:t>
            </w:r>
          </w:p>
        </w:tc>
      </w:tr>
      <w:tr w:rsidR="00D249B7" w:rsidRPr="00D249B7" w:rsidTr="00D233D6">
        <w:tc>
          <w:tcPr>
            <w:tcW w:w="730" w:type="dxa"/>
          </w:tcPr>
          <w:p w:rsidR="00D233D6" w:rsidRPr="00D249B7" w:rsidRDefault="00D233D6" w:rsidP="00D233D6">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4</w:t>
            </w:r>
          </w:p>
        </w:tc>
        <w:tc>
          <w:tcPr>
            <w:tcW w:w="97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7.1350</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1.4970</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-1.6050</w:t>
            </w:r>
          </w:p>
        </w:tc>
        <w:tc>
          <w:tcPr>
            <w:tcW w:w="1227"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7.2246</w:t>
            </w:r>
          </w:p>
        </w:tc>
        <w:tc>
          <w:tcPr>
            <w:tcW w:w="99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1.6415</w:t>
            </w:r>
          </w:p>
        </w:tc>
        <w:tc>
          <w:tcPr>
            <w:tcW w:w="850"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49"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135" w:type="dxa"/>
          </w:tcPr>
          <w:p w:rsidR="00D233D6" w:rsidRPr="00D249B7" w:rsidRDefault="00D233D6" w:rsidP="00D233D6">
            <w:pPr>
              <w:rPr>
                <w:rFonts w:asciiTheme="majorBidi" w:hAnsiTheme="majorBidi" w:cstheme="majorBidi"/>
                <w:color w:val="000000" w:themeColor="text1"/>
              </w:rPr>
            </w:pPr>
            <w:r w:rsidRPr="00D249B7">
              <w:rPr>
                <w:rFonts w:asciiTheme="majorBidi" w:hAnsiTheme="majorBidi" w:cstheme="majorBidi"/>
                <w:color w:val="000000" w:themeColor="text1"/>
              </w:rPr>
              <w:t>Negative</w:t>
            </w:r>
          </w:p>
        </w:tc>
      </w:tr>
      <w:tr w:rsidR="00D249B7" w:rsidRPr="00D249B7" w:rsidTr="00D233D6">
        <w:tc>
          <w:tcPr>
            <w:tcW w:w="730" w:type="dxa"/>
          </w:tcPr>
          <w:p w:rsidR="00D233D6" w:rsidRPr="00D249B7" w:rsidRDefault="00D233D6" w:rsidP="00D233D6">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5</w:t>
            </w:r>
          </w:p>
        </w:tc>
        <w:tc>
          <w:tcPr>
            <w:tcW w:w="97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-1.0119</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-9.7433</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-2.1147</w:t>
            </w:r>
          </w:p>
        </w:tc>
        <w:tc>
          <w:tcPr>
            <w:tcW w:w="1227"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1.9193</w:t>
            </w:r>
          </w:p>
        </w:tc>
        <w:tc>
          <w:tcPr>
            <w:tcW w:w="99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2.4554</w:t>
            </w:r>
          </w:p>
        </w:tc>
        <w:tc>
          <w:tcPr>
            <w:tcW w:w="850"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49"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135" w:type="dxa"/>
          </w:tcPr>
          <w:p w:rsidR="00D233D6" w:rsidRPr="00D249B7" w:rsidRDefault="00D233D6" w:rsidP="00D233D6">
            <w:pPr>
              <w:rPr>
                <w:rFonts w:asciiTheme="majorBidi" w:hAnsiTheme="majorBidi" w:cstheme="majorBidi"/>
                <w:color w:val="000000" w:themeColor="text1"/>
              </w:rPr>
            </w:pPr>
            <w:r w:rsidRPr="00D249B7">
              <w:rPr>
                <w:rFonts w:asciiTheme="majorBidi" w:hAnsiTheme="majorBidi" w:cstheme="majorBidi"/>
                <w:color w:val="000000" w:themeColor="text1"/>
              </w:rPr>
              <w:t>Negative</w:t>
            </w:r>
          </w:p>
        </w:tc>
      </w:tr>
      <w:tr w:rsidR="00D249B7" w:rsidRPr="00D249B7" w:rsidTr="00D233D6">
        <w:tc>
          <w:tcPr>
            <w:tcW w:w="730" w:type="dxa"/>
          </w:tcPr>
          <w:p w:rsidR="00913D81" w:rsidRPr="00D249B7" w:rsidRDefault="00913D81" w:rsidP="00DA17F9">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6</w:t>
            </w:r>
          </w:p>
        </w:tc>
        <w:tc>
          <w:tcPr>
            <w:tcW w:w="971"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w:t>
            </w:r>
          </w:p>
        </w:tc>
        <w:tc>
          <w:tcPr>
            <w:tcW w:w="1134"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4.3239</w:t>
            </w:r>
          </w:p>
        </w:tc>
        <w:tc>
          <w:tcPr>
            <w:tcW w:w="1134"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-1.9678</w:t>
            </w:r>
          </w:p>
        </w:tc>
        <w:tc>
          <w:tcPr>
            <w:tcW w:w="1227"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2.0056</w:t>
            </w:r>
          </w:p>
        </w:tc>
        <w:tc>
          <w:tcPr>
            <w:tcW w:w="991"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4.3867</w:t>
            </w:r>
          </w:p>
        </w:tc>
        <w:tc>
          <w:tcPr>
            <w:tcW w:w="850"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49"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Weak</w:t>
            </w:r>
          </w:p>
        </w:tc>
        <w:tc>
          <w:tcPr>
            <w:tcW w:w="1135"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No</w:t>
            </w:r>
          </w:p>
        </w:tc>
      </w:tr>
      <w:tr w:rsidR="00D249B7" w:rsidRPr="00D249B7" w:rsidTr="00D233D6">
        <w:tc>
          <w:tcPr>
            <w:tcW w:w="730" w:type="dxa"/>
          </w:tcPr>
          <w:p w:rsidR="00D233D6" w:rsidRPr="00D249B7" w:rsidRDefault="00D233D6" w:rsidP="00D233D6">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7</w:t>
            </w:r>
          </w:p>
        </w:tc>
        <w:tc>
          <w:tcPr>
            <w:tcW w:w="97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-3.9112</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7.3420</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-9.3795</w:t>
            </w:r>
          </w:p>
        </w:tc>
        <w:tc>
          <w:tcPr>
            <w:tcW w:w="1227"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4.9994</w:t>
            </w:r>
          </w:p>
        </w:tc>
        <w:tc>
          <w:tcPr>
            <w:tcW w:w="99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0.6483</w:t>
            </w:r>
          </w:p>
        </w:tc>
        <w:tc>
          <w:tcPr>
            <w:tcW w:w="850"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49"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135" w:type="dxa"/>
          </w:tcPr>
          <w:p w:rsidR="00D233D6" w:rsidRPr="00D249B7" w:rsidRDefault="00D233D6" w:rsidP="00D233D6">
            <w:pPr>
              <w:rPr>
                <w:rFonts w:asciiTheme="majorBidi" w:hAnsiTheme="majorBidi" w:cstheme="majorBidi"/>
                <w:color w:val="000000" w:themeColor="text1"/>
              </w:rPr>
            </w:pPr>
            <w:r w:rsidRPr="00D249B7">
              <w:rPr>
                <w:rFonts w:asciiTheme="majorBidi" w:hAnsiTheme="majorBidi" w:cstheme="majorBidi"/>
                <w:color w:val="000000" w:themeColor="text1"/>
              </w:rPr>
              <w:t>Negative</w:t>
            </w:r>
          </w:p>
        </w:tc>
      </w:tr>
      <w:tr w:rsidR="00D249B7" w:rsidRPr="00D249B7" w:rsidTr="00D233D6">
        <w:tc>
          <w:tcPr>
            <w:tcW w:w="730" w:type="dxa"/>
          </w:tcPr>
          <w:p w:rsidR="00D233D6" w:rsidRPr="00D249B7" w:rsidRDefault="00D233D6" w:rsidP="00D233D6">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8</w:t>
            </w:r>
          </w:p>
        </w:tc>
        <w:tc>
          <w:tcPr>
            <w:tcW w:w="97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-1.7631</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1.0110</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-7.9729</w:t>
            </w:r>
          </w:p>
        </w:tc>
        <w:tc>
          <w:tcPr>
            <w:tcW w:w="1227"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1.7415</w:t>
            </w:r>
          </w:p>
        </w:tc>
        <w:tc>
          <w:tcPr>
            <w:tcW w:w="99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6.1614</w:t>
            </w:r>
          </w:p>
        </w:tc>
        <w:tc>
          <w:tcPr>
            <w:tcW w:w="850"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0.935</w:t>
            </w:r>
          </w:p>
        </w:tc>
        <w:tc>
          <w:tcPr>
            <w:tcW w:w="849"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135" w:type="dxa"/>
          </w:tcPr>
          <w:p w:rsidR="00D233D6" w:rsidRPr="00D249B7" w:rsidRDefault="00D233D6" w:rsidP="00D233D6">
            <w:pPr>
              <w:rPr>
                <w:rFonts w:asciiTheme="majorBidi" w:hAnsiTheme="majorBidi" w:cstheme="majorBidi"/>
                <w:color w:val="000000" w:themeColor="text1"/>
              </w:rPr>
            </w:pPr>
            <w:r w:rsidRPr="00D249B7">
              <w:rPr>
                <w:rFonts w:asciiTheme="majorBidi" w:hAnsiTheme="majorBidi" w:cstheme="majorBidi"/>
                <w:color w:val="000000" w:themeColor="text1"/>
              </w:rPr>
              <w:t>Negative</w:t>
            </w:r>
          </w:p>
        </w:tc>
      </w:tr>
      <w:tr w:rsidR="00D249B7" w:rsidRPr="00D249B7" w:rsidTr="00D233D6">
        <w:tc>
          <w:tcPr>
            <w:tcW w:w="730" w:type="dxa"/>
          </w:tcPr>
          <w:p w:rsidR="00D233D6" w:rsidRPr="00D249B7" w:rsidRDefault="00D233D6" w:rsidP="00D233D6">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9</w:t>
            </w:r>
          </w:p>
        </w:tc>
        <w:tc>
          <w:tcPr>
            <w:tcW w:w="97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7.2990</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-3.1707</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0.6483</w:t>
            </w:r>
          </w:p>
        </w:tc>
        <w:tc>
          <w:tcPr>
            <w:tcW w:w="1227"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1.1642</w:t>
            </w:r>
          </w:p>
        </w:tc>
        <w:tc>
          <w:tcPr>
            <w:tcW w:w="99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7.3453</w:t>
            </w:r>
          </w:p>
        </w:tc>
        <w:tc>
          <w:tcPr>
            <w:tcW w:w="850"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0.810</w:t>
            </w:r>
          </w:p>
        </w:tc>
        <w:tc>
          <w:tcPr>
            <w:tcW w:w="849"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135" w:type="dxa"/>
          </w:tcPr>
          <w:p w:rsidR="00D233D6" w:rsidRPr="00D249B7" w:rsidRDefault="00D233D6" w:rsidP="00D233D6">
            <w:pPr>
              <w:rPr>
                <w:rFonts w:asciiTheme="majorBidi" w:hAnsiTheme="majorBidi" w:cstheme="majorBidi"/>
                <w:color w:val="000000" w:themeColor="text1"/>
              </w:rPr>
            </w:pPr>
            <w:r w:rsidRPr="00D249B7">
              <w:rPr>
                <w:rFonts w:asciiTheme="majorBidi" w:hAnsiTheme="majorBidi" w:cstheme="majorBidi"/>
                <w:color w:val="000000" w:themeColor="text1"/>
              </w:rPr>
              <w:t>Negative</w:t>
            </w:r>
          </w:p>
        </w:tc>
      </w:tr>
      <w:tr w:rsidR="00D249B7" w:rsidRPr="00D249B7" w:rsidTr="00D233D6">
        <w:tc>
          <w:tcPr>
            <w:tcW w:w="730" w:type="dxa"/>
          </w:tcPr>
          <w:p w:rsidR="00D233D6" w:rsidRPr="00D249B7" w:rsidRDefault="00D233D6" w:rsidP="00D233D6">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10</w:t>
            </w:r>
          </w:p>
        </w:tc>
        <w:tc>
          <w:tcPr>
            <w:tcW w:w="97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-6.8771</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-3.5683</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2.1910</w:t>
            </w:r>
          </w:p>
        </w:tc>
        <w:tc>
          <w:tcPr>
            <w:tcW w:w="1227"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4.4664</w:t>
            </w:r>
          </w:p>
        </w:tc>
        <w:tc>
          <w:tcPr>
            <w:tcW w:w="99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3.9753</w:t>
            </w:r>
          </w:p>
        </w:tc>
        <w:tc>
          <w:tcPr>
            <w:tcW w:w="850"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0.759</w:t>
            </w:r>
          </w:p>
        </w:tc>
        <w:tc>
          <w:tcPr>
            <w:tcW w:w="849"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135" w:type="dxa"/>
          </w:tcPr>
          <w:p w:rsidR="00D233D6" w:rsidRPr="00D249B7" w:rsidRDefault="00D233D6" w:rsidP="00D233D6">
            <w:pPr>
              <w:rPr>
                <w:rFonts w:asciiTheme="majorBidi" w:hAnsiTheme="majorBidi" w:cstheme="majorBidi"/>
                <w:color w:val="000000" w:themeColor="text1"/>
              </w:rPr>
            </w:pPr>
            <w:r w:rsidRPr="00D249B7">
              <w:rPr>
                <w:rFonts w:asciiTheme="majorBidi" w:hAnsiTheme="majorBidi" w:cstheme="majorBidi"/>
                <w:color w:val="000000" w:themeColor="text1"/>
              </w:rPr>
              <w:t>Negative</w:t>
            </w:r>
          </w:p>
        </w:tc>
      </w:tr>
      <w:tr w:rsidR="00D249B7" w:rsidRPr="00D249B7" w:rsidTr="00D233D6">
        <w:tc>
          <w:tcPr>
            <w:tcW w:w="730" w:type="dxa"/>
          </w:tcPr>
          <w:p w:rsidR="00913D81" w:rsidRPr="00D249B7" w:rsidRDefault="00913D81" w:rsidP="00DA17F9">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11</w:t>
            </w:r>
          </w:p>
        </w:tc>
        <w:tc>
          <w:tcPr>
            <w:tcW w:w="971"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w:t>
            </w:r>
          </w:p>
        </w:tc>
        <w:tc>
          <w:tcPr>
            <w:tcW w:w="1134"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3.3867</w:t>
            </w:r>
          </w:p>
        </w:tc>
        <w:tc>
          <w:tcPr>
            <w:tcW w:w="1134"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2.0956</w:t>
            </w:r>
          </w:p>
        </w:tc>
        <w:tc>
          <w:tcPr>
            <w:tcW w:w="1227"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1.7415</w:t>
            </w:r>
          </w:p>
        </w:tc>
        <w:tc>
          <w:tcPr>
            <w:tcW w:w="991"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2.5437</w:t>
            </w:r>
          </w:p>
        </w:tc>
        <w:tc>
          <w:tcPr>
            <w:tcW w:w="850"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49"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Weak</w:t>
            </w:r>
          </w:p>
        </w:tc>
        <w:tc>
          <w:tcPr>
            <w:tcW w:w="1135" w:type="dxa"/>
          </w:tcPr>
          <w:p w:rsidR="00913D81" w:rsidRPr="00D249B7" w:rsidRDefault="00913D81"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No</w:t>
            </w:r>
          </w:p>
        </w:tc>
      </w:tr>
      <w:tr w:rsidR="00D249B7" w:rsidRPr="00D249B7" w:rsidTr="00D233D6">
        <w:tc>
          <w:tcPr>
            <w:tcW w:w="730" w:type="dxa"/>
          </w:tcPr>
          <w:p w:rsidR="00D233D6" w:rsidRPr="00D249B7" w:rsidRDefault="00D233D6" w:rsidP="00D233D6">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12</w:t>
            </w:r>
          </w:p>
        </w:tc>
        <w:tc>
          <w:tcPr>
            <w:tcW w:w="97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-8.8158</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0.7800</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-2.9453</w:t>
            </w:r>
          </w:p>
        </w:tc>
        <w:tc>
          <w:tcPr>
            <w:tcW w:w="1227"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2.8272</w:t>
            </w:r>
          </w:p>
        </w:tc>
        <w:tc>
          <w:tcPr>
            <w:tcW w:w="99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8.2234</w:t>
            </w:r>
          </w:p>
        </w:tc>
        <w:tc>
          <w:tcPr>
            <w:tcW w:w="850"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49"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135" w:type="dxa"/>
          </w:tcPr>
          <w:p w:rsidR="00D233D6" w:rsidRPr="00D249B7" w:rsidRDefault="00D233D6" w:rsidP="00D233D6">
            <w:pPr>
              <w:rPr>
                <w:rFonts w:asciiTheme="majorBidi" w:hAnsiTheme="majorBidi" w:cstheme="majorBidi"/>
                <w:color w:val="000000" w:themeColor="text1"/>
              </w:rPr>
            </w:pPr>
            <w:r w:rsidRPr="00D249B7">
              <w:rPr>
                <w:rFonts w:asciiTheme="majorBidi" w:hAnsiTheme="majorBidi" w:cstheme="majorBidi"/>
                <w:color w:val="000000" w:themeColor="text1"/>
              </w:rPr>
              <w:t>Negative</w:t>
            </w:r>
          </w:p>
        </w:tc>
      </w:tr>
      <w:tr w:rsidR="00D249B7" w:rsidRPr="00D249B7" w:rsidTr="00D233D6">
        <w:tc>
          <w:tcPr>
            <w:tcW w:w="730" w:type="dxa"/>
          </w:tcPr>
          <w:p w:rsidR="00D233D6" w:rsidRPr="00D249B7" w:rsidRDefault="00D233D6" w:rsidP="00D233D6">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13</w:t>
            </w:r>
          </w:p>
        </w:tc>
        <w:tc>
          <w:tcPr>
            <w:tcW w:w="97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4.0265</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-8.0555</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-5.1171</w:t>
            </w:r>
          </w:p>
        </w:tc>
        <w:tc>
          <w:tcPr>
            <w:tcW w:w="1227"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-4.2690</w:t>
            </w:r>
          </w:p>
        </w:tc>
        <w:tc>
          <w:tcPr>
            <w:tcW w:w="99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-0.4814</w:t>
            </w:r>
          </w:p>
        </w:tc>
        <w:tc>
          <w:tcPr>
            <w:tcW w:w="850"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49"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135" w:type="dxa"/>
          </w:tcPr>
          <w:p w:rsidR="00D233D6" w:rsidRPr="00D249B7" w:rsidRDefault="00D233D6" w:rsidP="00D233D6">
            <w:pPr>
              <w:rPr>
                <w:rFonts w:asciiTheme="majorBidi" w:hAnsiTheme="majorBidi" w:cstheme="majorBidi"/>
                <w:color w:val="000000" w:themeColor="text1"/>
              </w:rPr>
            </w:pPr>
            <w:r w:rsidRPr="00D249B7">
              <w:rPr>
                <w:rFonts w:asciiTheme="majorBidi" w:hAnsiTheme="majorBidi" w:cstheme="majorBidi"/>
                <w:color w:val="000000" w:themeColor="text1"/>
              </w:rPr>
              <w:t>Negative</w:t>
            </w:r>
          </w:p>
        </w:tc>
      </w:tr>
      <w:tr w:rsidR="00D249B7" w:rsidRPr="00D249B7" w:rsidTr="00D233D6">
        <w:tc>
          <w:tcPr>
            <w:tcW w:w="730" w:type="dxa"/>
          </w:tcPr>
          <w:p w:rsidR="00D233D6" w:rsidRPr="00D249B7" w:rsidRDefault="00D233D6" w:rsidP="00D233D6">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14</w:t>
            </w:r>
          </w:p>
        </w:tc>
        <w:tc>
          <w:tcPr>
            <w:tcW w:w="97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-6.8177</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-1.4641</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8.9462</w:t>
            </w:r>
          </w:p>
        </w:tc>
        <w:tc>
          <w:tcPr>
            <w:tcW w:w="1227"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2.2667</w:t>
            </w:r>
          </w:p>
        </w:tc>
        <w:tc>
          <w:tcPr>
            <w:tcW w:w="99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7.4532</w:t>
            </w:r>
          </w:p>
        </w:tc>
        <w:tc>
          <w:tcPr>
            <w:tcW w:w="850"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49"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135" w:type="dxa"/>
          </w:tcPr>
          <w:p w:rsidR="00D233D6" w:rsidRPr="00D249B7" w:rsidRDefault="00D233D6" w:rsidP="00D233D6">
            <w:pPr>
              <w:rPr>
                <w:rFonts w:asciiTheme="majorBidi" w:hAnsiTheme="majorBidi" w:cstheme="majorBidi"/>
                <w:color w:val="000000" w:themeColor="text1"/>
              </w:rPr>
            </w:pPr>
            <w:r w:rsidRPr="00D249B7">
              <w:rPr>
                <w:rFonts w:asciiTheme="majorBidi" w:hAnsiTheme="majorBidi" w:cstheme="majorBidi"/>
                <w:color w:val="000000" w:themeColor="text1"/>
              </w:rPr>
              <w:t>Negative</w:t>
            </w:r>
          </w:p>
        </w:tc>
      </w:tr>
      <w:tr w:rsidR="00D249B7" w:rsidRPr="00D249B7" w:rsidTr="00D233D6">
        <w:tc>
          <w:tcPr>
            <w:tcW w:w="730" w:type="dxa"/>
          </w:tcPr>
          <w:p w:rsidR="00D233D6" w:rsidRPr="00D249B7" w:rsidRDefault="00D233D6" w:rsidP="00D233D6">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15</w:t>
            </w:r>
          </w:p>
        </w:tc>
        <w:tc>
          <w:tcPr>
            <w:tcW w:w="97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-3.2600</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-1.4009</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5.0356</w:t>
            </w:r>
          </w:p>
        </w:tc>
        <w:tc>
          <w:tcPr>
            <w:tcW w:w="1227"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4.8144</w:t>
            </w:r>
          </w:p>
        </w:tc>
        <w:tc>
          <w:tcPr>
            <w:tcW w:w="99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12.5450</w:t>
            </w:r>
          </w:p>
        </w:tc>
        <w:tc>
          <w:tcPr>
            <w:tcW w:w="850"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49"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135" w:type="dxa"/>
          </w:tcPr>
          <w:p w:rsidR="00D233D6" w:rsidRPr="00D249B7" w:rsidRDefault="00D233D6" w:rsidP="00D233D6">
            <w:pPr>
              <w:rPr>
                <w:rFonts w:asciiTheme="majorBidi" w:hAnsiTheme="majorBidi" w:cstheme="majorBidi"/>
                <w:color w:val="000000" w:themeColor="text1"/>
              </w:rPr>
            </w:pPr>
            <w:r w:rsidRPr="00D249B7">
              <w:rPr>
                <w:rFonts w:asciiTheme="majorBidi" w:hAnsiTheme="majorBidi" w:cstheme="majorBidi"/>
                <w:color w:val="000000" w:themeColor="text1"/>
              </w:rPr>
              <w:t>Negative</w:t>
            </w:r>
          </w:p>
        </w:tc>
      </w:tr>
      <w:tr w:rsidR="00D249B7" w:rsidRPr="00D249B7" w:rsidTr="00D233D6">
        <w:tc>
          <w:tcPr>
            <w:tcW w:w="730" w:type="dxa"/>
          </w:tcPr>
          <w:p w:rsidR="00D233D6" w:rsidRPr="00D249B7" w:rsidRDefault="00D233D6" w:rsidP="00D233D6">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16</w:t>
            </w:r>
          </w:p>
        </w:tc>
        <w:tc>
          <w:tcPr>
            <w:tcW w:w="97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-9.7301</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-8.1600</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6.1938</w:t>
            </w:r>
          </w:p>
        </w:tc>
        <w:tc>
          <w:tcPr>
            <w:tcW w:w="1227"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-1.5242</w:t>
            </w:r>
          </w:p>
        </w:tc>
        <w:tc>
          <w:tcPr>
            <w:tcW w:w="99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7.9997</w:t>
            </w:r>
          </w:p>
        </w:tc>
        <w:tc>
          <w:tcPr>
            <w:tcW w:w="850"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49"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135" w:type="dxa"/>
          </w:tcPr>
          <w:p w:rsidR="00D233D6" w:rsidRPr="00D249B7" w:rsidRDefault="00D233D6" w:rsidP="00D233D6">
            <w:pPr>
              <w:rPr>
                <w:rFonts w:asciiTheme="majorBidi" w:hAnsiTheme="majorBidi" w:cstheme="majorBidi"/>
                <w:color w:val="000000" w:themeColor="text1"/>
              </w:rPr>
            </w:pPr>
            <w:r w:rsidRPr="00D249B7">
              <w:rPr>
                <w:rFonts w:asciiTheme="majorBidi" w:hAnsiTheme="majorBidi" w:cstheme="majorBidi"/>
                <w:color w:val="000000" w:themeColor="text1"/>
              </w:rPr>
              <w:t>Negative</w:t>
            </w:r>
          </w:p>
        </w:tc>
      </w:tr>
      <w:tr w:rsidR="00D249B7" w:rsidRPr="00D249B7" w:rsidTr="00D233D6">
        <w:tc>
          <w:tcPr>
            <w:tcW w:w="730" w:type="dxa"/>
          </w:tcPr>
          <w:p w:rsidR="00D233D6" w:rsidRPr="00D249B7" w:rsidRDefault="00D233D6" w:rsidP="00D233D6">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17</w:t>
            </w:r>
          </w:p>
        </w:tc>
        <w:tc>
          <w:tcPr>
            <w:tcW w:w="97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6.7831</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-5.6518</w:t>
            </w:r>
          </w:p>
        </w:tc>
        <w:tc>
          <w:tcPr>
            <w:tcW w:w="1134"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-2.3287</w:t>
            </w:r>
          </w:p>
        </w:tc>
        <w:tc>
          <w:tcPr>
            <w:tcW w:w="1227"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-2.9935</w:t>
            </w:r>
          </w:p>
        </w:tc>
        <w:tc>
          <w:tcPr>
            <w:tcW w:w="991"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21.5690</w:t>
            </w:r>
          </w:p>
        </w:tc>
        <w:tc>
          <w:tcPr>
            <w:tcW w:w="850"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49" w:type="dxa"/>
          </w:tcPr>
          <w:p w:rsidR="00D233D6" w:rsidRPr="00D249B7" w:rsidRDefault="00D233D6" w:rsidP="00D233D6">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135" w:type="dxa"/>
          </w:tcPr>
          <w:p w:rsidR="00D233D6" w:rsidRPr="00D249B7" w:rsidRDefault="00D233D6" w:rsidP="00D233D6">
            <w:pPr>
              <w:rPr>
                <w:rFonts w:asciiTheme="majorBidi" w:hAnsiTheme="majorBidi" w:cstheme="majorBidi"/>
                <w:color w:val="000000" w:themeColor="text1"/>
              </w:rPr>
            </w:pPr>
            <w:r w:rsidRPr="00D249B7">
              <w:rPr>
                <w:rFonts w:asciiTheme="majorBidi" w:hAnsiTheme="majorBidi" w:cstheme="majorBidi"/>
                <w:color w:val="000000" w:themeColor="text1"/>
              </w:rPr>
              <w:t>Negative</w:t>
            </w:r>
          </w:p>
        </w:tc>
      </w:tr>
    </w:tbl>
    <w:p w:rsidR="0041036F" w:rsidRPr="00D249B7" w:rsidRDefault="0041036F" w:rsidP="0041036F">
      <w:pPr>
        <w:bidi w:val="0"/>
        <w:jc w:val="both"/>
        <w:rPr>
          <w:rFonts w:asciiTheme="majorBidi" w:hAnsiTheme="majorBidi" w:cstheme="majorBidi"/>
          <w:color w:val="000000" w:themeColor="text1"/>
        </w:rPr>
      </w:pPr>
    </w:p>
    <w:p w:rsidR="006269BD" w:rsidRPr="00D249B7" w:rsidRDefault="001E5040" w:rsidP="008D424E">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In the next step, we solve model (</w:t>
      </w:r>
      <w:r w:rsidR="008D424E" w:rsidRPr="00D249B7">
        <w:rPr>
          <w:rFonts w:asciiTheme="majorBidi" w:hAnsiTheme="majorBidi" w:cstheme="majorBidi"/>
          <w:color w:val="000000" w:themeColor="text1"/>
        </w:rPr>
        <w:t>20</w:t>
      </w:r>
      <w:r w:rsidRPr="00D249B7">
        <w:rPr>
          <w:rFonts w:asciiTheme="majorBidi" w:hAnsiTheme="majorBidi" w:cstheme="majorBidi"/>
          <w:color w:val="000000" w:themeColor="text1"/>
        </w:rPr>
        <w:t xml:space="preserve">) to identify the status of units for DC and DTR. The results are summarized in Table 3. In this table, column 2 shows the optimal value for the weight of the desirable output and column 3 shows the value of </w:t>
      </w:r>
      <m:oMath>
        <m:r>
          <w:rPr>
            <w:rFonts w:ascii="Cambria Math" w:hAnsi="Cambria Math" w:cstheme="majorBidi"/>
            <w:color w:val="000000" w:themeColor="text1"/>
          </w:rPr>
          <m:t>σ.</m:t>
        </m:r>
      </m:oMath>
      <w:r w:rsidRPr="00D249B7">
        <w:rPr>
          <w:rFonts w:asciiTheme="majorBidi" w:eastAsiaTheme="minorEastAsia" w:hAnsiTheme="majorBidi" w:cstheme="majorBidi"/>
          <w:color w:val="000000" w:themeColor="text1"/>
        </w:rPr>
        <w:t xml:space="preserve"> Column 4 shows the efficiency score of units, columns 5 and 9 show the DC status and DTR status of DMUs, respectively. </w:t>
      </w:r>
    </w:p>
    <w:p w:rsidR="006269BD" w:rsidRPr="00D249B7" w:rsidRDefault="006269BD" w:rsidP="006269BD">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Table 3. Type of DC on </w:t>
      </w:r>
      <w:r w:rsidRPr="00D249B7">
        <w:rPr>
          <w:rFonts w:asciiTheme="majorBidi" w:eastAsiaTheme="minorEastAsia" w:hAnsiTheme="majorBidi" w:cstheme="majorBidi"/>
          <w:color w:val="000000" w:themeColor="text1"/>
        </w:rPr>
        <w:t>power plants</w:t>
      </w:r>
    </w:p>
    <w:tbl>
      <w:tblPr>
        <w:tblStyle w:val="TableGrid"/>
        <w:tblW w:w="0" w:type="auto"/>
        <w:tblInd w:w="-5" w:type="dxa"/>
        <w:tblLook w:val="04A0" w:firstRow="1" w:lastRow="0" w:firstColumn="1" w:lastColumn="0" w:noHBand="0" w:noVBand="1"/>
      </w:tblPr>
      <w:tblGrid>
        <w:gridCol w:w="846"/>
        <w:gridCol w:w="992"/>
        <w:gridCol w:w="992"/>
        <w:gridCol w:w="1000"/>
        <w:gridCol w:w="803"/>
        <w:gridCol w:w="1206"/>
      </w:tblGrid>
      <w:tr w:rsidR="00D249B7" w:rsidRPr="00D249B7" w:rsidTr="004E6481">
        <w:tc>
          <w:tcPr>
            <w:tcW w:w="846" w:type="dxa"/>
          </w:tcPr>
          <w:p w:rsidR="00401328" w:rsidRPr="00D249B7" w:rsidRDefault="00401328" w:rsidP="006269BD">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DMU</w:t>
            </w:r>
          </w:p>
        </w:tc>
        <w:tc>
          <w:tcPr>
            <w:tcW w:w="992" w:type="dxa"/>
          </w:tcPr>
          <w:p w:rsidR="00401328" w:rsidRPr="00D249B7" w:rsidRDefault="007D7C3E" w:rsidP="00401328">
            <w:pPr>
              <w:bidi w:val="0"/>
              <w:jc w:val="center"/>
              <w:rPr>
                <w:rFonts w:asciiTheme="majorBidi" w:hAnsiTheme="majorBidi" w:cstheme="majorBidi"/>
                <w:color w:val="000000" w:themeColor="text1"/>
              </w:rPr>
            </w:pPr>
            <m:oMathPara>
              <m:oMath>
                <m:sSubSup>
                  <m:sSubSupPr>
                    <m:ctrlPr>
                      <w:rPr>
                        <w:rFonts w:ascii="Cambria Math" w:hAnsi="Cambria Math" w:cstheme="majorBidi"/>
                        <w:i/>
                        <w:color w:val="000000" w:themeColor="text1"/>
                      </w:rPr>
                    </m:ctrlPr>
                  </m:sSubSupPr>
                  <m:e>
                    <m:r>
                      <w:rPr>
                        <w:rFonts w:ascii="Cambria Math" w:hAnsi="Cambria Math" w:cstheme="majorBidi"/>
                        <w:color w:val="000000" w:themeColor="text1"/>
                      </w:rPr>
                      <m:t>u</m:t>
                    </m:r>
                  </m:e>
                  <m:sub>
                    <m:r>
                      <w:rPr>
                        <w:rFonts w:ascii="Cambria Math" w:hAnsi="Cambria Math" w:cstheme="majorBidi"/>
                        <w:color w:val="000000" w:themeColor="text1"/>
                      </w:rPr>
                      <m:t>1</m:t>
                    </m:r>
                  </m:sub>
                  <m:sup>
                    <m:r>
                      <w:rPr>
                        <w:rFonts w:ascii="Cambria Math" w:hAnsi="Cambria Math" w:cstheme="majorBidi"/>
                        <w:color w:val="000000" w:themeColor="text1"/>
                      </w:rPr>
                      <m:t>*</m:t>
                    </m:r>
                  </m:sup>
                </m:sSubSup>
              </m:oMath>
            </m:oMathPara>
          </w:p>
        </w:tc>
        <w:tc>
          <w:tcPr>
            <w:tcW w:w="992" w:type="dxa"/>
          </w:tcPr>
          <w:p w:rsidR="00401328" w:rsidRPr="00D249B7" w:rsidRDefault="00401328" w:rsidP="00401328">
            <w:pPr>
              <w:jc w:val="center"/>
              <w:rPr>
                <w:rFonts w:asciiTheme="majorBidi" w:hAnsiTheme="majorBidi" w:cstheme="majorBidi"/>
                <w:color w:val="000000" w:themeColor="text1"/>
              </w:rPr>
            </w:pPr>
            <m:oMathPara>
              <m:oMath>
                <m:r>
                  <w:rPr>
                    <w:rFonts w:ascii="Cambria Math" w:hAnsi="Cambria Math" w:cstheme="majorBidi"/>
                    <w:color w:val="000000" w:themeColor="text1"/>
                  </w:rPr>
                  <m:t>σ</m:t>
                </m:r>
              </m:oMath>
            </m:oMathPara>
          </w:p>
        </w:tc>
        <w:tc>
          <w:tcPr>
            <w:tcW w:w="1000" w:type="dxa"/>
          </w:tcPr>
          <w:p w:rsidR="00401328" w:rsidRPr="00D249B7" w:rsidRDefault="00401328" w:rsidP="00401328">
            <w:pPr>
              <w:jc w:val="center"/>
              <w:rPr>
                <w:rFonts w:asciiTheme="majorBidi" w:hAnsiTheme="majorBidi" w:cstheme="majorBidi"/>
                <w:color w:val="000000" w:themeColor="text1"/>
              </w:rPr>
            </w:pPr>
            <w:r w:rsidRPr="00D249B7">
              <w:rPr>
                <w:rFonts w:asciiTheme="majorBidi" w:hAnsiTheme="majorBidi" w:cstheme="majorBidi"/>
                <w:color w:val="000000" w:themeColor="text1"/>
              </w:rPr>
              <w:t>UEN</w:t>
            </w:r>
          </w:p>
        </w:tc>
        <w:tc>
          <w:tcPr>
            <w:tcW w:w="803" w:type="dxa"/>
          </w:tcPr>
          <w:p w:rsidR="00401328" w:rsidRPr="00D249B7" w:rsidRDefault="00401328" w:rsidP="00401328">
            <w:pPr>
              <w:jc w:val="center"/>
              <w:rPr>
                <w:rFonts w:asciiTheme="majorBidi" w:hAnsiTheme="majorBidi" w:cstheme="majorBidi"/>
                <w:color w:val="000000" w:themeColor="text1"/>
              </w:rPr>
            </w:pPr>
            <w:r w:rsidRPr="00D249B7">
              <w:rPr>
                <w:rFonts w:asciiTheme="majorBidi" w:hAnsiTheme="majorBidi" w:cstheme="majorBidi"/>
                <w:color w:val="000000" w:themeColor="text1"/>
              </w:rPr>
              <w:t>DC</w:t>
            </w:r>
          </w:p>
        </w:tc>
        <w:tc>
          <w:tcPr>
            <w:tcW w:w="1011" w:type="dxa"/>
          </w:tcPr>
          <w:p w:rsidR="00401328" w:rsidRPr="00D249B7" w:rsidRDefault="00401328" w:rsidP="004E6481">
            <w:pPr>
              <w:jc w:val="center"/>
              <w:rPr>
                <w:rFonts w:asciiTheme="majorBidi" w:hAnsiTheme="majorBidi" w:cstheme="majorBidi"/>
                <w:color w:val="000000" w:themeColor="text1"/>
                <w:rtl/>
              </w:rPr>
            </w:pPr>
            <w:r w:rsidRPr="00D249B7">
              <w:rPr>
                <w:rFonts w:asciiTheme="majorBidi" w:hAnsiTheme="majorBidi" w:cstheme="majorBidi"/>
                <w:color w:val="000000" w:themeColor="text1"/>
              </w:rPr>
              <w:t>DTR</w:t>
            </w:r>
          </w:p>
        </w:tc>
      </w:tr>
      <w:tr w:rsidR="00D249B7" w:rsidRPr="00D249B7" w:rsidTr="004E6481">
        <w:tc>
          <w:tcPr>
            <w:tcW w:w="846" w:type="dxa"/>
          </w:tcPr>
          <w:p w:rsidR="004E6481" w:rsidRPr="00D249B7" w:rsidRDefault="004E6481" w:rsidP="004E6481">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-8.7401</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7.4647</w:t>
            </w:r>
          </w:p>
        </w:tc>
        <w:tc>
          <w:tcPr>
            <w:tcW w:w="1000"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03"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011" w:type="dxa"/>
          </w:tcPr>
          <w:p w:rsidR="004E6481" w:rsidRPr="00D249B7" w:rsidRDefault="004E6481" w:rsidP="004E6481">
            <w:pPr>
              <w:bidi w:val="0"/>
              <w:rPr>
                <w:color w:val="000000" w:themeColor="text1"/>
              </w:rPr>
            </w:pPr>
            <w:r w:rsidRPr="00D249B7">
              <w:rPr>
                <w:rFonts w:asciiTheme="majorBidi" w:hAnsiTheme="majorBidi" w:cstheme="majorBidi"/>
                <w:color w:val="000000" w:themeColor="text1"/>
              </w:rPr>
              <w:t>Negative</w:t>
            </w:r>
          </w:p>
        </w:tc>
      </w:tr>
      <w:tr w:rsidR="00D249B7" w:rsidRPr="00D249B7" w:rsidTr="004E6481">
        <w:tc>
          <w:tcPr>
            <w:tcW w:w="846" w:type="dxa"/>
          </w:tcPr>
          <w:p w:rsidR="004E6481" w:rsidRPr="00D249B7" w:rsidRDefault="004E6481" w:rsidP="004E6481">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2</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-5.0532</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8.2407</w:t>
            </w:r>
          </w:p>
        </w:tc>
        <w:tc>
          <w:tcPr>
            <w:tcW w:w="1000"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0.862</w:t>
            </w:r>
          </w:p>
        </w:tc>
        <w:tc>
          <w:tcPr>
            <w:tcW w:w="803"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011" w:type="dxa"/>
          </w:tcPr>
          <w:p w:rsidR="004E6481" w:rsidRPr="00D249B7" w:rsidRDefault="004E6481" w:rsidP="004E6481">
            <w:pPr>
              <w:bidi w:val="0"/>
              <w:rPr>
                <w:color w:val="000000" w:themeColor="text1"/>
              </w:rPr>
            </w:pPr>
            <w:r w:rsidRPr="00D249B7">
              <w:rPr>
                <w:rFonts w:asciiTheme="majorBidi" w:hAnsiTheme="majorBidi" w:cstheme="majorBidi"/>
                <w:color w:val="000000" w:themeColor="text1"/>
              </w:rPr>
              <w:t>Negative</w:t>
            </w:r>
          </w:p>
        </w:tc>
      </w:tr>
      <w:tr w:rsidR="00D249B7" w:rsidRPr="00D249B7" w:rsidTr="004E6481">
        <w:tc>
          <w:tcPr>
            <w:tcW w:w="846" w:type="dxa"/>
          </w:tcPr>
          <w:p w:rsidR="004E6481" w:rsidRPr="00D249B7" w:rsidRDefault="004E6481" w:rsidP="004E6481">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3</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-5.3249</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4.2157</w:t>
            </w:r>
          </w:p>
        </w:tc>
        <w:tc>
          <w:tcPr>
            <w:tcW w:w="1000"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03"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011" w:type="dxa"/>
          </w:tcPr>
          <w:p w:rsidR="004E6481" w:rsidRPr="00D249B7" w:rsidRDefault="004E6481" w:rsidP="004E6481">
            <w:pPr>
              <w:bidi w:val="0"/>
              <w:rPr>
                <w:color w:val="000000" w:themeColor="text1"/>
              </w:rPr>
            </w:pPr>
            <w:r w:rsidRPr="00D249B7">
              <w:rPr>
                <w:rFonts w:asciiTheme="majorBidi" w:hAnsiTheme="majorBidi" w:cstheme="majorBidi"/>
                <w:color w:val="000000" w:themeColor="text1"/>
              </w:rPr>
              <w:t>Negative</w:t>
            </w:r>
          </w:p>
        </w:tc>
      </w:tr>
      <w:tr w:rsidR="00D249B7" w:rsidRPr="00D249B7" w:rsidTr="004E6481">
        <w:tc>
          <w:tcPr>
            <w:tcW w:w="846" w:type="dxa"/>
          </w:tcPr>
          <w:p w:rsidR="004E6481" w:rsidRPr="00D249B7" w:rsidRDefault="004E6481" w:rsidP="004E6481">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4</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-6.9406</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-3.6323</w:t>
            </w:r>
          </w:p>
        </w:tc>
        <w:tc>
          <w:tcPr>
            <w:tcW w:w="1000"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0.694</w:t>
            </w:r>
          </w:p>
        </w:tc>
        <w:tc>
          <w:tcPr>
            <w:tcW w:w="803"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011" w:type="dxa"/>
          </w:tcPr>
          <w:p w:rsidR="004E6481" w:rsidRPr="00D249B7" w:rsidRDefault="004E6481" w:rsidP="004E6481">
            <w:pPr>
              <w:bidi w:val="0"/>
              <w:rPr>
                <w:color w:val="000000" w:themeColor="text1"/>
              </w:rPr>
            </w:pPr>
            <w:r w:rsidRPr="00D249B7">
              <w:rPr>
                <w:rFonts w:asciiTheme="majorBidi" w:hAnsiTheme="majorBidi" w:cstheme="majorBidi"/>
                <w:color w:val="000000" w:themeColor="text1"/>
              </w:rPr>
              <w:t>Negative</w:t>
            </w:r>
          </w:p>
        </w:tc>
      </w:tr>
      <w:tr w:rsidR="00D249B7" w:rsidRPr="00D249B7" w:rsidTr="004E6481">
        <w:tc>
          <w:tcPr>
            <w:tcW w:w="846" w:type="dxa"/>
          </w:tcPr>
          <w:p w:rsidR="00401328" w:rsidRPr="00D249B7" w:rsidRDefault="00401328" w:rsidP="006269BD">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5</w:t>
            </w:r>
          </w:p>
        </w:tc>
        <w:tc>
          <w:tcPr>
            <w:tcW w:w="992" w:type="dxa"/>
          </w:tcPr>
          <w:p w:rsidR="00401328" w:rsidRPr="00D249B7" w:rsidRDefault="00401328" w:rsidP="00C2419C">
            <w:pPr>
              <w:bidi w:val="0"/>
              <w:rPr>
                <w:rFonts w:asciiTheme="majorBidi" w:hAnsiTheme="majorBidi" w:cstheme="majorBidi"/>
                <w:color w:val="000000" w:themeColor="text1"/>
              </w:rPr>
            </w:pPr>
            <w:r w:rsidRPr="00D249B7">
              <w:rPr>
                <w:rFonts w:asciiTheme="majorBidi" w:hAnsiTheme="majorBidi" w:cstheme="majorBidi"/>
                <w:color w:val="000000" w:themeColor="text1"/>
              </w:rPr>
              <w:t>0</w:t>
            </w:r>
          </w:p>
        </w:tc>
        <w:tc>
          <w:tcPr>
            <w:tcW w:w="992" w:type="dxa"/>
          </w:tcPr>
          <w:p w:rsidR="00401328" w:rsidRPr="00D249B7" w:rsidRDefault="00401328" w:rsidP="006269BD">
            <w:pPr>
              <w:bidi w:val="0"/>
              <w:rPr>
                <w:rFonts w:asciiTheme="majorBidi" w:hAnsiTheme="majorBidi" w:cstheme="majorBidi"/>
                <w:color w:val="000000" w:themeColor="text1"/>
              </w:rPr>
            </w:pPr>
            <w:r w:rsidRPr="00D249B7">
              <w:rPr>
                <w:rFonts w:asciiTheme="majorBidi" w:hAnsiTheme="majorBidi" w:cstheme="majorBidi"/>
                <w:color w:val="000000" w:themeColor="text1"/>
              </w:rPr>
              <w:t>-1.9005</w:t>
            </w:r>
          </w:p>
        </w:tc>
        <w:tc>
          <w:tcPr>
            <w:tcW w:w="1000" w:type="dxa"/>
          </w:tcPr>
          <w:p w:rsidR="00401328" w:rsidRPr="00D249B7" w:rsidRDefault="00401328" w:rsidP="006269BD">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03" w:type="dxa"/>
          </w:tcPr>
          <w:p w:rsidR="00401328" w:rsidRPr="00D249B7" w:rsidRDefault="00401328" w:rsidP="006269BD">
            <w:pPr>
              <w:bidi w:val="0"/>
              <w:rPr>
                <w:rFonts w:asciiTheme="majorBidi" w:hAnsiTheme="majorBidi" w:cstheme="majorBidi"/>
                <w:color w:val="000000" w:themeColor="text1"/>
              </w:rPr>
            </w:pPr>
            <w:r w:rsidRPr="00D249B7">
              <w:rPr>
                <w:rFonts w:asciiTheme="majorBidi" w:hAnsiTheme="majorBidi" w:cstheme="majorBidi"/>
                <w:color w:val="000000" w:themeColor="text1"/>
              </w:rPr>
              <w:t>Weak</w:t>
            </w:r>
          </w:p>
        </w:tc>
        <w:tc>
          <w:tcPr>
            <w:tcW w:w="1011" w:type="dxa"/>
          </w:tcPr>
          <w:p w:rsidR="00401328"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No</w:t>
            </w:r>
          </w:p>
        </w:tc>
      </w:tr>
      <w:tr w:rsidR="00D249B7" w:rsidRPr="00D249B7" w:rsidTr="004E6481">
        <w:tc>
          <w:tcPr>
            <w:tcW w:w="846" w:type="dxa"/>
          </w:tcPr>
          <w:p w:rsidR="004E6481" w:rsidRPr="00D249B7" w:rsidRDefault="004E6481" w:rsidP="004E6481">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6</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-1.0745</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0.1319</w:t>
            </w:r>
          </w:p>
        </w:tc>
        <w:tc>
          <w:tcPr>
            <w:tcW w:w="1000"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03"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011" w:type="dxa"/>
          </w:tcPr>
          <w:p w:rsidR="004E6481" w:rsidRPr="00D249B7" w:rsidRDefault="004E6481" w:rsidP="004E6481">
            <w:pPr>
              <w:bidi w:val="0"/>
              <w:rPr>
                <w:color w:val="000000" w:themeColor="text1"/>
              </w:rPr>
            </w:pPr>
            <w:r w:rsidRPr="00D249B7">
              <w:rPr>
                <w:rFonts w:asciiTheme="majorBidi" w:hAnsiTheme="majorBidi" w:cstheme="majorBidi"/>
                <w:color w:val="000000" w:themeColor="text1"/>
              </w:rPr>
              <w:t>Negative</w:t>
            </w:r>
          </w:p>
        </w:tc>
      </w:tr>
      <w:tr w:rsidR="00D249B7" w:rsidRPr="00D249B7" w:rsidTr="004E6481">
        <w:tc>
          <w:tcPr>
            <w:tcW w:w="846" w:type="dxa"/>
          </w:tcPr>
          <w:p w:rsidR="004E6481" w:rsidRPr="00D249B7" w:rsidRDefault="004E6481" w:rsidP="004E6481">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lastRenderedPageBreak/>
              <w:t>7</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-2.2626</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2.5519</w:t>
            </w:r>
          </w:p>
        </w:tc>
        <w:tc>
          <w:tcPr>
            <w:tcW w:w="1000"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03"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011" w:type="dxa"/>
          </w:tcPr>
          <w:p w:rsidR="004E6481" w:rsidRPr="00D249B7" w:rsidRDefault="004E6481" w:rsidP="004E6481">
            <w:pPr>
              <w:bidi w:val="0"/>
              <w:rPr>
                <w:color w:val="000000" w:themeColor="text1"/>
              </w:rPr>
            </w:pPr>
            <w:r w:rsidRPr="00D249B7">
              <w:rPr>
                <w:rFonts w:asciiTheme="majorBidi" w:hAnsiTheme="majorBidi" w:cstheme="majorBidi"/>
                <w:color w:val="000000" w:themeColor="text1"/>
              </w:rPr>
              <w:t>Negative</w:t>
            </w:r>
          </w:p>
        </w:tc>
      </w:tr>
      <w:tr w:rsidR="00D249B7" w:rsidRPr="00D249B7" w:rsidTr="004E6481">
        <w:tc>
          <w:tcPr>
            <w:tcW w:w="846" w:type="dxa"/>
          </w:tcPr>
          <w:p w:rsidR="004E6481" w:rsidRPr="00D249B7" w:rsidRDefault="004E6481" w:rsidP="004E6481">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8</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-1.9364</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6.0038</w:t>
            </w:r>
          </w:p>
        </w:tc>
        <w:tc>
          <w:tcPr>
            <w:tcW w:w="1000"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0.794</w:t>
            </w:r>
          </w:p>
        </w:tc>
        <w:tc>
          <w:tcPr>
            <w:tcW w:w="803"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011" w:type="dxa"/>
          </w:tcPr>
          <w:p w:rsidR="004E6481" w:rsidRPr="00D249B7" w:rsidRDefault="004E6481" w:rsidP="004E6481">
            <w:pPr>
              <w:bidi w:val="0"/>
              <w:rPr>
                <w:color w:val="000000" w:themeColor="text1"/>
              </w:rPr>
            </w:pPr>
            <w:r w:rsidRPr="00D249B7">
              <w:rPr>
                <w:rFonts w:asciiTheme="majorBidi" w:hAnsiTheme="majorBidi" w:cstheme="majorBidi"/>
                <w:color w:val="000000" w:themeColor="text1"/>
              </w:rPr>
              <w:t>Negative</w:t>
            </w:r>
          </w:p>
        </w:tc>
      </w:tr>
      <w:tr w:rsidR="00D249B7" w:rsidRPr="00D249B7" w:rsidTr="004E6481">
        <w:tc>
          <w:tcPr>
            <w:tcW w:w="846" w:type="dxa"/>
          </w:tcPr>
          <w:p w:rsidR="00401328" w:rsidRPr="00D249B7" w:rsidRDefault="00401328" w:rsidP="00C2419C">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9</w:t>
            </w:r>
          </w:p>
        </w:tc>
        <w:tc>
          <w:tcPr>
            <w:tcW w:w="992" w:type="dxa"/>
          </w:tcPr>
          <w:p w:rsidR="00401328" w:rsidRPr="00D249B7" w:rsidRDefault="00401328" w:rsidP="00C2419C">
            <w:pPr>
              <w:bidi w:val="0"/>
              <w:rPr>
                <w:rFonts w:asciiTheme="majorBidi" w:hAnsiTheme="majorBidi" w:cstheme="majorBidi"/>
                <w:color w:val="000000" w:themeColor="text1"/>
              </w:rPr>
            </w:pPr>
            <w:r w:rsidRPr="00D249B7">
              <w:rPr>
                <w:rFonts w:asciiTheme="majorBidi" w:hAnsiTheme="majorBidi" w:cstheme="majorBidi"/>
                <w:color w:val="000000" w:themeColor="text1"/>
              </w:rPr>
              <w:t>8.2157</w:t>
            </w:r>
          </w:p>
        </w:tc>
        <w:tc>
          <w:tcPr>
            <w:tcW w:w="992" w:type="dxa"/>
          </w:tcPr>
          <w:p w:rsidR="00401328" w:rsidRPr="00D249B7" w:rsidRDefault="00401328" w:rsidP="00C2419C">
            <w:pPr>
              <w:bidi w:val="0"/>
              <w:rPr>
                <w:rFonts w:asciiTheme="majorBidi" w:hAnsiTheme="majorBidi" w:cstheme="majorBidi"/>
                <w:color w:val="000000" w:themeColor="text1"/>
              </w:rPr>
            </w:pPr>
            <w:r w:rsidRPr="00D249B7">
              <w:rPr>
                <w:rFonts w:asciiTheme="majorBidi" w:hAnsiTheme="majorBidi" w:cstheme="majorBidi"/>
                <w:color w:val="000000" w:themeColor="text1"/>
              </w:rPr>
              <w:t>6.9693</w:t>
            </w:r>
          </w:p>
        </w:tc>
        <w:tc>
          <w:tcPr>
            <w:tcW w:w="1000" w:type="dxa"/>
          </w:tcPr>
          <w:p w:rsidR="00401328" w:rsidRPr="00D249B7" w:rsidRDefault="00401328" w:rsidP="00C2419C">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03" w:type="dxa"/>
          </w:tcPr>
          <w:p w:rsidR="00401328" w:rsidRPr="00D249B7" w:rsidRDefault="00401328" w:rsidP="00C2419C">
            <w:pPr>
              <w:bidi w:val="0"/>
              <w:rPr>
                <w:rFonts w:asciiTheme="majorBidi" w:hAnsiTheme="majorBidi" w:cstheme="majorBidi"/>
                <w:color w:val="000000" w:themeColor="text1"/>
              </w:rPr>
            </w:pPr>
            <w:r w:rsidRPr="00D249B7">
              <w:rPr>
                <w:rFonts w:asciiTheme="majorBidi" w:hAnsiTheme="majorBidi" w:cstheme="majorBidi"/>
                <w:color w:val="000000" w:themeColor="text1"/>
              </w:rPr>
              <w:t>NO</w:t>
            </w:r>
          </w:p>
        </w:tc>
        <w:tc>
          <w:tcPr>
            <w:tcW w:w="1011" w:type="dxa"/>
          </w:tcPr>
          <w:p w:rsidR="00401328"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Decreasing</w:t>
            </w:r>
          </w:p>
        </w:tc>
      </w:tr>
      <w:tr w:rsidR="00D249B7" w:rsidRPr="00D249B7" w:rsidTr="004E6481">
        <w:tc>
          <w:tcPr>
            <w:tcW w:w="846" w:type="dxa"/>
          </w:tcPr>
          <w:p w:rsidR="004E6481" w:rsidRPr="00D249B7" w:rsidRDefault="004E6481" w:rsidP="004E6481">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10</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-7.2371</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2.9668</w:t>
            </w:r>
          </w:p>
        </w:tc>
        <w:tc>
          <w:tcPr>
            <w:tcW w:w="1000"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03"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011" w:type="dxa"/>
          </w:tcPr>
          <w:p w:rsidR="004E6481" w:rsidRPr="00D249B7" w:rsidRDefault="004E6481" w:rsidP="004E6481">
            <w:pPr>
              <w:bidi w:val="0"/>
              <w:rPr>
                <w:color w:val="000000" w:themeColor="text1"/>
              </w:rPr>
            </w:pPr>
            <w:r w:rsidRPr="00D249B7">
              <w:rPr>
                <w:rFonts w:asciiTheme="majorBidi" w:hAnsiTheme="majorBidi" w:cstheme="majorBidi"/>
                <w:color w:val="000000" w:themeColor="text1"/>
              </w:rPr>
              <w:t>Negative</w:t>
            </w:r>
          </w:p>
        </w:tc>
      </w:tr>
      <w:tr w:rsidR="00D249B7" w:rsidRPr="00D249B7" w:rsidTr="004E6481">
        <w:tc>
          <w:tcPr>
            <w:tcW w:w="846" w:type="dxa"/>
          </w:tcPr>
          <w:p w:rsidR="004E6481" w:rsidRPr="00D249B7" w:rsidRDefault="004E6481" w:rsidP="004E6481">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11</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-2.1954</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0.8889</w:t>
            </w:r>
          </w:p>
        </w:tc>
        <w:tc>
          <w:tcPr>
            <w:tcW w:w="1000"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03"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011" w:type="dxa"/>
          </w:tcPr>
          <w:p w:rsidR="004E6481" w:rsidRPr="00D249B7" w:rsidRDefault="004E6481" w:rsidP="004E6481">
            <w:pPr>
              <w:bidi w:val="0"/>
              <w:rPr>
                <w:color w:val="000000" w:themeColor="text1"/>
              </w:rPr>
            </w:pPr>
            <w:r w:rsidRPr="00D249B7">
              <w:rPr>
                <w:rFonts w:asciiTheme="majorBidi" w:hAnsiTheme="majorBidi" w:cstheme="majorBidi"/>
                <w:color w:val="000000" w:themeColor="text1"/>
              </w:rPr>
              <w:t>Negative</w:t>
            </w:r>
          </w:p>
        </w:tc>
      </w:tr>
      <w:tr w:rsidR="00D249B7" w:rsidRPr="00D249B7" w:rsidTr="004E6481">
        <w:tc>
          <w:tcPr>
            <w:tcW w:w="846" w:type="dxa"/>
          </w:tcPr>
          <w:p w:rsidR="004E6481" w:rsidRPr="00D249B7" w:rsidRDefault="004E6481" w:rsidP="004E6481">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12</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-7.1983</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7.4817</w:t>
            </w:r>
          </w:p>
        </w:tc>
        <w:tc>
          <w:tcPr>
            <w:tcW w:w="1000" w:type="dxa"/>
          </w:tcPr>
          <w:p w:rsidR="004E6481" w:rsidRPr="00D249B7" w:rsidRDefault="004E6481" w:rsidP="004E6481">
            <w:pPr>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03"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011" w:type="dxa"/>
          </w:tcPr>
          <w:p w:rsidR="004E6481" w:rsidRPr="00D249B7" w:rsidRDefault="004E6481" w:rsidP="004E6481">
            <w:pPr>
              <w:bidi w:val="0"/>
              <w:rPr>
                <w:color w:val="000000" w:themeColor="text1"/>
              </w:rPr>
            </w:pPr>
            <w:r w:rsidRPr="00D249B7">
              <w:rPr>
                <w:rFonts w:asciiTheme="majorBidi" w:hAnsiTheme="majorBidi" w:cstheme="majorBidi"/>
                <w:color w:val="000000" w:themeColor="text1"/>
              </w:rPr>
              <w:t>Negative</w:t>
            </w:r>
          </w:p>
        </w:tc>
      </w:tr>
      <w:tr w:rsidR="00D249B7" w:rsidRPr="00D249B7" w:rsidTr="004E6481">
        <w:tc>
          <w:tcPr>
            <w:tcW w:w="846" w:type="dxa"/>
          </w:tcPr>
          <w:p w:rsidR="004E6481" w:rsidRPr="00D249B7" w:rsidRDefault="004E6481" w:rsidP="004E6481">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13</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-3.0311</w:t>
            </w:r>
          </w:p>
        </w:tc>
        <w:tc>
          <w:tcPr>
            <w:tcW w:w="992"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2.9416</w:t>
            </w:r>
          </w:p>
        </w:tc>
        <w:tc>
          <w:tcPr>
            <w:tcW w:w="1000"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03" w:type="dxa"/>
          </w:tcPr>
          <w:p w:rsidR="004E6481"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011" w:type="dxa"/>
          </w:tcPr>
          <w:p w:rsidR="004E6481" w:rsidRPr="00D249B7" w:rsidRDefault="004E6481" w:rsidP="004E6481">
            <w:pPr>
              <w:bidi w:val="0"/>
              <w:rPr>
                <w:color w:val="000000" w:themeColor="text1"/>
              </w:rPr>
            </w:pPr>
            <w:r w:rsidRPr="00D249B7">
              <w:rPr>
                <w:rFonts w:asciiTheme="majorBidi" w:hAnsiTheme="majorBidi" w:cstheme="majorBidi"/>
                <w:color w:val="000000" w:themeColor="text1"/>
              </w:rPr>
              <w:t>Negative</w:t>
            </w:r>
          </w:p>
        </w:tc>
      </w:tr>
      <w:tr w:rsidR="00D249B7" w:rsidRPr="00D249B7" w:rsidTr="004E6481">
        <w:tc>
          <w:tcPr>
            <w:tcW w:w="846" w:type="dxa"/>
          </w:tcPr>
          <w:p w:rsidR="00401328" w:rsidRPr="00D249B7" w:rsidRDefault="00401328" w:rsidP="00F20CA4">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14</w:t>
            </w:r>
          </w:p>
        </w:tc>
        <w:tc>
          <w:tcPr>
            <w:tcW w:w="992"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6.8480</w:t>
            </w:r>
          </w:p>
        </w:tc>
        <w:tc>
          <w:tcPr>
            <w:tcW w:w="992"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-2.3890</w:t>
            </w:r>
          </w:p>
        </w:tc>
        <w:tc>
          <w:tcPr>
            <w:tcW w:w="1000"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03"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No</w:t>
            </w:r>
          </w:p>
        </w:tc>
        <w:tc>
          <w:tcPr>
            <w:tcW w:w="1011" w:type="dxa"/>
          </w:tcPr>
          <w:p w:rsidR="00401328"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Decreasing</w:t>
            </w:r>
          </w:p>
        </w:tc>
      </w:tr>
      <w:tr w:rsidR="00D249B7" w:rsidRPr="00D249B7" w:rsidTr="004E6481">
        <w:tc>
          <w:tcPr>
            <w:tcW w:w="846" w:type="dxa"/>
          </w:tcPr>
          <w:p w:rsidR="00401328" w:rsidRPr="00D249B7" w:rsidRDefault="00401328" w:rsidP="00F20CA4">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15</w:t>
            </w:r>
          </w:p>
        </w:tc>
        <w:tc>
          <w:tcPr>
            <w:tcW w:w="992"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0</w:t>
            </w:r>
          </w:p>
        </w:tc>
        <w:tc>
          <w:tcPr>
            <w:tcW w:w="992"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8.1680</w:t>
            </w:r>
          </w:p>
        </w:tc>
        <w:tc>
          <w:tcPr>
            <w:tcW w:w="1000"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03"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Weak</w:t>
            </w:r>
          </w:p>
        </w:tc>
        <w:tc>
          <w:tcPr>
            <w:tcW w:w="1011" w:type="dxa"/>
          </w:tcPr>
          <w:p w:rsidR="00401328"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No</w:t>
            </w:r>
          </w:p>
        </w:tc>
      </w:tr>
      <w:tr w:rsidR="00D249B7" w:rsidRPr="00D249B7" w:rsidTr="004E6481">
        <w:tc>
          <w:tcPr>
            <w:tcW w:w="846" w:type="dxa"/>
          </w:tcPr>
          <w:p w:rsidR="00401328" w:rsidRPr="00D249B7" w:rsidRDefault="00401328" w:rsidP="00F20CA4">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16</w:t>
            </w:r>
          </w:p>
        </w:tc>
        <w:tc>
          <w:tcPr>
            <w:tcW w:w="992"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-4.3400</w:t>
            </w:r>
          </w:p>
        </w:tc>
        <w:tc>
          <w:tcPr>
            <w:tcW w:w="992"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-6.4704</w:t>
            </w:r>
          </w:p>
        </w:tc>
        <w:tc>
          <w:tcPr>
            <w:tcW w:w="1000"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03"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Strong</w:t>
            </w:r>
          </w:p>
        </w:tc>
        <w:tc>
          <w:tcPr>
            <w:tcW w:w="1011" w:type="dxa"/>
          </w:tcPr>
          <w:p w:rsidR="00401328"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Negative</w:t>
            </w:r>
          </w:p>
        </w:tc>
      </w:tr>
      <w:tr w:rsidR="00D249B7" w:rsidRPr="00D249B7" w:rsidTr="004E6481">
        <w:tc>
          <w:tcPr>
            <w:tcW w:w="846" w:type="dxa"/>
          </w:tcPr>
          <w:p w:rsidR="00401328" w:rsidRPr="00D249B7" w:rsidRDefault="00401328" w:rsidP="00F20CA4">
            <w:pPr>
              <w:bidi w:val="0"/>
              <w:jc w:val="center"/>
              <w:rPr>
                <w:rFonts w:asciiTheme="majorBidi" w:hAnsiTheme="majorBidi" w:cstheme="majorBidi"/>
                <w:color w:val="000000" w:themeColor="text1"/>
              </w:rPr>
            </w:pPr>
            <w:r w:rsidRPr="00D249B7">
              <w:rPr>
                <w:rFonts w:asciiTheme="majorBidi" w:hAnsiTheme="majorBidi" w:cstheme="majorBidi"/>
                <w:color w:val="000000" w:themeColor="text1"/>
              </w:rPr>
              <w:t>17</w:t>
            </w:r>
          </w:p>
        </w:tc>
        <w:tc>
          <w:tcPr>
            <w:tcW w:w="992"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1.4970</w:t>
            </w:r>
          </w:p>
        </w:tc>
        <w:tc>
          <w:tcPr>
            <w:tcW w:w="992"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9.0019</w:t>
            </w:r>
          </w:p>
        </w:tc>
        <w:tc>
          <w:tcPr>
            <w:tcW w:w="1000"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1.000</w:t>
            </w:r>
          </w:p>
        </w:tc>
        <w:tc>
          <w:tcPr>
            <w:tcW w:w="803" w:type="dxa"/>
          </w:tcPr>
          <w:p w:rsidR="00401328" w:rsidRPr="00D249B7" w:rsidRDefault="00401328" w:rsidP="00F20CA4">
            <w:pPr>
              <w:bidi w:val="0"/>
              <w:rPr>
                <w:rFonts w:asciiTheme="majorBidi" w:hAnsiTheme="majorBidi" w:cstheme="majorBidi"/>
                <w:color w:val="000000" w:themeColor="text1"/>
              </w:rPr>
            </w:pPr>
            <w:r w:rsidRPr="00D249B7">
              <w:rPr>
                <w:rFonts w:asciiTheme="majorBidi" w:hAnsiTheme="majorBidi" w:cstheme="majorBidi"/>
                <w:color w:val="000000" w:themeColor="text1"/>
              </w:rPr>
              <w:t>No</w:t>
            </w:r>
          </w:p>
        </w:tc>
        <w:tc>
          <w:tcPr>
            <w:tcW w:w="1011" w:type="dxa"/>
          </w:tcPr>
          <w:p w:rsidR="00401328" w:rsidRPr="00D249B7" w:rsidRDefault="004E6481" w:rsidP="004E6481">
            <w:pPr>
              <w:bidi w:val="0"/>
              <w:rPr>
                <w:rFonts w:asciiTheme="majorBidi" w:hAnsiTheme="majorBidi" w:cstheme="majorBidi"/>
                <w:color w:val="000000" w:themeColor="text1"/>
              </w:rPr>
            </w:pPr>
            <w:r w:rsidRPr="00D249B7">
              <w:rPr>
                <w:rFonts w:asciiTheme="majorBidi" w:hAnsiTheme="majorBidi" w:cstheme="majorBidi"/>
                <w:color w:val="000000" w:themeColor="text1"/>
              </w:rPr>
              <w:t>Increasing</w:t>
            </w:r>
          </w:p>
        </w:tc>
      </w:tr>
    </w:tbl>
    <w:p w:rsidR="006269BD" w:rsidRPr="00D249B7" w:rsidRDefault="006269BD" w:rsidP="006269BD">
      <w:pPr>
        <w:bidi w:val="0"/>
        <w:jc w:val="both"/>
        <w:rPr>
          <w:rFonts w:asciiTheme="majorBidi" w:hAnsiTheme="majorBidi" w:cstheme="majorBidi"/>
          <w:color w:val="000000" w:themeColor="text1"/>
        </w:rPr>
      </w:pPr>
    </w:p>
    <w:p w:rsidR="0080322D" w:rsidRPr="00D249B7" w:rsidRDefault="006117F3" w:rsidP="00605F7C">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Meanwhile, most </w:t>
      </w:r>
      <w:r w:rsidR="00060B5E" w:rsidRPr="00D249B7">
        <w:rPr>
          <w:rFonts w:asciiTheme="majorBidi" w:hAnsiTheme="majorBidi" w:cstheme="majorBidi"/>
          <w:color w:val="000000" w:themeColor="text1"/>
        </w:rPr>
        <w:t>combined cycle power plants in Iran</w:t>
      </w:r>
      <w:r w:rsidRPr="00D249B7">
        <w:rPr>
          <w:rFonts w:asciiTheme="majorBidi" w:hAnsiTheme="majorBidi" w:cstheme="majorBidi"/>
          <w:color w:val="000000" w:themeColor="text1"/>
        </w:rPr>
        <w:t>, had a large potential to reduce their</w:t>
      </w:r>
      <w:r w:rsidR="00060B5E" w:rsidRPr="00D249B7">
        <w:rPr>
          <w:rFonts w:asciiTheme="majorBidi" w:hAnsiTheme="majorBidi" w:cstheme="majorBidi"/>
          <w:color w:val="000000" w:themeColor="text1"/>
        </w:rPr>
        <w:t xml:space="preserve"> </w:t>
      </w:r>
      <w:r w:rsidRPr="00D249B7">
        <w:rPr>
          <w:rFonts w:asciiTheme="majorBidi" w:hAnsiTheme="majorBidi" w:cstheme="majorBidi"/>
          <w:color w:val="000000" w:themeColor="text1"/>
        </w:rPr>
        <w:t>pollutions with eco-technology development because they had</w:t>
      </w:r>
      <w:r w:rsidR="00060B5E" w:rsidRPr="00D249B7">
        <w:rPr>
          <w:rFonts w:asciiTheme="majorBidi" w:hAnsiTheme="majorBidi" w:cstheme="majorBidi"/>
          <w:color w:val="000000" w:themeColor="text1"/>
        </w:rPr>
        <w:t xml:space="preserve"> </w:t>
      </w:r>
      <w:r w:rsidRPr="00D249B7">
        <w:rPr>
          <w:rFonts w:asciiTheme="majorBidi" w:hAnsiTheme="majorBidi" w:cstheme="majorBidi"/>
          <w:color w:val="000000" w:themeColor="text1"/>
        </w:rPr>
        <w:t>strong DC with negative DTR. However, there were two types of</w:t>
      </w:r>
      <w:r w:rsidR="00060B5E" w:rsidRPr="00D249B7">
        <w:rPr>
          <w:rFonts w:asciiTheme="majorBidi" w:hAnsiTheme="majorBidi" w:cstheme="majorBidi"/>
          <w:color w:val="000000" w:themeColor="text1"/>
        </w:rPr>
        <w:t xml:space="preserve"> combined cycle power plants</w:t>
      </w:r>
      <w:r w:rsidRPr="00D249B7">
        <w:rPr>
          <w:rFonts w:asciiTheme="majorBidi" w:hAnsiTheme="majorBidi" w:cstheme="majorBidi"/>
          <w:color w:val="000000" w:themeColor="text1"/>
        </w:rPr>
        <w:t xml:space="preserve"> that have weak DC with no DTR, indicating the low level</w:t>
      </w:r>
      <w:r w:rsidR="00060B5E" w:rsidRPr="00D249B7">
        <w:rPr>
          <w:rFonts w:asciiTheme="majorBidi" w:hAnsiTheme="majorBidi" w:cstheme="majorBidi"/>
          <w:color w:val="000000" w:themeColor="text1"/>
        </w:rPr>
        <w:t xml:space="preserve"> </w:t>
      </w:r>
      <w:r w:rsidRPr="00D249B7">
        <w:rPr>
          <w:rFonts w:asciiTheme="majorBidi" w:hAnsiTheme="majorBidi" w:cstheme="majorBidi"/>
          <w:color w:val="000000" w:themeColor="text1"/>
        </w:rPr>
        <w:t>of potential for pollution mitigation.</w:t>
      </w:r>
      <w:r w:rsidR="00865C96" w:rsidRPr="00D249B7">
        <w:rPr>
          <w:rFonts w:asciiTheme="majorBidi" w:hAnsiTheme="majorBidi" w:cstheme="majorBidi"/>
          <w:color w:val="000000" w:themeColor="text1"/>
        </w:rPr>
        <w:t xml:space="preserve"> </w:t>
      </w:r>
      <w:r w:rsidR="00605F7C" w:rsidRPr="00D249B7">
        <w:rPr>
          <w:rFonts w:asciiTheme="majorBidi" w:hAnsiTheme="majorBidi" w:cstheme="majorBidi"/>
          <w:color w:val="000000" w:themeColor="text1"/>
        </w:rPr>
        <w:t>This shows that the obtained results by the proposed method can help the DM to decide about the size of the combined cycle power plants. Also, it is strongly hoped that the combined cycle power plants in Iran will be able to change the industrial structure to reduce the environmental pollution.</w:t>
      </w:r>
    </w:p>
    <w:p w:rsidR="0080322D" w:rsidRPr="00D249B7" w:rsidRDefault="0080322D" w:rsidP="0080322D">
      <w:pPr>
        <w:bidi w:val="0"/>
        <w:jc w:val="both"/>
        <w:rPr>
          <w:rFonts w:asciiTheme="majorBidi" w:hAnsiTheme="majorBidi" w:cstheme="majorBidi"/>
          <w:color w:val="000000" w:themeColor="text1"/>
        </w:rPr>
      </w:pPr>
    </w:p>
    <w:p w:rsidR="00C956DA" w:rsidRPr="00D249B7" w:rsidRDefault="00C956DA" w:rsidP="00C956DA">
      <w:pPr>
        <w:bidi w:val="0"/>
        <w:jc w:val="both"/>
        <w:rPr>
          <w:rFonts w:asciiTheme="majorBidi" w:hAnsiTheme="majorBidi" w:cstheme="majorBidi"/>
          <w:color w:val="000000" w:themeColor="text1"/>
        </w:rPr>
      </w:pPr>
    </w:p>
    <w:p w:rsidR="00C956DA" w:rsidRPr="00D249B7" w:rsidRDefault="00C956DA" w:rsidP="00172921">
      <w:pPr>
        <w:numPr>
          <w:ilvl w:val="0"/>
          <w:numId w:val="6"/>
        </w:num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Conclusion </w:t>
      </w:r>
    </w:p>
    <w:p w:rsidR="00172921" w:rsidRPr="00D249B7" w:rsidRDefault="00DD7E57" w:rsidP="00F03CB2">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Environmental management is very important in the manufacturing sector due to the unavoidable generation of pollutants during the production process of industrial activities. Regarding the suitability of the DEA models for incorporating the production pollutants, called the undesirable factors</w:t>
      </w:r>
      <w:proofErr w:type="gramStart"/>
      <w:r w:rsidRPr="00D249B7">
        <w:rPr>
          <w:rFonts w:asciiTheme="majorBidi" w:hAnsiTheme="majorBidi" w:cstheme="majorBidi"/>
          <w:color w:val="000000" w:themeColor="text1"/>
        </w:rPr>
        <w:t>,  DEA</w:t>
      </w:r>
      <w:proofErr w:type="gramEnd"/>
      <w:r w:rsidRPr="00D249B7">
        <w:rPr>
          <w:rFonts w:asciiTheme="majorBidi" w:hAnsiTheme="majorBidi" w:cstheme="majorBidi"/>
          <w:color w:val="000000" w:themeColor="text1"/>
        </w:rPr>
        <w:t xml:space="preserve"> has received great research attention recently. </w:t>
      </w:r>
      <w:r w:rsidR="00F03CB2" w:rsidRPr="00D249B7">
        <w:rPr>
          <w:rFonts w:asciiTheme="majorBidi" w:hAnsiTheme="majorBidi" w:cstheme="majorBidi"/>
          <w:color w:val="000000" w:themeColor="text1"/>
        </w:rPr>
        <w:t>O</w:t>
      </w:r>
      <w:r w:rsidR="00172921" w:rsidRPr="00D249B7">
        <w:rPr>
          <w:rFonts w:asciiTheme="majorBidi" w:hAnsiTheme="majorBidi" w:cstheme="majorBidi"/>
          <w:color w:val="000000" w:themeColor="text1"/>
        </w:rPr>
        <w:t xml:space="preserve">ne of the most attractive issues in the literature of Data </w:t>
      </w:r>
      <w:r w:rsidR="00F03CB2" w:rsidRPr="00D249B7">
        <w:rPr>
          <w:rFonts w:asciiTheme="majorBidi" w:hAnsiTheme="majorBidi" w:cstheme="majorBidi"/>
          <w:color w:val="000000" w:themeColor="text1"/>
        </w:rPr>
        <w:t xml:space="preserve">Envelopment Analysis (DEA) is to recognize the congestion of units, </w:t>
      </w:r>
      <w:r w:rsidR="00172921" w:rsidRPr="00D249B7">
        <w:rPr>
          <w:rFonts w:asciiTheme="majorBidi" w:hAnsiTheme="majorBidi" w:cstheme="majorBidi"/>
          <w:color w:val="000000" w:themeColor="text1"/>
        </w:rPr>
        <w:t xml:space="preserve">because the decision maker (DM) can use this concept to decide whether to increase or decrease the size of a Decision Making Unit (DMU). </w:t>
      </w:r>
      <w:r w:rsidR="00F03CB2" w:rsidRPr="00D249B7">
        <w:rPr>
          <w:rFonts w:asciiTheme="majorBidi" w:hAnsiTheme="majorBidi" w:cstheme="majorBidi"/>
          <w:color w:val="000000" w:themeColor="text1"/>
        </w:rPr>
        <w:t>In general,</w:t>
      </w:r>
      <w:r w:rsidR="00172921" w:rsidRPr="00D249B7">
        <w:rPr>
          <w:rFonts w:asciiTheme="majorBidi" w:hAnsiTheme="majorBidi" w:cstheme="majorBidi"/>
          <w:color w:val="000000" w:themeColor="text1"/>
        </w:rPr>
        <w:t xml:space="preserve"> congestion </w:t>
      </w:r>
      <w:r w:rsidR="00F03CB2" w:rsidRPr="00D249B7">
        <w:rPr>
          <w:rFonts w:asciiTheme="majorBidi" w:hAnsiTheme="majorBidi" w:cstheme="majorBidi"/>
          <w:color w:val="000000" w:themeColor="text1"/>
        </w:rPr>
        <w:t>can be</w:t>
      </w:r>
      <w:r w:rsidR="00172921" w:rsidRPr="00D249B7">
        <w:rPr>
          <w:rFonts w:asciiTheme="majorBidi" w:hAnsiTheme="majorBidi" w:cstheme="majorBidi"/>
          <w:color w:val="000000" w:themeColor="text1"/>
        </w:rPr>
        <w:t xml:space="preserve"> classified into Undesirable Congestion (UC) and Desirable Congestion (DC). In many real-world </w:t>
      </w:r>
      <w:r w:rsidR="00F03CB2" w:rsidRPr="00D249B7">
        <w:rPr>
          <w:rFonts w:asciiTheme="majorBidi" w:hAnsiTheme="majorBidi" w:cstheme="majorBidi"/>
          <w:color w:val="000000" w:themeColor="text1"/>
        </w:rPr>
        <w:t>applications</w:t>
      </w:r>
      <w:r w:rsidR="00172921" w:rsidRPr="00D249B7">
        <w:rPr>
          <w:rFonts w:asciiTheme="majorBidi" w:hAnsiTheme="majorBidi" w:cstheme="majorBidi"/>
          <w:color w:val="000000" w:themeColor="text1"/>
        </w:rPr>
        <w:t>, the exact value for all data</w:t>
      </w:r>
      <w:r w:rsidR="00F03CB2" w:rsidRPr="00D249B7">
        <w:rPr>
          <w:rFonts w:asciiTheme="majorBidi" w:hAnsiTheme="majorBidi" w:cstheme="majorBidi"/>
          <w:color w:val="000000" w:themeColor="text1"/>
        </w:rPr>
        <w:t xml:space="preserve"> cannot be determined</w:t>
      </w:r>
      <w:r w:rsidR="00172921" w:rsidRPr="00D249B7">
        <w:rPr>
          <w:rFonts w:asciiTheme="majorBidi" w:hAnsiTheme="majorBidi" w:cstheme="majorBidi"/>
          <w:color w:val="000000" w:themeColor="text1"/>
        </w:rPr>
        <w:t xml:space="preserve">, hence, some parameters </w:t>
      </w:r>
      <w:r w:rsidR="00F03CB2" w:rsidRPr="00D249B7">
        <w:rPr>
          <w:rFonts w:asciiTheme="majorBidi" w:hAnsiTheme="majorBidi" w:cstheme="majorBidi"/>
          <w:color w:val="000000" w:themeColor="text1"/>
        </w:rPr>
        <w:t>may be</w:t>
      </w:r>
      <w:r w:rsidR="00172921" w:rsidRPr="00D249B7">
        <w:rPr>
          <w:rFonts w:asciiTheme="majorBidi" w:hAnsiTheme="majorBidi" w:cstheme="majorBidi"/>
          <w:color w:val="000000" w:themeColor="text1"/>
        </w:rPr>
        <w:t xml:space="preserve"> reported as uncertain data, </w:t>
      </w:r>
      <w:r w:rsidR="00F03CB2" w:rsidRPr="00D249B7">
        <w:rPr>
          <w:rFonts w:asciiTheme="majorBidi" w:hAnsiTheme="majorBidi" w:cstheme="majorBidi"/>
          <w:color w:val="000000" w:themeColor="text1"/>
        </w:rPr>
        <w:t>such as the</w:t>
      </w:r>
      <w:r w:rsidR="00172921" w:rsidRPr="00D249B7">
        <w:rPr>
          <w:rFonts w:asciiTheme="majorBidi" w:hAnsiTheme="majorBidi" w:cstheme="majorBidi"/>
          <w:color w:val="000000" w:themeColor="text1"/>
        </w:rPr>
        <w:t xml:space="preserve"> stochastic data, fuzzy data, </w:t>
      </w:r>
      <w:proofErr w:type="gramStart"/>
      <w:r w:rsidR="00172921" w:rsidRPr="00D249B7">
        <w:rPr>
          <w:rFonts w:asciiTheme="majorBidi" w:hAnsiTheme="majorBidi" w:cstheme="majorBidi"/>
          <w:color w:val="000000" w:themeColor="text1"/>
        </w:rPr>
        <w:t>interval</w:t>
      </w:r>
      <w:proofErr w:type="gramEnd"/>
      <w:r w:rsidR="00172921" w:rsidRPr="00D249B7">
        <w:rPr>
          <w:rFonts w:asciiTheme="majorBidi" w:hAnsiTheme="majorBidi" w:cstheme="majorBidi"/>
          <w:color w:val="000000" w:themeColor="text1"/>
        </w:rPr>
        <w:t xml:space="preserve"> data and so on. This study focuse</w:t>
      </w:r>
      <w:r w:rsidR="00F03CB2" w:rsidRPr="00D249B7">
        <w:rPr>
          <w:rFonts w:asciiTheme="majorBidi" w:hAnsiTheme="majorBidi" w:cstheme="majorBidi"/>
          <w:color w:val="000000" w:themeColor="text1"/>
        </w:rPr>
        <w:t>d</w:t>
      </w:r>
      <w:r w:rsidR="00172921" w:rsidRPr="00D249B7">
        <w:rPr>
          <w:rFonts w:asciiTheme="majorBidi" w:hAnsiTheme="majorBidi" w:cstheme="majorBidi"/>
          <w:color w:val="000000" w:themeColor="text1"/>
        </w:rPr>
        <w:t xml:space="preserve"> on considering Returns to Damage (RTD) under UC and Damages to Return (DTR) under DC in the situation that the input and desirable and undesirable outputs </w:t>
      </w:r>
      <w:r w:rsidR="00F03CB2" w:rsidRPr="00D249B7">
        <w:rPr>
          <w:rFonts w:asciiTheme="majorBidi" w:hAnsiTheme="majorBidi" w:cstheme="majorBidi"/>
          <w:color w:val="000000" w:themeColor="text1"/>
        </w:rPr>
        <w:t>were</w:t>
      </w:r>
      <w:r w:rsidR="00172921" w:rsidRPr="00D249B7">
        <w:rPr>
          <w:rFonts w:asciiTheme="majorBidi" w:hAnsiTheme="majorBidi" w:cstheme="majorBidi"/>
          <w:color w:val="000000" w:themeColor="text1"/>
        </w:rPr>
        <w:t xml:space="preserve"> reported as interval data. For this purpose, some uncertain models under the different production possibility sets (PPS) </w:t>
      </w:r>
      <w:r w:rsidR="00F03CB2" w:rsidRPr="00D249B7">
        <w:rPr>
          <w:rFonts w:asciiTheme="majorBidi" w:hAnsiTheme="majorBidi" w:cstheme="majorBidi"/>
          <w:color w:val="000000" w:themeColor="text1"/>
        </w:rPr>
        <w:t>were</w:t>
      </w:r>
      <w:r w:rsidR="00172921" w:rsidRPr="00D249B7">
        <w:rPr>
          <w:rFonts w:asciiTheme="majorBidi" w:hAnsiTheme="majorBidi" w:cstheme="majorBidi"/>
          <w:color w:val="000000" w:themeColor="text1"/>
        </w:rPr>
        <w:t xml:space="preserve"> formulated and then we use</w:t>
      </w:r>
      <w:r w:rsidR="00F03CB2" w:rsidRPr="00D249B7">
        <w:rPr>
          <w:rFonts w:asciiTheme="majorBidi" w:hAnsiTheme="majorBidi" w:cstheme="majorBidi"/>
          <w:color w:val="000000" w:themeColor="text1"/>
        </w:rPr>
        <w:t>d</w:t>
      </w:r>
      <w:r w:rsidR="00172921" w:rsidRPr="00D249B7">
        <w:rPr>
          <w:rFonts w:asciiTheme="majorBidi" w:hAnsiTheme="majorBidi" w:cstheme="majorBidi"/>
          <w:color w:val="000000" w:themeColor="text1"/>
        </w:rPr>
        <w:t xml:space="preserve"> the robust optimization technique to formulate the equivalent certain models. </w:t>
      </w:r>
    </w:p>
    <w:p w:rsidR="00B6762E" w:rsidRPr="00D249B7" w:rsidRDefault="00B6762E" w:rsidP="00B6762E">
      <w:pPr>
        <w:bidi w:val="0"/>
        <w:jc w:val="both"/>
        <w:rPr>
          <w:rFonts w:asciiTheme="majorBidi" w:hAnsiTheme="majorBidi" w:cstheme="majorBidi"/>
          <w:color w:val="000000" w:themeColor="text1"/>
        </w:rPr>
      </w:pPr>
    </w:p>
    <w:p w:rsidR="00B6762E" w:rsidRPr="00D249B7" w:rsidRDefault="00B6762E" w:rsidP="00B6762E">
      <w:pPr>
        <w:bidi w:val="0"/>
        <w:jc w:val="both"/>
        <w:rPr>
          <w:rFonts w:asciiTheme="majorBidi" w:hAnsiTheme="majorBidi" w:cstheme="majorBidi"/>
          <w:color w:val="000000" w:themeColor="text1"/>
        </w:rPr>
      </w:pPr>
      <w:r w:rsidRPr="00D249B7">
        <w:rPr>
          <w:rFonts w:asciiTheme="majorBidi" w:hAnsiTheme="majorBidi" w:cstheme="majorBidi"/>
          <w:color w:val="000000" w:themeColor="text1"/>
        </w:rPr>
        <w:t>References</w:t>
      </w:r>
    </w:p>
    <w:p w:rsidR="005E0E7E" w:rsidRPr="00D249B7" w:rsidRDefault="005E0E7E" w:rsidP="005E0E7E">
      <w:pPr>
        <w:keepLines/>
        <w:bidi w:val="0"/>
        <w:spacing w:line="276" w:lineRule="auto"/>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Banker, R.D., </w:t>
      </w:r>
      <w:proofErr w:type="spellStart"/>
      <w:r w:rsidRPr="00D249B7">
        <w:rPr>
          <w:rFonts w:asciiTheme="majorBidi" w:hAnsiTheme="majorBidi" w:cstheme="majorBidi"/>
          <w:color w:val="000000" w:themeColor="text1"/>
        </w:rPr>
        <w:t>Charnes</w:t>
      </w:r>
      <w:proofErr w:type="spellEnd"/>
      <w:r w:rsidRPr="00D249B7">
        <w:rPr>
          <w:rFonts w:asciiTheme="majorBidi" w:hAnsiTheme="majorBidi" w:cstheme="majorBidi"/>
          <w:color w:val="000000" w:themeColor="text1"/>
        </w:rPr>
        <w:t xml:space="preserve">, A., Cooper, W.W. (1984) ‘Some models for estimating technical and scale inefficiencies in DEA’, </w:t>
      </w:r>
      <w:r w:rsidRPr="00D249B7">
        <w:rPr>
          <w:rFonts w:asciiTheme="majorBidi" w:hAnsiTheme="majorBidi" w:cstheme="majorBidi"/>
          <w:i/>
          <w:iCs/>
          <w:color w:val="000000" w:themeColor="text1"/>
        </w:rPr>
        <w:t>Management Science</w:t>
      </w:r>
      <w:r w:rsidRPr="00D249B7">
        <w:rPr>
          <w:rFonts w:asciiTheme="majorBidi" w:hAnsiTheme="majorBidi" w:cstheme="majorBidi"/>
          <w:color w:val="000000" w:themeColor="text1"/>
        </w:rPr>
        <w:t>, Vol. 30, pp. 1078-1092.</w:t>
      </w:r>
    </w:p>
    <w:p w:rsidR="005E0E7E" w:rsidRPr="00D249B7" w:rsidRDefault="005E0E7E" w:rsidP="005E0E7E">
      <w:pPr>
        <w:pStyle w:val="ListParagraph"/>
        <w:tabs>
          <w:tab w:val="left" w:pos="3664"/>
        </w:tabs>
        <w:spacing w:after="120" w:line="276" w:lineRule="auto"/>
        <w:ind w:left="0"/>
        <w:contextualSpacing w:val="0"/>
        <w:jc w:val="both"/>
        <w:rPr>
          <w:rFonts w:asciiTheme="majorBidi" w:hAnsiTheme="majorBidi" w:cstheme="majorBidi"/>
          <w:color w:val="000000" w:themeColor="text1"/>
          <w:szCs w:val="22"/>
        </w:rPr>
      </w:pPr>
      <w:r w:rsidRPr="00D249B7">
        <w:rPr>
          <w:rFonts w:asciiTheme="majorBidi" w:hAnsiTheme="majorBidi" w:cstheme="majorBidi"/>
          <w:color w:val="000000" w:themeColor="text1"/>
          <w:szCs w:val="22"/>
        </w:rPr>
        <w:t xml:space="preserve">Ben-Tal, A., Nemirovski, A. (1998). Robust convex optimization, </w:t>
      </w:r>
      <w:r w:rsidRPr="00D249B7">
        <w:rPr>
          <w:rFonts w:asciiTheme="majorBidi" w:hAnsiTheme="majorBidi" w:cstheme="majorBidi"/>
          <w:i/>
          <w:iCs/>
          <w:color w:val="000000" w:themeColor="text1"/>
          <w:szCs w:val="22"/>
        </w:rPr>
        <w:t>Mathematics of Operations Research</w:t>
      </w:r>
      <w:r w:rsidRPr="00D249B7">
        <w:rPr>
          <w:rFonts w:asciiTheme="majorBidi" w:hAnsiTheme="majorBidi" w:cstheme="majorBidi"/>
          <w:color w:val="000000" w:themeColor="text1"/>
          <w:szCs w:val="22"/>
        </w:rPr>
        <w:t>, 23 (4), 769-805.</w:t>
      </w:r>
    </w:p>
    <w:p w:rsidR="005E0E7E" w:rsidRPr="00D249B7" w:rsidRDefault="005E0E7E" w:rsidP="005E0E7E">
      <w:pPr>
        <w:pStyle w:val="ListParagraph"/>
        <w:tabs>
          <w:tab w:val="left" w:pos="3664"/>
        </w:tabs>
        <w:spacing w:after="120" w:line="276" w:lineRule="auto"/>
        <w:ind w:left="0"/>
        <w:contextualSpacing w:val="0"/>
        <w:jc w:val="both"/>
        <w:rPr>
          <w:rFonts w:asciiTheme="majorBidi" w:hAnsiTheme="majorBidi" w:cstheme="majorBidi"/>
          <w:color w:val="000000" w:themeColor="text1"/>
          <w:szCs w:val="22"/>
        </w:rPr>
      </w:pPr>
      <w:r w:rsidRPr="00D249B7">
        <w:rPr>
          <w:rFonts w:asciiTheme="majorBidi" w:hAnsiTheme="majorBidi" w:cstheme="majorBidi"/>
          <w:color w:val="000000" w:themeColor="text1"/>
          <w:szCs w:val="22"/>
        </w:rPr>
        <w:t xml:space="preserve"> Ben-Tal, A., Nemirovski, A. (1999). Robust solutions of uncertain linear programs, </w:t>
      </w:r>
      <w:r w:rsidRPr="00D249B7">
        <w:rPr>
          <w:rFonts w:asciiTheme="majorBidi" w:hAnsiTheme="majorBidi" w:cstheme="majorBidi"/>
          <w:i/>
          <w:iCs/>
          <w:color w:val="000000" w:themeColor="text1"/>
          <w:szCs w:val="22"/>
        </w:rPr>
        <w:t>Operations Research Letters</w:t>
      </w:r>
      <w:r w:rsidRPr="00D249B7">
        <w:rPr>
          <w:rFonts w:asciiTheme="majorBidi" w:hAnsiTheme="majorBidi" w:cstheme="majorBidi"/>
          <w:color w:val="000000" w:themeColor="text1"/>
          <w:szCs w:val="22"/>
        </w:rPr>
        <w:t>, 25 (1), 1-13.</w:t>
      </w:r>
    </w:p>
    <w:p w:rsidR="005E0E7E" w:rsidRPr="00D249B7" w:rsidRDefault="005E0E7E" w:rsidP="005E0E7E">
      <w:pPr>
        <w:pStyle w:val="ListParagraph"/>
        <w:tabs>
          <w:tab w:val="left" w:pos="3664"/>
        </w:tabs>
        <w:spacing w:after="120" w:line="276" w:lineRule="auto"/>
        <w:ind w:left="0"/>
        <w:contextualSpacing w:val="0"/>
        <w:jc w:val="both"/>
        <w:rPr>
          <w:rFonts w:asciiTheme="majorBidi" w:hAnsiTheme="majorBidi" w:cstheme="majorBidi"/>
          <w:color w:val="000000" w:themeColor="text1"/>
          <w:szCs w:val="22"/>
        </w:rPr>
      </w:pPr>
      <w:r w:rsidRPr="00D249B7">
        <w:rPr>
          <w:rFonts w:asciiTheme="majorBidi" w:hAnsiTheme="majorBidi" w:cstheme="majorBidi"/>
          <w:color w:val="000000" w:themeColor="text1"/>
          <w:szCs w:val="22"/>
        </w:rPr>
        <w:lastRenderedPageBreak/>
        <w:t xml:space="preserve"> Ben-Tal, A., Nemirovski, A. (2000). Robust solutions of linear programming problems contaiminated wit uncertain data, </w:t>
      </w:r>
      <w:r w:rsidRPr="00D249B7">
        <w:rPr>
          <w:rFonts w:asciiTheme="majorBidi" w:hAnsiTheme="majorBidi" w:cstheme="majorBidi"/>
          <w:i/>
          <w:iCs/>
          <w:color w:val="000000" w:themeColor="text1"/>
          <w:szCs w:val="22"/>
        </w:rPr>
        <w:t>Mathematical Programming</w:t>
      </w:r>
      <w:r w:rsidRPr="00D249B7">
        <w:rPr>
          <w:rFonts w:asciiTheme="majorBidi" w:hAnsiTheme="majorBidi" w:cstheme="majorBidi"/>
          <w:color w:val="000000" w:themeColor="text1"/>
          <w:szCs w:val="22"/>
        </w:rPr>
        <w:t>, 88 (3), 411-421.</w:t>
      </w:r>
    </w:p>
    <w:p w:rsidR="005E0E7E" w:rsidRPr="00D249B7" w:rsidRDefault="005E0E7E" w:rsidP="005E0E7E">
      <w:pPr>
        <w:pStyle w:val="ListParagraph"/>
        <w:tabs>
          <w:tab w:val="left" w:pos="3664"/>
        </w:tabs>
        <w:spacing w:after="120" w:line="276" w:lineRule="auto"/>
        <w:ind w:left="0"/>
        <w:contextualSpacing w:val="0"/>
        <w:jc w:val="both"/>
        <w:rPr>
          <w:rFonts w:asciiTheme="majorBidi" w:hAnsiTheme="majorBidi" w:cstheme="majorBidi"/>
          <w:color w:val="000000" w:themeColor="text1"/>
          <w:szCs w:val="22"/>
        </w:rPr>
      </w:pPr>
      <w:r w:rsidRPr="00D249B7">
        <w:rPr>
          <w:rFonts w:asciiTheme="majorBidi" w:hAnsiTheme="majorBidi" w:cstheme="majorBidi"/>
          <w:color w:val="000000" w:themeColor="text1"/>
          <w:szCs w:val="22"/>
        </w:rPr>
        <w:t xml:space="preserve">Bertsimas, D., Sim, M. (2004). The price of robustness, </w:t>
      </w:r>
      <w:r w:rsidRPr="00D249B7">
        <w:rPr>
          <w:rFonts w:asciiTheme="majorBidi" w:hAnsiTheme="majorBidi" w:cstheme="majorBidi"/>
          <w:i/>
          <w:iCs/>
          <w:color w:val="000000" w:themeColor="text1"/>
          <w:szCs w:val="22"/>
        </w:rPr>
        <w:t>Operations Research</w:t>
      </w:r>
      <w:r w:rsidRPr="00D249B7">
        <w:rPr>
          <w:rFonts w:asciiTheme="majorBidi" w:hAnsiTheme="majorBidi" w:cstheme="majorBidi"/>
          <w:color w:val="000000" w:themeColor="text1"/>
          <w:szCs w:val="22"/>
        </w:rPr>
        <w:t>, 52 (1), 35-53.</w:t>
      </w:r>
    </w:p>
    <w:p w:rsidR="005E0E7E" w:rsidRPr="00D249B7" w:rsidRDefault="005E0E7E" w:rsidP="005E0E7E">
      <w:pPr>
        <w:keepLines/>
        <w:bidi w:val="0"/>
        <w:spacing w:line="276" w:lineRule="auto"/>
        <w:jc w:val="both"/>
        <w:rPr>
          <w:rFonts w:asciiTheme="majorBidi" w:hAnsiTheme="majorBidi" w:cstheme="majorBidi"/>
          <w:color w:val="000000" w:themeColor="text1"/>
        </w:rPr>
      </w:pPr>
      <w:proofErr w:type="spellStart"/>
      <w:r w:rsidRPr="00D249B7">
        <w:rPr>
          <w:rFonts w:asciiTheme="majorBidi" w:hAnsiTheme="majorBidi" w:cstheme="majorBidi"/>
          <w:color w:val="000000" w:themeColor="text1"/>
        </w:rPr>
        <w:t>Charnes</w:t>
      </w:r>
      <w:proofErr w:type="spellEnd"/>
      <w:r w:rsidRPr="00D249B7">
        <w:rPr>
          <w:rFonts w:asciiTheme="majorBidi" w:hAnsiTheme="majorBidi" w:cstheme="majorBidi"/>
          <w:color w:val="000000" w:themeColor="text1"/>
        </w:rPr>
        <w:t xml:space="preserve">, A., Cooper, W.W., Rhodes, E. (1978) ‘Measuring the efficiency of decision making units’, </w:t>
      </w:r>
      <w:r w:rsidRPr="00D249B7">
        <w:rPr>
          <w:rFonts w:asciiTheme="majorBidi" w:hAnsiTheme="majorBidi" w:cstheme="majorBidi"/>
          <w:i/>
          <w:iCs/>
          <w:color w:val="000000" w:themeColor="text1"/>
        </w:rPr>
        <w:t>European Journal of Operational Research,</w:t>
      </w:r>
      <w:r w:rsidRPr="00D249B7">
        <w:rPr>
          <w:rFonts w:asciiTheme="majorBidi" w:hAnsiTheme="majorBidi" w:cstheme="majorBidi"/>
          <w:color w:val="000000" w:themeColor="text1"/>
        </w:rPr>
        <w:t xml:space="preserve"> Vol. 2, pp. 429-444.</w:t>
      </w:r>
    </w:p>
    <w:p w:rsidR="005E0E7E" w:rsidRPr="00D249B7" w:rsidRDefault="005E0E7E" w:rsidP="005E0E7E">
      <w:pPr>
        <w:keepLines/>
        <w:bidi w:val="0"/>
        <w:spacing w:line="276" w:lineRule="auto"/>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Cooper, W.W., Park, K.S. and Yu, G. (2001) ‘IDEA (imprecise data envelopment analysis) with CMDs (column maximum decision making units)’, </w:t>
      </w:r>
      <w:r w:rsidRPr="00D249B7">
        <w:rPr>
          <w:rFonts w:asciiTheme="majorBidi" w:hAnsiTheme="majorBidi" w:cstheme="majorBidi"/>
          <w:i/>
          <w:color w:val="000000" w:themeColor="text1"/>
        </w:rPr>
        <w:t>Journal of the Operational Research Society</w:t>
      </w:r>
      <w:r w:rsidRPr="00D249B7">
        <w:rPr>
          <w:rFonts w:asciiTheme="majorBidi" w:hAnsiTheme="majorBidi" w:cstheme="majorBidi"/>
          <w:color w:val="000000" w:themeColor="text1"/>
        </w:rPr>
        <w:t>, Vol. 52, No. 2, pp. 176-181.</w:t>
      </w:r>
    </w:p>
    <w:p w:rsidR="005E0E7E" w:rsidRPr="00D249B7" w:rsidRDefault="005E0E7E" w:rsidP="005E0E7E">
      <w:pPr>
        <w:keepLines/>
        <w:bidi w:val="0"/>
        <w:spacing w:line="276" w:lineRule="auto"/>
        <w:jc w:val="both"/>
        <w:rPr>
          <w:rFonts w:asciiTheme="majorBidi" w:hAnsiTheme="majorBidi" w:cstheme="majorBidi"/>
          <w:color w:val="000000" w:themeColor="text1"/>
        </w:rPr>
      </w:pPr>
      <w:r w:rsidRPr="00D249B7">
        <w:rPr>
          <w:rFonts w:asciiTheme="majorBidi" w:hAnsiTheme="majorBidi" w:cstheme="majorBidi"/>
          <w:color w:val="000000" w:themeColor="text1"/>
          <w:shd w:val="clear" w:color="auto" w:fill="FFFFFF"/>
        </w:rPr>
        <w:t xml:space="preserve">Cooper, W. W., </w:t>
      </w:r>
      <w:proofErr w:type="spellStart"/>
      <w:proofErr w:type="gramStart"/>
      <w:r w:rsidRPr="00D249B7">
        <w:rPr>
          <w:rFonts w:asciiTheme="majorBidi" w:hAnsiTheme="majorBidi" w:cstheme="majorBidi"/>
          <w:color w:val="000000" w:themeColor="text1"/>
          <w:shd w:val="clear" w:color="auto" w:fill="FFFFFF"/>
        </w:rPr>
        <w:t>Gu</w:t>
      </w:r>
      <w:proofErr w:type="spellEnd"/>
      <w:proofErr w:type="gramEnd"/>
      <w:r w:rsidRPr="00D249B7">
        <w:rPr>
          <w:rFonts w:asciiTheme="majorBidi" w:hAnsiTheme="majorBidi" w:cstheme="majorBidi"/>
          <w:color w:val="000000" w:themeColor="text1"/>
          <w:shd w:val="clear" w:color="auto" w:fill="FFFFFF"/>
        </w:rPr>
        <w:t>, B., &amp; Li, S. (2001). Comparisons and evaluations of alternative approaches to the treatment of congestion in DEA. </w:t>
      </w:r>
      <w:r w:rsidRPr="00D249B7">
        <w:rPr>
          <w:rFonts w:asciiTheme="majorBidi" w:hAnsiTheme="majorBidi" w:cstheme="majorBidi"/>
          <w:i/>
          <w:iCs/>
          <w:color w:val="000000" w:themeColor="text1"/>
          <w:shd w:val="clear" w:color="auto" w:fill="FFFFFF"/>
        </w:rPr>
        <w:t>European Journal of Operational Research</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132</w:t>
      </w:r>
      <w:r w:rsidRPr="00D249B7">
        <w:rPr>
          <w:rFonts w:asciiTheme="majorBidi" w:hAnsiTheme="majorBidi" w:cstheme="majorBidi"/>
          <w:color w:val="000000" w:themeColor="text1"/>
          <w:shd w:val="clear" w:color="auto" w:fill="FFFFFF"/>
        </w:rPr>
        <w:t>(1), 62-74.</w:t>
      </w:r>
    </w:p>
    <w:p w:rsidR="005E0E7E" w:rsidRPr="00D249B7" w:rsidRDefault="005E0E7E" w:rsidP="005E0E7E">
      <w:pPr>
        <w:keepLines/>
        <w:bidi w:val="0"/>
        <w:spacing w:line="276" w:lineRule="auto"/>
        <w:jc w:val="both"/>
        <w:rPr>
          <w:rFonts w:asciiTheme="majorBidi" w:hAnsiTheme="majorBidi" w:cstheme="majorBidi"/>
          <w:color w:val="000000" w:themeColor="text1"/>
        </w:rPr>
      </w:pPr>
      <w:r w:rsidRPr="00D249B7">
        <w:rPr>
          <w:rFonts w:asciiTheme="majorBidi" w:hAnsiTheme="majorBidi" w:cstheme="majorBidi"/>
          <w:color w:val="000000" w:themeColor="text1"/>
        </w:rPr>
        <w:t xml:space="preserve">Cooper, W.W., </w:t>
      </w:r>
      <w:proofErr w:type="spellStart"/>
      <w:r w:rsidRPr="00D249B7">
        <w:rPr>
          <w:rFonts w:asciiTheme="majorBidi" w:hAnsiTheme="majorBidi" w:cstheme="majorBidi"/>
          <w:color w:val="000000" w:themeColor="text1"/>
        </w:rPr>
        <w:t>Seiford</w:t>
      </w:r>
      <w:proofErr w:type="spellEnd"/>
      <w:r w:rsidRPr="00D249B7">
        <w:rPr>
          <w:rFonts w:asciiTheme="majorBidi" w:hAnsiTheme="majorBidi" w:cstheme="majorBidi"/>
          <w:color w:val="000000" w:themeColor="text1"/>
        </w:rPr>
        <w:t>, L.M. and Tone, K. (2006) ‘</w:t>
      </w:r>
      <w:r w:rsidRPr="00D249B7">
        <w:rPr>
          <w:rFonts w:asciiTheme="majorBidi" w:hAnsiTheme="majorBidi" w:cstheme="majorBidi"/>
          <w:iCs/>
          <w:color w:val="000000" w:themeColor="text1"/>
        </w:rPr>
        <w:t>Data Envelopment Analysis: A Comprehensive Text with Models, Applications, References and DEA-Solver Software’</w:t>
      </w:r>
      <w:r w:rsidRPr="00D249B7">
        <w:rPr>
          <w:rFonts w:asciiTheme="majorBidi" w:hAnsiTheme="majorBidi" w:cstheme="majorBidi"/>
          <w:color w:val="000000" w:themeColor="text1"/>
        </w:rPr>
        <w:t>, 2nd edition, Springer, New York.</w:t>
      </w:r>
    </w:p>
    <w:p w:rsidR="005E0E7E" w:rsidRPr="00D249B7" w:rsidRDefault="005E0E7E" w:rsidP="005E0E7E">
      <w:pPr>
        <w:keepLines/>
        <w:bidi w:val="0"/>
        <w:spacing w:line="276" w:lineRule="auto"/>
        <w:jc w:val="both"/>
        <w:rPr>
          <w:rFonts w:asciiTheme="majorBidi" w:hAnsiTheme="majorBidi" w:cstheme="majorBidi"/>
          <w:color w:val="000000" w:themeColor="text1"/>
        </w:rPr>
      </w:pPr>
      <w:proofErr w:type="spellStart"/>
      <w:r w:rsidRPr="00D249B7">
        <w:rPr>
          <w:rFonts w:asciiTheme="majorBidi" w:hAnsiTheme="majorBidi" w:cstheme="majorBidi"/>
          <w:color w:val="000000" w:themeColor="text1"/>
          <w:shd w:val="clear" w:color="auto" w:fill="FFFFFF"/>
        </w:rPr>
        <w:t>Dehnokhalaji</w:t>
      </w:r>
      <w:proofErr w:type="spellEnd"/>
      <w:r w:rsidRPr="00D249B7">
        <w:rPr>
          <w:rFonts w:asciiTheme="majorBidi" w:hAnsiTheme="majorBidi" w:cstheme="majorBidi"/>
          <w:color w:val="000000" w:themeColor="text1"/>
          <w:shd w:val="clear" w:color="auto" w:fill="FFFFFF"/>
        </w:rPr>
        <w:t xml:space="preserve">, A., </w:t>
      </w:r>
      <w:proofErr w:type="spellStart"/>
      <w:r w:rsidRPr="00D249B7">
        <w:rPr>
          <w:rFonts w:asciiTheme="majorBidi" w:hAnsiTheme="majorBidi" w:cstheme="majorBidi"/>
          <w:color w:val="000000" w:themeColor="text1"/>
          <w:shd w:val="clear" w:color="auto" w:fill="FFFFFF"/>
        </w:rPr>
        <w:t>Khezri</w:t>
      </w:r>
      <w:proofErr w:type="spellEnd"/>
      <w:r w:rsidRPr="00D249B7">
        <w:rPr>
          <w:rFonts w:asciiTheme="majorBidi" w:hAnsiTheme="majorBidi" w:cstheme="majorBidi"/>
          <w:color w:val="000000" w:themeColor="text1"/>
          <w:shd w:val="clear" w:color="auto" w:fill="FFFFFF"/>
        </w:rPr>
        <w:t xml:space="preserve">, S., &amp; </w:t>
      </w:r>
      <w:proofErr w:type="spellStart"/>
      <w:r w:rsidRPr="00D249B7">
        <w:rPr>
          <w:rFonts w:asciiTheme="majorBidi" w:hAnsiTheme="majorBidi" w:cstheme="majorBidi"/>
          <w:color w:val="000000" w:themeColor="text1"/>
          <w:shd w:val="clear" w:color="auto" w:fill="FFFFFF"/>
        </w:rPr>
        <w:t>Emrouznejad</w:t>
      </w:r>
      <w:proofErr w:type="spellEnd"/>
      <w:r w:rsidRPr="00D249B7">
        <w:rPr>
          <w:rFonts w:asciiTheme="majorBidi" w:hAnsiTheme="majorBidi" w:cstheme="majorBidi"/>
          <w:color w:val="000000" w:themeColor="text1"/>
          <w:shd w:val="clear" w:color="auto" w:fill="FFFFFF"/>
        </w:rPr>
        <w:t>, A. (2022). A box-uncertainty in DEA: A robust performance measurement framework. </w:t>
      </w:r>
      <w:r w:rsidRPr="00D249B7">
        <w:rPr>
          <w:rFonts w:asciiTheme="majorBidi" w:hAnsiTheme="majorBidi" w:cstheme="majorBidi"/>
          <w:i/>
          <w:iCs/>
          <w:color w:val="000000" w:themeColor="text1"/>
          <w:shd w:val="clear" w:color="auto" w:fill="FFFFFF"/>
        </w:rPr>
        <w:t>Expert Systems with Applications</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187</w:t>
      </w:r>
      <w:r w:rsidRPr="00D249B7">
        <w:rPr>
          <w:rFonts w:asciiTheme="majorBidi" w:hAnsiTheme="majorBidi" w:cstheme="majorBidi"/>
          <w:color w:val="000000" w:themeColor="text1"/>
          <w:shd w:val="clear" w:color="auto" w:fill="FFFFFF"/>
        </w:rPr>
        <w:t>, 115855.</w:t>
      </w:r>
    </w:p>
    <w:p w:rsidR="005E0E7E" w:rsidRPr="00D249B7" w:rsidRDefault="005E0E7E" w:rsidP="005E0E7E">
      <w:pPr>
        <w:keepLines/>
        <w:bidi w:val="0"/>
        <w:spacing w:line="276" w:lineRule="auto"/>
        <w:jc w:val="both"/>
        <w:rPr>
          <w:rFonts w:asciiTheme="majorBidi" w:hAnsiTheme="majorBidi" w:cstheme="majorBidi"/>
          <w:color w:val="000000" w:themeColor="text1"/>
        </w:rPr>
      </w:pPr>
      <w:proofErr w:type="spellStart"/>
      <w:r w:rsidRPr="00D249B7">
        <w:rPr>
          <w:rFonts w:asciiTheme="majorBidi" w:hAnsiTheme="majorBidi" w:cstheme="majorBidi"/>
          <w:color w:val="000000" w:themeColor="text1"/>
        </w:rPr>
        <w:t>Färe</w:t>
      </w:r>
      <w:proofErr w:type="spellEnd"/>
      <w:r w:rsidRPr="00D249B7">
        <w:rPr>
          <w:rFonts w:asciiTheme="majorBidi" w:hAnsiTheme="majorBidi" w:cstheme="majorBidi"/>
          <w:color w:val="000000" w:themeColor="text1"/>
        </w:rPr>
        <w:t xml:space="preserve">, R., </w:t>
      </w:r>
      <w:proofErr w:type="spellStart"/>
      <w:r w:rsidRPr="00D249B7">
        <w:rPr>
          <w:rFonts w:asciiTheme="majorBidi" w:hAnsiTheme="majorBidi" w:cstheme="majorBidi"/>
          <w:color w:val="000000" w:themeColor="text1"/>
        </w:rPr>
        <w:t>Grosskopf</w:t>
      </w:r>
      <w:proofErr w:type="spellEnd"/>
      <w:r w:rsidRPr="00D249B7">
        <w:rPr>
          <w:rFonts w:asciiTheme="majorBidi" w:hAnsiTheme="majorBidi" w:cstheme="majorBidi"/>
          <w:color w:val="000000" w:themeColor="text1"/>
        </w:rPr>
        <w:t>, S. and Lovell, C.A.K. (1985) ‘</w:t>
      </w:r>
      <w:r w:rsidRPr="00D249B7">
        <w:rPr>
          <w:rFonts w:asciiTheme="majorBidi" w:hAnsiTheme="majorBidi" w:cstheme="majorBidi"/>
          <w:i/>
          <w:color w:val="000000" w:themeColor="text1"/>
        </w:rPr>
        <w:t>The measurement of efficiency of production’</w:t>
      </w:r>
      <w:r w:rsidRPr="00D249B7">
        <w:rPr>
          <w:rFonts w:asciiTheme="majorBidi" w:hAnsiTheme="majorBidi" w:cstheme="majorBidi"/>
          <w:color w:val="000000" w:themeColor="text1"/>
        </w:rPr>
        <w:t>, Kluwer-</w:t>
      </w:r>
      <w:proofErr w:type="spellStart"/>
      <w:r w:rsidRPr="00D249B7">
        <w:rPr>
          <w:rFonts w:asciiTheme="majorBidi" w:hAnsiTheme="majorBidi" w:cstheme="majorBidi"/>
          <w:color w:val="000000" w:themeColor="text1"/>
        </w:rPr>
        <w:t>Nijhoff</w:t>
      </w:r>
      <w:proofErr w:type="spellEnd"/>
      <w:r w:rsidRPr="00D249B7">
        <w:rPr>
          <w:rFonts w:asciiTheme="majorBidi" w:hAnsiTheme="majorBidi" w:cstheme="majorBidi"/>
          <w:color w:val="000000" w:themeColor="text1"/>
        </w:rPr>
        <w:t>, Boston.</w:t>
      </w:r>
    </w:p>
    <w:p w:rsidR="005E0E7E" w:rsidRPr="00D249B7" w:rsidRDefault="005E0E7E" w:rsidP="005E0E7E">
      <w:pPr>
        <w:keepLines/>
        <w:bidi w:val="0"/>
        <w:spacing w:line="276" w:lineRule="auto"/>
        <w:jc w:val="both"/>
        <w:rPr>
          <w:rFonts w:asciiTheme="majorBidi" w:hAnsiTheme="majorBidi" w:cstheme="majorBidi"/>
          <w:color w:val="000000" w:themeColor="text1"/>
        </w:rPr>
      </w:pPr>
      <w:proofErr w:type="spellStart"/>
      <w:r w:rsidRPr="00D249B7">
        <w:rPr>
          <w:rFonts w:asciiTheme="majorBidi" w:hAnsiTheme="majorBidi" w:cstheme="majorBidi"/>
          <w:color w:val="000000" w:themeColor="text1"/>
          <w:shd w:val="clear" w:color="auto" w:fill="FFFFFF"/>
        </w:rPr>
        <w:t>Färe</w:t>
      </w:r>
      <w:proofErr w:type="spellEnd"/>
      <w:r w:rsidRPr="00D249B7">
        <w:rPr>
          <w:rFonts w:asciiTheme="majorBidi" w:hAnsiTheme="majorBidi" w:cstheme="majorBidi"/>
          <w:color w:val="000000" w:themeColor="text1"/>
          <w:shd w:val="clear" w:color="auto" w:fill="FFFFFF"/>
        </w:rPr>
        <w:t xml:space="preserve">, R., </w:t>
      </w:r>
      <w:proofErr w:type="spellStart"/>
      <w:r w:rsidRPr="00D249B7">
        <w:rPr>
          <w:rFonts w:asciiTheme="majorBidi" w:hAnsiTheme="majorBidi" w:cstheme="majorBidi"/>
          <w:color w:val="000000" w:themeColor="text1"/>
          <w:shd w:val="clear" w:color="auto" w:fill="FFFFFF"/>
        </w:rPr>
        <w:t>Grosskopf</w:t>
      </w:r>
      <w:proofErr w:type="spellEnd"/>
      <w:r w:rsidRPr="00D249B7">
        <w:rPr>
          <w:rFonts w:asciiTheme="majorBidi" w:hAnsiTheme="majorBidi" w:cstheme="majorBidi"/>
          <w:color w:val="000000" w:themeColor="text1"/>
          <w:shd w:val="clear" w:color="auto" w:fill="FFFFFF"/>
        </w:rPr>
        <w:t xml:space="preserve">, S., &amp; </w:t>
      </w:r>
      <w:proofErr w:type="spellStart"/>
      <w:r w:rsidRPr="00D249B7">
        <w:rPr>
          <w:rFonts w:asciiTheme="majorBidi" w:hAnsiTheme="majorBidi" w:cstheme="majorBidi"/>
          <w:color w:val="000000" w:themeColor="text1"/>
          <w:shd w:val="clear" w:color="auto" w:fill="FFFFFF"/>
        </w:rPr>
        <w:t>Pasurka</w:t>
      </w:r>
      <w:proofErr w:type="spellEnd"/>
      <w:r w:rsidRPr="00D249B7">
        <w:rPr>
          <w:rFonts w:asciiTheme="majorBidi" w:hAnsiTheme="majorBidi" w:cstheme="majorBidi"/>
          <w:color w:val="000000" w:themeColor="text1"/>
          <w:shd w:val="clear" w:color="auto" w:fill="FFFFFF"/>
        </w:rPr>
        <w:t>, C. (1986). Effects on relative efficiency in electric power generation due to environmental controls. </w:t>
      </w:r>
      <w:r w:rsidRPr="00D249B7">
        <w:rPr>
          <w:rFonts w:asciiTheme="majorBidi" w:hAnsiTheme="majorBidi" w:cstheme="majorBidi"/>
          <w:i/>
          <w:iCs/>
          <w:color w:val="000000" w:themeColor="text1"/>
          <w:shd w:val="clear" w:color="auto" w:fill="FFFFFF"/>
        </w:rPr>
        <w:t>Resources and energy</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8</w:t>
      </w:r>
      <w:r w:rsidRPr="00D249B7">
        <w:rPr>
          <w:rFonts w:asciiTheme="majorBidi" w:hAnsiTheme="majorBidi" w:cstheme="majorBidi"/>
          <w:color w:val="000000" w:themeColor="text1"/>
          <w:shd w:val="clear" w:color="auto" w:fill="FFFFFF"/>
        </w:rPr>
        <w:t>(2), 167-184.</w:t>
      </w:r>
    </w:p>
    <w:p w:rsidR="005E0E7E" w:rsidRPr="00D249B7" w:rsidRDefault="005E0E7E" w:rsidP="005E0E7E">
      <w:pPr>
        <w:keepLines/>
        <w:bidi w:val="0"/>
        <w:spacing w:line="276" w:lineRule="auto"/>
        <w:jc w:val="both"/>
        <w:rPr>
          <w:rFonts w:asciiTheme="majorBidi" w:hAnsiTheme="majorBidi" w:cstheme="majorBidi"/>
          <w:color w:val="000000" w:themeColor="text1"/>
          <w:shd w:val="clear" w:color="auto" w:fill="FFFFFF"/>
        </w:rPr>
      </w:pPr>
      <w:proofErr w:type="spellStart"/>
      <w:r w:rsidRPr="00D249B7">
        <w:rPr>
          <w:rFonts w:asciiTheme="majorBidi" w:hAnsiTheme="majorBidi" w:cstheme="majorBidi"/>
          <w:color w:val="000000" w:themeColor="text1"/>
          <w:shd w:val="clear" w:color="auto" w:fill="FFFFFF"/>
        </w:rPr>
        <w:t>Halkos</w:t>
      </w:r>
      <w:proofErr w:type="spellEnd"/>
      <w:r w:rsidRPr="00D249B7">
        <w:rPr>
          <w:rFonts w:asciiTheme="majorBidi" w:hAnsiTheme="majorBidi" w:cstheme="majorBidi"/>
          <w:color w:val="000000" w:themeColor="text1"/>
          <w:shd w:val="clear" w:color="auto" w:fill="FFFFFF"/>
        </w:rPr>
        <w:t xml:space="preserve">, G., &amp; </w:t>
      </w:r>
      <w:proofErr w:type="spellStart"/>
      <w:r w:rsidRPr="00D249B7">
        <w:rPr>
          <w:rFonts w:asciiTheme="majorBidi" w:hAnsiTheme="majorBidi" w:cstheme="majorBidi"/>
          <w:color w:val="000000" w:themeColor="text1"/>
          <w:shd w:val="clear" w:color="auto" w:fill="FFFFFF"/>
        </w:rPr>
        <w:t>Petrou</w:t>
      </w:r>
      <w:proofErr w:type="spellEnd"/>
      <w:r w:rsidRPr="00D249B7">
        <w:rPr>
          <w:rFonts w:asciiTheme="majorBidi" w:hAnsiTheme="majorBidi" w:cstheme="majorBidi"/>
          <w:color w:val="000000" w:themeColor="text1"/>
          <w:shd w:val="clear" w:color="auto" w:fill="FFFFFF"/>
        </w:rPr>
        <w:t>, K. N. (2019). Treating undesirable outputs in DEA: A critical review. </w:t>
      </w:r>
      <w:r w:rsidRPr="00D249B7">
        <w:rPr>
          <w:rFonts w:asciiTheme="majorBidi" w:hAnsiTheme="majorBidi" w:cstheme="majorBidi"/>
          <w:i/>
          <w:iCs/>
          <w:color w:val="000000" w:themeColor="text1"/>
          <w:shd w:val="clear" w:color="auto" w:fill="FFFFFF"/>
        </w:rPr>
        <w:t>Economic Analysis and Policy</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62</w:t>
      </w:r>
      <w:r w:rsidRPr="00D249B7">
        <w:rPr>
          <w:rFonts w:asciiTheme="majorBidi" w:hAnsiTheme="majorBidi" w:cstheme="majorBidi"/>
          <w:color w:val="000000" w:themeColor="text1"/>
          <w:shd w:val="clear" w:color="auto" w:fill="FFFFFF"/>
        </w:rPr>
        <w:t>, 97-104.</w:t>
      </w:r>
    </w:p>
    <w:p w:rsidR="005E0E7E" w:rsidRPr="00D249B7" w:rsidRDefault="005E0E7E" w:rsidP="005E0E7E">
      <w:pPr>
        <w:keepLines/>
        <w:bidi w:val="0"/>
        <w:spacing w:line="276" w:lineRule="auto"/>
        <w:jc w:val="both"/>
        <w:rPr>
          <w:rFonts w:asciiTheme="majorBidi" w:hAnsiTheme="majorBidi" w:cstheme="majorBidi"/>
          <w:color w:val="000000" w:themeColor="text1"/>
          <w:shd w:val="clear" w:color="auto" w:fill="FFFFFF"/>
        </w:rPr>
      </w:pPr>
      <w:proofErr w:type="spellStart"/>
      <w:r w:rsidRPr="00D249B7">
        <w:rPr>
          <w:rFonts w:asciiTheme="majorBidi" w:hAnsiTheme="majorBidi" w:cstheme="majorBidi"/>
          <w:color w:val="000000" w:themeColor="text1"/>
          <w:shd w:val="clear" w:color="auto" w:fill="FFFFFF"/>
        </w:rPr>
        <w:t>Jahanshahloo</w:t>
      </w:r>
      <w:proofErr w:type="spellEnd"/>
      <w:r w:rsidRPr="00D249B7">
        <w:rPr>
          <w:rFonts w:asciiTheme="majorBidi" w:hAnsiTheme="majorBidi" w:cstheme="majorBidi"/>
          <w:color w:val="000000" w:themeColor="text1"/>
          <w:shd w:val="clear" w:color="auto" w:fill="FFFFFF"/>
        </w:rPr>
        <w:t xml:space="preserve">, G. R., &amp; </w:t>
      </w:r>
      <w:proofErr w:type="spellStart"/>
      <w:r w:rsidRPr="00D249B7">
        <w:rPr>
          <w:rFonts w:asciiTheme="majorBidi" w:hAnsiTheme="majorBidi" w:cstheme="majorBidi"/>
          <w:color w:val="000000" w:themeColor="text1"/>
          <w:shd w:val="clear" w:color="auto" w:fill="FFFFFF"/>
        </w:rPr>
        <w:t>Khodabakhshi</w:t>
      </w:r>
      <w:proofErr w:type="spellEnd"/>
      <w:r w:rsidRPr="00D249B7">
        <w:rPr>
          <w:rFonts w:asciiTheme="majorBidi" w:hAnsiTheme="majorBidi" w:cstheme="majorBidi"/>
          <w:color w:val="000000" w:themeColor="text1"/>
          <w:shd w:val="clear" w:color="auto" w:fill="FFFFFF"/>
        </w:rPr>
        <w:t>, M. (2004). Suitable combination of inputs for improving outputs in DEA with determining input congestion: Considering textile industry of China. </w:t>
      </w:r>
      <w:r w:rsidRPr="00D249B7">
        <w:rPr>
          <w:rFonts w:asciiTheme="majorBidi" w:hAnsiTheme="majorBidi" w:cstheme="majorBidi"/>
          <w:i/>
          <w:iCs/>
          <w:color w:val="000000" w:themeColor="text1"/>
          <w:shd w:val="clear" w:color="auto" w:fill="FFFFFF"/>
        </w:rPr>
        <w:t>Applied mathematics and computation</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151</w:t>
      </w:r>
      <w:r w:rsidRPr="00D249B7">
        <w:rPr>
          <w:rFonts w:asciiTheme="majorBidi" w:hAnsiTheme="majorBidi" w:cstheme="majorBidi"/>
          <w:color w:val="000000" w:themeColor="text1"/>
          <w:shd w:val="clear" w:color="auto" w:fill="FFFFFF"/>
        </w:rPr>
        <w:t>(1), 263-273.</w:t>
      </w:r>
    </w:p>
    <w:p w:rsidR="005E0E7E" w:rsidRPr="00D249B7" w:rsidRDefault="005E0E7E" w:rsidP="005E0E7E">
      <w:pPr>
        <w:keepLines/>
        <w:bidi w:val="0"/>
        <w:spacing w:line="276" w:lineRule="auto"/>
        <w:jc w:val="both"/>
        <w:rPr>
          <w:rFonts w:asciiTheme="majorBidi" w:hAnsiTheme="majorBidi" w:cstheme="majorBidi"/>
          <w:color w:val="000000" w:themeColor="text1"/>
          <w:shd w:val="clear" w:color="auto" w:fill="FFFFFF"/>
        </w:rPr>
      </w:pPr>
      <w:proofErr w:type="spellStart"/>
      <w:r w:rsidRPr="00D249B7">
        <w:rPr>
          <w:rFonts w:asciiTheme="majorBidi" w:hAnsiTheme="majorBidi" w:cstheme="majorBidi"/>
          <w:color w:val="000000" w:themeColor="text1"/>
          <w:shd w:val="clear" w:color="auto" w:fill="FFFFFF"/>
        </w:rPr>
        <w:t>Khalili-Damghani</w:t>
      </w:r>
      <w:proofErr w:type="spellEnd"/>
      <w:r w:rsidRPr="00D249B7">
        <w:rPr>
          <w:rFonts w:asciiTheme="majorBidi" w:hAnsiTheme="majorBidi" w:cstheme="majorBidi"/>
          <w:color w:val="000000" w:themeColor="text1"/>
          <w:shd w:val="clear" w:color="auto" w:fill="FFFFFF"/>
        </w:rPr>
        <w:t xml:space="preserve">, K., </w:t>
      </w:r>
      <w:proofErr w:type="spellStart"/>
      <w:r w:rsidRPr="00D249B7">
        <w:rPr>
          <w:rFonts w:asciiTheme="majorBidi" w:hAnsiTheme="majorBidi" w:cstheme="majorBidi"/>
          <w:color w:val="000000" w:themeColor="text1"/>
          <w:shd w:val="clear" w:color="auto" w:fill="FFFFFF"/>
        </w:rPr>
        <w:t>Tavana</w:t>
      </w:r>
      <w:proofErr w:type="spellEnd"/>
      <w:r w:rsidRPr="00D249B7">
        <w:rPr>
          <w:rFonts w:asciiTheme="majorBidi" w:hAnsiTheme="majorBidi" w:cstheme="majorBidi"/>
          <w:color w:val="000000" w:themeColor="text1"/>
          <w:shd w:val="clear" w:color="auto" w:fill="FFFFFF"/>
        </w:rPr>
        <w:t>, M., &amp; Haji-Saami, E. (2015). A data envelopment analysis model with interval data and undesirable output for combined cycle power plant performance assessment. </w:t>
      </w:r>
      <w:r w:rsidRPr="00D249B7">
        <w:rPr>
          <w:rFonts w:asciiTheme="majorBidi" w:hAnsiTheme="majorBidi" w:cstheme="majorBidi"/>
          <w:i/>
          <w:iCs/>
          <w:color w:val="000000" w:themeColor="text1"/>
          <w:shd w:val="clear" w:color="auto" w:fill="FFFFFF"/>
        </w:rPr>
        <w:t>Expert Systems with Applications</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42</w:t>
      </w:r>
      <w:r w:rsidRPr="00D249B7">
        <w:rPr>
          <w:rFonts w:asciiTheme="majorBidi" w:hAnsiTheme="majorBidi" w:cstheme="majorBidi"/>
          <w:color w:val="000000" w:themeColor="text1"/>
          <w:shd w:val="clear" w:color="auto" w:fill="FFFFFF"/>
        </w:rPr>
        <w:t>(2), 760-773.</w:t>
      </w:r>
    </w:p>
    <w:p w:rsidR="005E0E7E" w:rsidRPr="00D249B7" w:rsidRDefault="005E0E7E" w:rsidP="005E0E7E">
      <w:pPr>
        <w:keepLines/>
        <w:bidi w:val="0"/>
        <w:spacing w:line="276" w:lineRule="auto"/>
        <w:jc w:val="both"/>
        <w:rPr>
          <w:rFonts w:asciiTheme="majorBidi" w:hAnsiTheme="majorBidi" w:cstheme="majorBidi"/>
          <w:color w:val="000000" w:themeColor="text1"/>
          <w:shd w:val="clear" w:color="auto" w:fill="FFFFFF"/>
        </w:rPr>
      </w:pPr>
      <w:proofErr w:type="spellStart"/>
      <w:r w:rsidRPr="00D249B7">
        <w:rPr>
          <w:rFonts w:asciiTheme="majorBidi" w:hAnsiTheme="majorBidi" w:cstheme="majorBidi"/>
          <w:color w:val="000000" w:themeColor="text1"/>
          <w:shd w:val="clear" w:color="auto" w:fill="FFFFFF"/>
        </w:rPr>
        <w:t>Khezri</w:t>
      </w:r>
      <w:proofErr w:type="spellEnd"/>
      <w:r w:rsidRPr="00D249B7">
        <w:rPr>
          <w:rFonts w:asciiTheme="majorBidi" w:hAnsiTheme="majorBidi" w:cstheme="majorBidi"/>
          <w:color w:val="000000" w:themeColor="text1"/>
          <w:shd w:val="clear" w:color="auto" w:fill="FFFFFF"/>
        </w:rPr>
        <w:t xml:space="preserve">, S., </w:t>
      </w:r>
      <w:proofErr w:type="spellStart"/>
      <w:r w:rsidRPr="00D249B7">
        <w:rPr>
          <w:rFonts w:asciiTheme="majorBidi" w:hAnsiTheme="majorBidi" w:cstheme="majorBidi"/>
          <w:color w:val="000000" w:themeColor="text1"/>
          <w:shd w:val="clear" w:color="auto" w:fill="FFFFFF"/>
        </w:rPr>
        <w:t>Dehnokhalaji</w:t>
      </w:r>
      <w:proofErr w:type="spellEnd"/>
      <w:r w:rsidRPr="00D249B7">
        <w:rPr>
          <w:rFonts w:asciiTheme="majorBidi" w:hAnsiTheme="majorBidi" w:cstheme="majorBidi"/>
          <w:color w:val="000000" w:themeColor="text1"/>
          <w:shd w:val="clear" w:color="auto" w:fill="FFFFFF"/>
        </w:rPr>
        <w:t xml:space="preserve">, A., &amp; </w:t>
      </w:r>
      <w:proofErr w:type="spellStart"/>
      <w:r w:rsidRPr="00D249B7">
        <w:rPr>
          <w:rFonts w:asciiTheme="majorBidi" w:hAnsiTheme="majorBidi" w:cstheme="majorBidi"/>
          <w:color w:val="000000" w:themeColor="text1"/>
          <w:shd w:val="clear" w:color="auto" w:fill="FFFFFF"/>
        </w:rPr>
        <w:t>Lotfi</w:t>
      </w:r>
      <w:proofErr w:type="spellEnd"/>
      <w:r w:rsidRPr="00D249B7">
        <w:rPr>
          <w:rFonts w:asciiTheme="majorBidi" w:hAnsiTheme="majorBidi" w:cstheme="majorBidi"/>
          <w:color w:val="000000" w:themeColor="text1"/>
          <w:shd w:val="clear" w:color="auto" w:fill="FFFFFF"/>
        </w:rPr>
        <w:t>, F. H. (2021). A full investigation of the directional congestion in data envelopment analysis. </w:t>
      </w:r>
      <w:r w:rsidRPr="00D249B7">
        <w:rPr>
          <w:rFonts w:asciiTheme="majorBidi" w:hAnsiTheme="majorBidi" w:cstheme="majorBidi"/>
          <w:i/>
          <w:iCs/>
          <w:color w:val="000000" w:themeColor="text1"/>
          <w:shd w:val="clear" w:color="auto" w:fill="FFFFFF"/>
        </w:rPr>
        <w:t>RAIRO-operations research</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55</w:t>
      </w:r>
      <w:r w:rsidRPr="00D249B7">
        <w:rPr>
          <w:rFonts w:asciiTheme="majorBidi" w:hAnsiTheme="majorBidi" w:cstheme="majorBidi"/>
          <w:color w:val="000000" w:themeColor="text1"/>
          <w:shd w:val="clear" w:color="auto" w:fill="FFFFFF"/>
        </w:rPr>
        <w:t>, S571-S591.</w:t>
      </w:r>
    </w:p>
    <w:p w:rsidR="005E0E7E" w:rsidRPr="00D249B7" w:rsidRDefault="005E0E7E" w:rsidP="005E0E7E">
      <w:pPr>
        <w:bidi w:val="0"/>
        <w:spacing w:line="276" w:lineRule="auto"/>
        <w:jc w:val="both"/>
        <w:rPr>
          <w:rFonts w:asciiTheme="majorBidi" w:hAnsiTheme="majorBidi" w:cstheme="majorBidi"/>
          <w:color w:val="000000" w:themeColor="text1"/>
        </w:rPr>
      </w:pPr>
      <w:r w:rsidRPr="00D249B7">
        <w:rPr>
          <w:rFonts w:asciiTheme="majorBidi" w:hAnsiTheme="majorBidi" w:cstheme="majorBidi"/>
          <w:color w:val="000000" w:themeColor="text1"/>
          <w:shd w:val="clear" w:color="auto" w:fill="FFFFFF"/>
        </w:rPr>
        <w:t>Mo, R., Huang, H., &amp; Yang, L. (2020). An interval efficiency measurement in DEA when considering undesirable outputs. </w:t>
      </w:r>
      <w:r w:rsidRPr="00D249B7">
        <w:rPr>
          <w:rFonts w:asciiTheme="majorBidi" w:hAnsiTheme="majorBidi" w:cstheme="majorBidi"/>
          <w:i/>
          <w:iCs/>
          <w:color w:val="000000" w:themeColor="text1"/>
          <w:shd w:val="clear" w:color="auto" w:fill="FFFFFF"/>
        </w:rPr>
        <w:t>Complexity</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2020</w:t>
      </w:r>
      <w:r w:rsidRPr="00D249B7">
        <w:rPr>
          <w:rFonts w:asciiTheme="majorBidi" w:hAnsiTheme="majorBidi" w:cstheme="majorBidi"/>
          <w:color w:val="000000" w:themeColor="text1"/>
          <w:shd w:val="clear" w:color="auto" w:fill="FFFFFF"/>
        </w:rPr>
        <w:t>.</w:t>
      </w:r>
      <w:r w:rsidRPr="00D249B7">
        <w:rPr>
          <w:rFonts w:asciiTheme="majorBidi" w:hAnsiTheme="majorBidi" w:cstheme="majorBidi"/>
          <w:color w:val="000000" w:themeColor="text1"/>
        </w:rPr>
        <w:t xml:space="preserve"> </w:t>
      </w:r>
    </w:p>
    <w:p w:rsidR="005E0E7E" w:rsidRPr="00D249B7" w:rsidRDefault="005E0E7E" w:rsidP="005E0E7E">
      <w:pPr>
        <w:pStyle w:val="ListParagraph"/>
        <w:tabs>
          <w:tab w:val="left" w:pos="3664"/>
        </w:tabs>
        <w:spacing w:after="120" w:line="276" w:lineRule="auto"/>
        <w:ind w:left="0"/>
        <w:contextualSpacing w:val="0"/>
        <w:jc w:val="both"/>
        <w:rPr>
          <w:rFonts w:asciiTheme="majorBidi" w:hAnsiTheme="majorBidi" w:cstheme="majorBidi"/>
          <w:color w:val="000000" w:themeColor="text1"/>
          <w:szCs w:val="22"/>
        </w:rPr>
      </w:pPr>
      <w:r w:rsidRPr="00D249B7">
        <w:rPr>
          <w:rFonts w:asciiTheme="majorBidi" w:hAnsiTheme="majorBidi" w:cstheme="majorBidi"/>
          <w:color w:val="000000" w:themeColor="text1"/>
          <w:szCs w:val="22"/>
        </w:rPr>
        <w:t xml:space="preserve">Omrani, H. (2013). Common weights data envelopment analysis with uncertain data: A robust optimization approach, </w:t>
      </w:r>
      <w:r w:rsidRPr="00D249B7">
        <w:rPr>
          <w:rFonts w:asciiTheme="majorBidi" w:hAnsiTheme="majorBidi" w:cstheme="majorBidi"/>
          <w:i/>
          <w:iCs/>
          <w:color w:val="000000" w:themeColor="text1"/>
          <w:szCs w:val="22"/>
        </w:rPr>
        <w:t>Computers Industrial Engineering</w:t>
      </w:r>
      <w:r w:rsidRPr="00D249B7">
        <w:rPr>
          <w:rFonts w:asciiTheme="majorBidi" w:hAnsiTheme="majorBidi" w:cstheme="majorBidi"/>
          <w:color w:val="000000" w:themeColor="text1"/>
          <w:szCs w:val="22"/>
        </w:rPr>
        <w:t>, 66 (4), 1163-1170.</w:t>
      </w:r>
    </w:p>
    <w:p w:rsidR="005E0E7E" w:rsidRPr="00D249B7" w:rsidRDefault="005E0E7E" w:rsidP="005E0E7E">
      <w:pPr>
        <w:bidi w:val="0"/>
        <w:spacing w:line="276" w:lineRule="auto"/>
        <w:jc w:val="both"/>
        <w:rPr>
          <w:rFonts w:asciiTheme="majorBidi" w:hAnsiTheme="majorBidi" w:cstheme="majorBidi"/>
          <w:color w:val="000000" w:themeColor="text1"/>
        </w:rPr>
      </w:pPr>
      <w:proofErr w:type="spellStart"/>
      <w:r w:rsidRPr="00D249B7">
        <w:rPr>
          <w:rFonts w:asciiTheme="majorBidi" w:hAnsiTheme="majorBidi" w:cstheme="majorBidi"/>
          <w:color w:val="000000" w:themeColor="text1"/>
          <w:shd w:val="clear" w:color="auto" w:fill="FFFFFF"/>
        </w:rPr>
        <w:t>Pishgar-Komleh</w:t>
      </w:r>
      <w:proofErr w:type="spellEnd"/>
      <w:r w:rsidRPr="00D249B7">
        <w:rPr>
          <w:rFonts w:asciiTheme="majorBidi" w:hAnsiTheme="majorBidi" w:cstheme="majorBidi"/>
          <w:color w:val="000000" w:themeColor="text1"/>
          <w:shd w:val="clear" w:color="auto" w:fill="FFFFFF"/>
        </w:rPr>
        <w:t xml:space="preserve">, S. H., </w:t>
      </w:r>
      <w:proofErr w:type="spellStart"/>
      <w:r w:rsidRPr="00D249B7">
        <w:rPr>
          <w:rFonts w:asciiTheme="majorBidi" w:hAnsiTheme="majorBidi" w:cstheme="majorBidi"/>
          <w:color w:val="000000" w:themeColor="text1"/>
          <w:shd w:val="clear" w:color="auto" w:fill="FFFFFF"/>
        </w:rPr>
        <w:t>Zylowski</w:t>
      </w:r>
      <w:proofErr w:type="spellEnd"/>
      <w:r w:rsidRPr="00D249B7">
        <w:rPr>
          <w:rFonts w:asciiTheme="majorBidi" w:hAnsiTheme="majorBidi" w:cstheme="majorBidi"/>
          <w:color w:val="000000" w:themeColor="text1"/>
          <w:shd w:val="clear" w:color="auto" w:fill="FFFFFF"/>
        </w:rPr>
        <w:t xml:space="preserve">, T., </w:t>
      </w:r>
      <w:proofErr w:type="spellStart"/>
      <w:r w:rsidRPr="00D249B7">
        <w:rPr>
          <w:rFonts w:asciiTheme="majorBidi" w:hAnsiTheme="majorBidi" w:cstheme="majorBidi"/>
          <w:color w:val="000000" w:themeColor="text1"/>
          <w:shd w:val="clear" w:color="auto" w:fill="FFFFFF"/>
        </w:rPr>
        <w:t>Rozakis</w:t>
      </w:r>
      <w:proofErr w:type="spellEnd"/>
      <w:r w:rsidRPr="00D249B7">
        <w:rPr>
          <w:rFonts w:asciiTheme="majorBidi" w:hAnsiTheme="majorBidi" w:cstheme="majorBidi"/>
          <w:color w:val="000000" w:themeColor="text1"/>
          <w:shd w:val="clear" w:color="auto" w:fill="FFFFFF"/>
        </w:rPr>
        <w:t xml:space="preserve">, S., &amp; </w:t>
      </w:r>
      <w:proofErr w:type="spellStart"/>
      <w:r w:rsidRPr="00D249B7">
        <w:rPr>
          <w:rFonts w:asciiTheme="majorBidi" w:hAnsiTheme="majorBidi" w:cstheme="majorBidi"/>
          <w:color w:val="000000" w:themeColor="text1"/>
          <w:shd w:val="clear" w:color="auto" w:fill="FFFFFF"/>
        </w:rPr>
        <w:t>Kozyra</w:t>
      </w:r>
      <w:proofErr w:type="spellEnd"/>
      <w:r w:rsidRPr="00D249B7">
        <w:rPr>
          <w:rFonts w:asciiTheme="majorBidi" w:hAnsiTheme="majorBidi" w:cstheme="majorBidi"/>
          <w:color w:val="000000" w:themeColor="text1"/>
          <w:shd w:val="clear" w:color="auto" w:fill="FFFFFF"/>
        </w:rPr>
        <w:t>, J. (2020). Efficiency under different methods for incorporating undesirable outputs in an LCA+ DEA framework: A case study of winter wheat production in Poland. </w:t>
      </w:r>
      <w:r w:rsidRPr="00D249B7">
        <w:rPr>
          <w:rFonts w:asciiTheme="majorBidi" w:hAnsiTheme="majorBidi" w:cstheme="majorBidi"/>
          <w:i/>
          <w:iCs/>
          <w:color w:val="000000" w:themeColor="text1"/>
          <w:shd w:val="clear" w:color="auto" w:fill="FFFFFF"/>
        </w:rPr>
        <w:t>Journal of environmental management</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260</w:t>
      </w:r>
      <w:r w:rsidRPr="00D249B7">
        <w:rPr>
          <w:rFonts w:asciiTheme="majorBidi" w:hAnsiTheme="majorBidi" w:cstheme="majorBidi"/>
          <w:color w:val="000000" w:themeColor="text1"/>
          <w:shd w:val="clear" w:color="auto" w:fill="FFFFFF"/>
        </w:rPr>
        <w:t>, 110138.</w:t>
      </w:r>
    </w:p>
    <w:p w:rsidR="005E0E7E" w:rsidRPr="00D249B7" w:rsidRDefault="005E0E7E" w:rsidP="005E0E7E">
      <w:pPr>
        <w:pStyle w:val="ListParagraph"/>
        <w:tabs>
          <w:tab w:val="left" w:pos="3664"/>
        </w:tabs>
        <w:spacing w:after="120" w:line="276" w:lineRule="auto"/>
        <w:ind w:left="0"/>
        <w:contextualSpacing w:val="0"/>
        <w:jc w:val="both"/>
        <w:rPr>
          <w:rFonts w:asciiTheme="majorBidi" w:hAnsiTheme="majorBidi" w:cstheme="majorBidi"/>
          <w:color w:val="000000" w:themeColor="text1"/>
          <w:szCs w:val="22"/>
        </w:rPr>
      </w:pPr>
      <w:r w:rsidRPr="00D249B7">
        <w:rPr>
          <w:rFonts w:asciiTheme="majorBidi" w:hAnsiTheme="majorBidi" w:cstheme="majorBidi"/>
          <w:color w:val="000000" w:themeColor="text1"/>
          <w:szCs w:val="22"/>
        </w:rPr>
        <w:t xml:space="preserve">Sadjadi, S.J., Omrani, H. (2008). Data envelopment analysis with uncertain data: An application for Iranian electricity distribution companies, </w:t>
      </w:r>
      <w:r w:rsidRPr="00D249B7">
        <w:rPr>
          <w:rFonts w:asciiTheme="majorBidi" w:hAnsiTheme="majorBidi" w:cstheme="majorBidi"/>
          <w:i/>
          <w:iCs/>
          <w:color w:val="000000" w:themeColor="text1"/>
          <w:szCs w:val="22"/>
        </w:rPr>
        <w:t>Energy Policy</w:t>
      </w:r>
      <w:r w:rsidRPr="00D249B7">
        <w:rPr>
          <w:rFonts w:asciiTheme="majorBidi" w:hAnsiTheme="majorBidi" w:cstheme="majorBidi"/>
          <w:color w:val="000000" w:themeColor="text1"/>
          <w:szCs w:val="22"/>
        </w:rPr>
        <w:t>, 36 (11), 4247-4254.</w:t>
      </w:r>
    </w:p>
    <w:p w:rsidR="005E0E7E" w:rsidRPr="00D249B7" w:rsidRDefault="005E0E7E" w:rsidP="005E0E7E">
      <w:pPr>
        <w:pStyle w:val="ListParagraph"/>
        <w:tabs>
          <w:tab w:val="left" w:pos="3664"/>
        </w:tabs>
        <w:spacing w:after="120" w:line="276" w:lineRule="auto"/>
        <w:ind w:left="0"/>
        <w:contextualSpacing w:val="0"/>
        <w:jc w:val="both"/>
        <w:rPr>
          <w:rFonts w:asciiTheme="majorBidi" w:hAnsiTheme="majorBidi" w:cstheme="majorBidi"/>
          <w:color w:val="000000" w:themeColor="text1"/>
          <w:szCs w:val="22"/>
        </w:rPr>
      </w:pPr>
      <w:r w:rsidRPr="00D249B7">
        <w:rPr>
          <w:rFonts w:asciiTheme="majorBidi" w:hAnsiTheme="majorBidi" w:cstheme="majorBidi"/>
          <w:color w:val="000000" w:themeColor="text1"/>
          <w:szCs w:val="22"/>
        </w:rPr>
        <w:lastRenderedPageBreak/>
        <w:t xml:space="preserve"> Sadjadi, S.J., Omrani, H. (2010). A bootstapped robust data envelopment analysis model for efficiency estimating of telecommunication companies in Iran, </w:t>
      </w:r>
      <w:r w:rsidRPr="00D249B7">
        <w:rPr>
          <w:rFonts w:asciiTheme="majorBidi" w:hAnsiTheme="majorBidi" w:cstheme="majorBidi"/>
          <w:i/>
          <w:iCs/>
          <w:color w:val="000000" w:themeColor="text1"/>
          <w:szCs w:val="22"/>
        </w:rPr>
        <w:t>Telecommunication Policy</w:t>
      </w:r>
      <w:r w:rsidRPr="00D249B7">
        <w:rPr>
          <w:rFonts w:asciiTheme="majorBidi" w:hAnsiTheme="majorBidi" w:cstheme="majorBidi"/>
          <w:color w:val="000000" w:themeColor="text1"/>
          <w:szCs w:val="22"/>
        </w:rPr>
        <w:t>, 34 (4), 221-232.</w:t>
      </w:r>
    </w:p>
    <w:p w:rsidR="005E0E7E" w:rsidRPr="00D249B7" w:rsidRDefault="005E0E7E" w:rsidP="005E0E7E">
      <w:pPr>
        <w:pStyle w:val="ListParagraph"/>
        <w:tabs>
          <w:tab w:val="left" w:pos="3664"/>
        </w:tabs>
        <w:spacing w:after="120" w:line="276" w:lineRule="auto"/>
        <w:ind w:left="0"/>
        <w:contextualSpacing w:val="0"/>
        <w:jc w:val="both"/>
        <w:rPr>
          <w:rFonts w:asciiTheme="majorBidi" w:hAnsiTheme="majorBidi" w:cstheme="majorBidi"/>
          <w:color w:val="000000" w:themeColor="text1"/>
          <w:szCs w:val="22"/>
        </w:rPr>
      </w:pPr>
      <w:r w:rsidRPr="00D249B7">
        <w:rPr>
          <w:rFonts w:asciiTheme="majorBidi" w:hAnsiTheme="majorBidi" w:cstheme="majorBidi"/>
          <w:color w:val="000000" w:themeColor="text1"/>
          <w:szCs w:val="22"/>
        </w:rPr>
        <w:t xml:space="preserve">Sadjadi, S.J., Omrani, H., Makui, A., Shahanaghi, K. (2011). </w:t>
      </w:r>
      <w:r w:rsidRPr="00D249B7">
        <w:rPr>
          <w:rFonts w:asciiTheme="majorBidi" w:eastAsia="AdvGulliv-R" w:hAnsiTheme="majorBidi" w:cstheme="majorBidi"/>
          <w:color w:val="000000" w:themeColor="text1"/>
          <w:szCs w:val="22"/>
        </w:rPr>
        <w:t xml:space="preserve">An interactive robust data envelopment analysis model for determining alternative targets in Iranian electricity distribution companies, </w:t>
      </w:r>
      <w:r w:rsidRPr="00D249B7">
        <w:rPr>
          <w:rFonts w:asciiTheme="majorBidi" w:eastAsia="AdvGulliv-R" w:hAnsiTheme="majorBidi" w:cstheme="majorBidi"/>
          <w:i/>
          <w:iCs/>
          <w:color w:val="000000" w:themeColor="text1"/>
          <w:szCs w:val="22"/>
        </w:rPr>
        <w:t>Expert Systems with Applications</w:t>
      </w:r>
      <w:r w:rsidRPr="00D249B7">
        <w:rPr>
          <w:rFonts w:asciiTheme="majorBidi" w:eastAsia="AdvGulliv-R" w:hAnsiTheme="majorBidi" w:cstheme="majorBidi"/>
          <w:color w:val="000000" w:themeColor="text1"/>
          <w:szCs w:val="22"/>
        </w:rPr>
        <w:t>, 38 (8), 9830-9839.</w:t>
      </w:r>
    </w:p>
    <w:p w:rsidR="005E0E7E" w:rsidRPr="00D249B7" w:rsidRDefault="005E0E7E" w:rsidP="005E0E7E">
      <w:pPr>
        <w:pStyle w:val="ListParagraph"/>
        <w:tabs>
          <w:tab w:val="left" w:pos="3664"/>
        </w:tabs>
        <w:spacing w:after="120" w:line="276" w:lineRule="auto"/>
        <w:ind w:left="0"/>
        <w:contextualSpacing w:val="0"/>
        <w:jc w:val="both"/>
        <w:rPr>
          <w:rFonts w:asciiTheme="majorBidi" w:hAnsiTheme="majorBidi" w:cstheme="majorBidi"/>
          <w:color w:val="000000" w:themeColor="text1"/>
          <w:szCs w:val="22"/>
        </w:rPr>
      </w:pPr>
      <w:r w:rsidRPr="00D249B7">
        <w:rPr>
          <w:rFonts w:asciiTheme="majorBidi" w:hAnsiTheme="majorBidi" w:cstheme="majorBidi"/>
          <w:color w:val="000000" w:themeColor="text1"/>
          <w:szCs w:val="22"/>
        </w:rPr>
        <w:t xml:space="preserve">Salahi, M., Torabi, N. Amiri, A. (2016). An optimistic robust optimization approach to common set of weights in DEA, </w:t>
      </w:r>
      <w:r w:rsidRPr="00D249B7">
        <w:rPr>
          <w:rFonts w:asciiTheme="majorBidi" w:hAnsiTheme="majorBidi" w:cstheme="majorBidi"/>
          <w:i/>
          <w:iCs/>
          <w:color w:val="000000" w:themeColor="text1"/>
          <w:szCs w:val="22"/>
        </w:rPr>
        <w:t>Measurment</w:t>
      </w:r>
      <w:r w:rsidRPr="00D249B7">
        <w:rPr>
          <w:rFonts w:asciiTheme="majorBidi" w:hAnsiTheme="majorBidi" w:cstheme="majorBidi"/>
          <w:color w:val="000000" w:themeColor="text1"/>
          <w:szCs w:val="22"/>
        </w:rPr>
        <w:t>, 93, 67-73.</w:t>
      </w:r>
    </w:p>
    <w:p w:rsidR="005E0E7E" w:rsidRPr="00D249B7" w:rsidRDefault="005E0E7E" w:rsidP="005E0E7E">
      <w:pPr>
        <w:keepLines/>
        <w:bidi w:val="0"/>
        <w:spacing w:line="276" w:lineRule="auto"/>
        <w:jc w:val="both"/>
        <w:rPr>
          <w:rFonts w:asciiTheme="majorBidi" w:hAnsiTheme="majorBidi" w:cstheme="majorBidi"/>
          <w:color w:val="000000" w:themeColor="text1"/>
          <w:shd w:val="clear" w:color="auto" w:fill="FFFFFF"/>
        </w:rPr>
      </w:pPr>
      <w:r w:rsidRPr="00D249B7">
        <w:rPr>
          <w:rFonts w:asciiTheme="majorBidi" w:hAnsiTheme="majorBidi" w:cstheme="majorBidi"/>
          <w:color w:val="000000" w:themeColor="text1"/>
          <w:shd w:val="clear" w:color="auto" w:fill="FFFFFF"/>
        </w:rPr>
        <w:t xml:space="preserve">Shi, X., </w:t>
      </w:r>
      <w:proofErr w:type="spellStart"/>
      <w:r w:rsidRPr="00D249B7">
        <w:rPr>
          <w:rFonts w:asciiTheme="majorBidi" w:hAnsiTheme="majorBidi" w:cstheme="majorBidi"/>
          <w:color w:val="000000" w:themeColor="text1"/>
          <w:shd w:val="clear" w:color="auto" w:fill="FFFFFF"/>
        </w:rPr>
        <w:t>Emrouznejad</w:t>
      </w:r>
      <w:proofErr w:type="spellEnd"/>
      <w:r w:rsidRPr="00D249B7">
        <w:rPr>
          <w:rFonts w:asciiTheme="majorBidi" w:hAnsiTheme="majorBidi" w:cstheme="majorBidi"/>
          <w:color w:val="000000" w:themeColor="text1"/>
          <w:shd w:val="clear" w:color="auto" w:fill="FFFFFF"/>
        </w:rPr>
        <w:t>, A., &amp; Yu, W. (2021). Overall efficiency of operational process with undesirable outputs containing both series and parallel processes: A SBM network DEA model. </w:t>
      </w:r>
      <w:r w:rsidRPr="00D249B7">
        <w:rPr>
          <w:rFonts w:asciiTheme="majorBidi" w:hAnsiTheme="majorBidi" w:cstheme="majorBidi"/>
          <w:i/>
          <w:iCs/>
          <w:color w:val="000000" w:themeColor="text1"/>
          <w:shd w:val="clear" w:color="auto" w:fill="FFFFFF"/>
        </w:rPr>
        <w:t>Expert Systems with Applications</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178</w:t>
      </w:r>
      <w:r w:rsidRPr="00D249B7">
        <w:rPr>
          <w:rFonts w:asciiTheme="majorBidi" w:hAnsiTheme="majorBidi" w:cstheme="majorBidi"/>
          <w:color w:val="000000" w:themeColor="text1"/>
          <w:shd w:val="clear" w:color="auto" w:fill="FFFFFF"/>
        </w:rPr>
        <w:t>, 115062.</w:t>
      </w:r>
    </w:p>
    <w:p w:rsidR="005E0E7E" w:rsidRPr="00D249B7" w:rsidRDefault="005E0E7E" w:rsidP="005E0E7E">
      <w:pPr>
        <w:keepLines/>
        <w:bidi w:val="0"/>
        <w:spacing w:line="276" w:lineRule="auto"/>
        <w:jc w:val="both"/>
        <w:rPr>
          <w:rFonts w:asciiTheme="majorBidi" w:hAnsiTheme="majorBidi" w:cstheme="majorBidi"/>
          <w:color w:val="000000" w:themeColor="text1"/>
          <w:shd w:val="clear" w:color="auto" w:fill="FFFFFF"/>
        </w:rPr>
      </w:pPr>
      <w:proofErr w:type="spellStart"/>
      <w:r w:rsidRPr="00D249B7">
        <w:rPr>
          <w:rFonts w:asciiTheme="majorBidi" w:hAnsiTheme="majorBidi" w:cstheme="majorBidi"/>
          <w:color w:val="000000" w:themeColor="text1"/>
          <w:shd w:val="clear" w:color="auto" w:fill="FFFFFF"/>
        </w:rPr>
        <w:t>Streimikis</w:t>
      </w:r>
      <w:proofErr w:type="spellEnd"/>
      <w:r w:rsidRPr="00D249B7">
        <w:rPr>
          <w:rFonts w:asciiTheme="majorBidi" w:hAnsiTheme="majorBidi" w:cstheme="majorBidi"/>
          <w:color w:val="000000" w:themeColor="text1"/>
          <w:shd w:val="clear" w:color="auto" w:fill="FFFFFF"/>
        </w:rPr>
        <w:t xml:space="preserve">, J., &amp; </w:t>
      </w:r>
      <w:proofErr w:type="spellStart"/>
      <w:r w:rsidRPr="00D249B7">
        <w:rPr>
          <w:rFonts w:asciiTheme="majorBidi" w:hAnsiTheme="majorBidi" w:cstheme="majorBidi"/>
          <w:color w:val="000000" w:themeColor="text1"/>
          <w:shd w:val="clear" w:color="auto" w:fill="FFFFFF"/>
        </w:rPr>
        <w:t>Saraji</w:t>
      </w:r>
      <w:proofErr w:type="spellEnd"/>
      <w:r w:rsidRPr="00D249B7">
        <w:rPr>
          <w:rFonts w:asciiTheme="majorBidi" w:hAnsiTheme="majorBidi" w:cstheme="majorBidi"/>
          <w:color w:val="000000" w:themeColor="text1"/>
          <w:shd w:val="clear" w:color="auto" w:fill="FFFFFF"/>
        </w:rPr>
        <w:t>, M. K. (2021). Green productivity and undesirable outputs in agriculture: a systematic review of DEA approach and policy recommendations. </w:t>
      </w:r>
      <w:r w:rsidRPr="00D249B7">
        <w:rPr>
          <w:rFonts w:asciiTheme="majorBidi" w:hAnsiTheme="majorBidi" w:cstheme="majorBidi"/>
          <w:i/>
          <w:iCs/>
          <w:color w:val="000000" w:themeColor="text1"/>
          <w:shd w:val="clear" w:color="auto" w:fill="FFFFFF"/>
        </w:rPr>
        <w:t>Economic Research-</w:t>
      </w:r>
      <w:proofErr w:type="spellStart"/>
      <w:r w:rsidRPr="00D249B7">
        <w:rPr>
          <w:rFonts w:asciiTheme="majorBidi" w:hAnsiTheme="majorBidi" w:cstheme="majorBidi"/>
          <w:i/>
          <w:iCs/>
          <w:color w:val="000000" w:themeColor="text1"/>
          <w:shd w:val="clear" w:color="auto" w:fill="FFFFFF"/>
        </w:rPr>
        <w:t>Ekonomska</w:t>
      </w:r>
      <w:proofErr w:type="spellEnd"/>
      <w:r w:rsidRPr="00D249B7">
        <w:rPr>
          <w:rFonts w:asciiTheme="majorBidi" w:hAnsiTheme="majorBidi" w:cstheme="majorBidi"/>
          <w:i/>
          <w:iCs/>
          <w:color w:val="000000" w:themeColor="text1"/>
          <w:shd w:val="clear" w:color="auto" w:fill="FFFFFF"/>
        </w:rPr>
        <w:t xml:space="preserve"> </w:t>
      </w:r>
      <w:proofErr w:type="spellStart"/>
      <w:r w:rsidRPr="00D249B7">
        <w:rPr>
          <w:rFonts w:asciiTheme="majorBidi" w:hAnsiTheme="majorBidi" w:cstheme="majorBidi"/>
          <w:i/>
          <w:iCs/>
          <w:color w:val="000000" w:themeColor="text1"/>
          <w:shd w:val="clear" w:color="auto" w:fill="FFFFFF"/>
        </w:rPr>
        <w:t>Istraživanja</w:t>
      </w:r>
      <w:proofErr w:type="spellEnd"/>
      <w:r w:rsidRPr="00D249B7">
        <w:rPr>
          <w:rFonts w:asciiTheme="majorBidi" w:hAnsiTheme="majorBidi" w:cstheme="majorBidi"/>
          <w:color w:val="000000" w:themeColor="text1"/>
          <w:shd w:val="clear" w:color="auto" w:fill="FFFFFF"/>
        </w:rPr>
        <w:t>, 1-35.</w:t>
      </w:r>
    </w:p>
    <w:p w:rsidR="005E0E7E" w:rsidRPr="00D249B7" w:rsidRDefault="005E0E7E" w:rsidP="005E0E7E">
      <w:pPr>
        <w:keepLines/>
        <w:bidi w:val="0"/>
        <w:spacing w:line="276" w:lineRule="auto"/>
        <w:jc w:val="both"/>
        <w:rPr>
          <w:rFonts w:asciiTheme="majorBidi" w:hAnsiTheme="majorBidi" w:cstheme="majorBidi"/>
          <w:color w:val="000000" w:themeColor="text1"/>
          <w:shd w:val="clear" w:color="auto" w:fill="FFFFFF"/>
        </w:rPr>
      </w:pPr>
      <w:proofErr w:type="spellStart"/>
      <w:r w:rsidRPr="00D249B7">
        <w:rPr>
          <w:rFonts w:asciiTheme="majorBidi" w:hAnsiTheme="majorBidi" w:cstheme="majorBidi"/>
          <w:color w:val="000000" w:themeColor="text1"/>
          <w:shd w:val="clear" w:color="auto" w:fill="FFFFFF"/>
        </w:rPr>
        <w:t>Sueyoshi</w:t>
      </w:r>
      <w:proofErr w:type="spellEnd"/>
      <w:r w:rsidRPr="00D249B7">
        <w:rPr>
          <w:rFonts w:asciiTheme="majorBidi" w:hAnsiTheme="majorBidi" w:cstheme="majorBidi"/>
          <w:color w:val="000000" w:themeColor="text1"/>
          <w:shd w:val="clear" w:color="auto" w:fill="FFFFFF"/>
        </w:rPr>
        <w:t xml:space="preserve">, T., &amp; </w:t>
      </w:r>
      <w:proofErr w:type="spellStart"/>
      <w:r w:rsidRPr="00D249B7">
        <w:rPr>
          <w:rFonts w:asciiTheme="majorBidi" w:hAnsiTheme="majorBidi" w:cstheme="majorBidi"/>
          <w:color w:val="000000" w:themeColor="text1"/>
          <w:shd w:val="clear" w:color="auto" w:fill="FFFFFF"/>
        </w:rPr>
        <w:t>Sekitani</w:t>
      </w:r>
      <w:proofErr w:type="spellEnd"/>
      <w:r w:rsidRPr="00D249B7">
        <w:rPr>
          <w:rFonts w:asciiTheme="majorBidi" w:hAnsiTheme="majorBidi" w:cstheme="majorBidi"/>
          <w:color w:val="000000" w:themeColor="text1"/>
          <w:shd w:val="clear" w:color="auto" w:fill="FFFFFF"/>
        </w:rPr>
        <w:t>, K. (2009). DEA congestion and returns to scale under an occurrence of multiple optimal projections. </w:t>
      </w:r>
      <w:r w:rsidRPr="00D249B7">
        <w:rPr>
          <w:rFonts w:asciiTheme="majorBidi" w:hAnsiTheme="majorBidi" w:cstheme="majorBidi"/>
          <w:i/>
          <w:iCs/>
          <w:color w:val="000000" w:themeColor="text1"/>
          <w:shd w:val="clear" w:color="auto" w:fill="FFFFFF"/>
        </w:rPr>
        <w:t>European Journal of Operational Research</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194</w:t>
      </w:r>
      <w:r w:rsidRPr="00D249B7">
        <w:rPr>
          <w:rFonts w:asciiTheme="majorBidi" w:hAnsiTheme="majorBidi" w:cstheme="majorBidi"/>
          <w:color w:val="000000" w:themeColor="text1"/>
          <w:shd w:val="clear" w:color="auto" w:fill="FFFFFF"/>
        </w:rPr>
        <w:t>(2), 592-607.</w:t>
      </w:r>
    </w:p>
    <w:p w:rsidR="005E0E7E" w:rsidRPr="00D249B7" w:rsidRDefault="005E0E7E" w:rsidP="005E0E7E">
      <w:pPr>
        <w:keepLines/>
        <w:bidi w:val="0"/>
        <w:spacing w:line="276" w:lineRule="auto"/>
        <w:jc w:val="both"/>
        <w:rPr>
          <w:rFonts w:asciiTheme="majorBidi" w:hAnsiTheme="majorBidi" w:cstheme="majorBidi"/>
          <w:color w:val="000000" w:themeColor="text1"/>
          <w:shd w:val="clear" w:color="auto" w:fill="FFFFFF"/>
        </w:rPr>
      </w:pPr>
      <w:proofErr w:type="spellStart"/>
      <w:r w:rsidRPr="00D249B7">
        <w:rPr>
          <w:rFonts w:asciiTheme="majorBidi" w:hAnsiTheme="majorBidi" w:cstheme="majorBidi"/>
          <w:color w:val="000000" w:themeColor="text1"/>
          <w:shd w:val="clear" w:color="auto" w:fill="FFFFFF"/>
        </w:rPr>
        <w:t>Sueyoshi</w:t>
      </w:r>
      <w:proofErr w:type="spellEnd"/>
      <w:r w:rsidRPr="00D249B7">
        <w:rPr>
          <w:rFonts w:asciiTheme="majorBidi" w:hAnsiTheme="majorBidi" w:cstheme="majorBidi"/>
          <w:color w:val="000000" w:themeColor="text1"/>
          <w:shd w:val="clear" w:color="auto" w:fill="FFFFFF"/>
        </w:rPr>
        <w:t>, T., &amp; Yuan, Y. (2016). Returns to damage under undesirable congestion and damages to return under desirable congestion measured by DEA environmental assessment with multiplier restriction: Economic and energy planning for social sustainability in China. </w:t>
      </w:r>
      <w:r w:rsidRPr="00D249B7">
        <w:rPr>
          <w:rFonts w:asciiTheme="majorBidi" w:hAnsiTheme="majorBidi" w:cstheme="majorBidi"/>
          <w:i/>
          <w:iCs/>
          <w:color w:val="000000" w:themeColor="text1"/>
          <w:shd w:val="clear" w:color="auto" w:fill="FFFFFF"/>
        </w:rPr>
        <w:t>Energy Economics</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56</w:t>
      </w:r>
      <w:r w:rsidRPr="00D249B7">
        <w:rPr>
          <w:rFonts w:asciiTheme="majorBidi" w:hAnsiTheme="majorBidi" w:cstheme="majorBidi"/>
          <w:color w:val="000000" w:themeColor="text1"/>
          <w:shd w:val="clear" w:color="auto" w:fill="FFFFFF"/>
        </w:rPr>
        <w:t>, 288-309.</w:t>
      </w:r>
    </w:p>
    <w:p w:rsidR="005E0E7E" w:rsidRPr="00D249B7" w:rsidRDefault="005E0E7E" w:rsidP="005E0E7E">
      <w:pPr>
        <w:bidi w:val="0"/>
        <w:spacing w:line="276" w:lineRule="auto"/>
        <w:jc w:val="both"/>
        <w:rPr>
          <w:rFonts w:asciiTheme="majorBidi" w:hAnsiTheme="majorBidi" w:cstheme="majorBidi"/>
          <w:color w:val="000000" w:themeColor="text1"/>
        </w:rPr>
      </w:pPr>
      <w:r w:rsidRPr="00D249B7">
        <w:rPr>
          <w:rFonts w:asciiTheme="majorBidi" w:hAnsiTheme="majorBidi" w:cstheme="majorBidi"/>
          <w:color w:val="000000" w:themeColor="text1"/>
          <w:shd w:val="clear" w:color="auto" w:fill="FFFFFF"/>
        </w:rPr>
        <w:t>Sun, S., &amp; Huang, C. (2021). Energy structure evaluation and optimization in BRICS: A dynamic analysis based on a slack based measurement DEA with undesirable outputs. </w:t>
      </w:r>
      <w:r w:rsidRPr="00D249B7">
        <w:rPr>
          <w:rFonts w:asciiTheme="majorBidi" w:hAnsiTheme="majorBidi" w:cstheme="majorBidi"/>
          <w:i/>
          <w:iCs/>
          <w:color w:val="000000" w:themeColor="text1"/>
          <w:shd w:val="clear" w:color="auto" w:fill="FFFFFF"/>
        </w:rPr>
        <w:t>Energy</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216</w:t>
      </w:r>
      <w:r w:rsidRPr="00D249B7">
        <w:rPr>
          <w:rFonts w:asciiTheme="majorBidi" w:hAnsiTheme="majorBidi" w:cstheme="majorBidi"/>
          <w:color w:val="000000" w:themeColor="text1"/>
          <w:shd w:val="clear" w:color="auto" w:fill="FFFFFF"/>
        </w:rPr>
        <w:t>, 119251.</w:t>
      </w:r>
      <w:r w:rsidRPr="00D249B7">
        <w:rPr>
          <w:rFonts w:asciiTheme="majorBidi" w:hAnsiTheme="majorBidi" w:cstheme="majorBidi"/>
          <w:color w:val="000000" w:themeColor="text1"/>
        </w:rPr>
        <w:t xml:space="preserve"> </w:t>
      </w:r>
    </w:p>
    <w:p w:rsidR="005E0E7E" w:rsidRPr="00D249B7" w:rsidRDefault="005E0E7E" w:rsidP="005E0E7E">
      <w:pPr>
        <w:keepLines/>
        <w:bidi w:val="0"/>
        <w:spacing w:line="276" w:lineRule="auto"/>
        <w:jc w:val="both"/>
        <w:rPr>
          <w:rFonts w:asciiTheme="majorBidi" w:hAnsiTheme="majorBidi" w:cstheme="majorBidi"/>
          <w:color w:val="000000" w:themeColor="text1"/>
          <w:shd w:val="clear" w:color="auto" w:fill="FFFFFF"/>
        </w:rPr>
      </w:pPr>
      <w:proofErr w:type="spellStart"/>
      <w:r w:rsidRPr="00D249B7">
        <w:rPr>
          <w:rFonts w:asciiTheme="majorBidi" w:hAnsiTheme="majorBidi" w:cstheme="majorBidi"/>
          <w:color w:val="000000" w:themeColor="text1"/>
          <w:shd w:val="clear" w:color="auto" w:fill="FFFFFF"/>
        </w:rPr>
        <w:t>Toloo</w:t>
      </w:r>
      <w:proofErr w:type="spellEnd"/>
      <w:r w:rsidRPr="00D249B7">
        <w:rPr>
          <w:rFonts w:asciiTheme="majorBidi" w:hAnsiTheme="majorBidi" w:cstheme="majorBidi"/>
          <w:color w:val="000000" w:themeColor="text1"/>
          <w:shd w:val="clear" w:color="auto" w:fill="FFFFFF"/>
        </w:rPr>
        <w:t xml:space="preserve">, M., &amp; </w:t>
      </w:r>
      <w:proofErr w:type="spellStart"/>
      <w:r w:rsidRPr="00D249B7">
        <w:rPr>
          <w:rFonts w:asciiTheme="majorBidi" w:hAnsiTheme="majorBidi" w:cstheme="majorBidi"/>
          <w:color w:val="000000" w:themeColor="text1"/>
          <w:shd w:val="clear" w:color="auto" w:fill="FFFFFF"/>
        </w:rPr>
        <w:t>Hančlová</w:t>
      </w:r>
      <w:proofErr w:type="spellEnd"/>
      <w:r w:rsidRPr="00D249B7">
        <w:rPr>
          <w:rFonts w:asciiTheme="majorBidi" w:hAnsiTheme="majorBidi" w:cstheme="majorBidi"/>
          <w:color w:val="000000" w:themeColor="text1"/>
          <w:shd w:val="clear" w:color="auto" w:fill="FFFFFF"/>
        </w:rPr>
        <w:t>, J. (2020). Multi-valued measures in DEA in the presence of undesirable outputs. </w:t>
      </w:r>
      <w:r w:rsidRPr="00D249B7">
        <w:rPr>
          <w:rFonts w:asciiTheme="majorBidi" w:hAnsiTheme="majorBidi" w:cstheme="majorBidi"/>
          <w:i/>
          <w:iCs/>
          <w:color w:val="000000" w:themeColor="text1"/>
          <w:shd w:val="clear" w:color="auto" w:fill="FFFFFF"/>
        </w:rPr>
        <w:t>Omega</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94</w:t>
      </w:r>
      <w:r w:rsidRPr="00D249B7">
        <w:rPr>
          <w:rFonts w:asciiTheme="majorBidi" w:hAnsiTheme="majorBidi" w:cstheme="majorBidi"/>
          <w:color w:val="000000" w:themeColor="text1"/>
          <w:shd w:val="clear" w:color="auto" w:fill="FFFFFF"/>
        </w:rPr>
        <w:t>, 102041.</w:t>
      </w:r>
    </w:p>
    <w:p w:rsidR="005E0E7E" w:rsidRPr="00D249B7" w:rsidRDefault="005E0E7E" w:rsidP="005E0E7E">
      <w:pPr>
        <w:keepLines/>
        <w:bidi w:val="0"/>
        <w:spacing w:line="276" w:lineRule="auto"/>
        <w:jc w:val="both"/>
        <w:rPr>
          <w:rFonts w:asciiTheme="majorBidi" w:hAnsiTheme="majorBidi" w:cstheme="majorBidi"/>
          <w:color w:val="000000" w:themeColor="text1"/>
          <w:shd w:val="clear" w:color="auto" w:fill="FFFFFF"/>
        </w:rPr>
      </w:pPr>
      <w:r w:rsidRPr="00D249B7">
        <w:rPr>
          <w:rFonts w:asciiTheme="majorBidi" w:hAnsiTheme="majorBidi" w:cstheme="majorBidi"/>
          <w:color w:val="000000" w:themeColor="text1"/>
          <w:shd w:val="clear" w:color="auto" w:fill="FFFFFF"/>
        </w:rPr>
        <w:t xml:space="preserve">Tone, K., &amp; </w:t>
      </w:r>
      <w:proofErr w:type="spellStart"/>
      <w:r w:rsidRPr="00D249B7">
        <w:rPr>
          <w:rFonts w:asciiTheme="majorBidi" w:hAnsiTheme="majorBidi" w:cstheme="majorBidi"/>
          <w:color w:val="000000" w:themeColor="text1"/>
          <w:shd w:val="clear" w:color="auto" w:fill="FFFFFF"/>
        </w:rPr>
        <w:t>Sahoo</w:t>
      </w:r>
      <w:proofErr w:type="spellEnd"/>
      <w:r w:rsidRPr="00D249B7">
        <w:rPr>
          <w:rFonts w:asciiTheme="majorBidi" w:hAnsiTheme="majorBidi" w:cstheme="majorBidi"/>
          <w:color w:val="000000" w:themeColor="text1"/>
          <w:shd w:val="clear" w:color="auto" w:fill="FFFFFF"/>
        </w:rPr>
        <w:t>, B. K. (2004). Degree of scale economies and congestion: A unified DEA approach. </w:t>
      </w:r>
      <w:r w:rsidRPr="00D249B7">
        <w:rPr>
          <w:rFonts w:asciiTheme="majorBidi" w:hAnsiTheme="majorBidi" w:cstheme="majorBidi"/>
          <w:i/>
          <w:iCs/>
          <w:color w:val="000000" w:themeColor="text1"/>
          <w:shd w:val="clear" w:color="auto" w:fill="FFFFFF"/>
        </w:rPr>
        <w:t>European journal of operational research</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158</w:t>
      </w:r>
      <w:r w:rsidRPr="00D249B7">
        <w:rPr>
          <w:rFonts w:asciiTheme="majorBidi" w:hAnsiTheme="majorBidi" w:cstheme="majorBidi"/>
          <w:color w:val="000000" w:themeColor="text1"/>
          <w:shd w:val="clear" w:color="auto" w:fill="FFFFFF"/>
        </w:rPr>
        <w:t>(3), 755-772.</w:t>
      </w:r>
    </w:p>
    <w:p w:rsidR="005E0E7E" w:rsidRPr="00D249B7" w:rsidRDefault="005E0E7E" w:rsidP="005E0E7E">
      <w:pPr>
        <w:pStyle w:val="ListParagraph"/>
        <w:tabs>
          <w:tab w:val="left" w:pos="3664"/>
        </w:tabs>
        <w:spacing w:after="120" w:line="276" w:lineRule="auto"/>
        <w:ind w:left="0"/>
        <w:contextualSpacing w:val="0"/>
        <w:jc w:val="both"/>
        <w:rPr>
          <w:rFonts w:asciiTheme="majorBidi" w:hAnsiTheme="majorBidi" w:cstheme="majorBidi"/>
          <w:color w:val="000000" w:themeColor="text1"/>
          <w:szCs w:val="22"/>
        </w:rPr>
      </w:pPr>
      <w:r w:rsidRPr="00D249B7">
        <w:rPr>
          <w:rFonts w:asciiTheme="majorBidi" w:hAnsiTheme="majorBidi" w:cstheme="majorBidi"/>
          <w:color w:val="000000" w:themeColor="text1"/>
          <w:szCs w:val="22"/>
        </w:rPr>
        <w:t xml:space="preserve">Wang, K., Wei, F. (2010). Robust data envelopment analysis based MCDM with the consideration of uncertain data, </w:t>
      </w:r>
      <w:r w:rsidRPr="00D249B7">
        <w:rPr>
          <w:rFonts w:asciiTheme="majorBidi" w:hAnsiTheme="majorBidi" w:cstheme="majorBidi"/>
          <w:i/>
          <w:iCs/>
          <w:color w:val="000000" w:themeColor="text1"/>
          <w:szCs w:val="22"/>
        </w:rPr>
        <w:t>Journal of Systems Engineering and Electronics</w:t>
      </w:r>
      <w:r w:rsidRPr="00D249B7">
        <w:rPr>
          <w:rFonts w:asciiTheme="majorBidi" w:hAnsiTheme="majorBidi" w:cstheme="majorBidi"/>
          <w:color w:val="000000" w:themeColor="text1"/>
          <w:szCs w:val="22"/>
        </w:rPr>
        <w:t>, 21 (6), 981-989.</w:t>
      </w:r>
    </w:p>
    <w:p w:rsidR="005E0E7E" w:rsidRPr="00D249B7" w:rsidRDefault="005E0E7E" w:rsidP="005E0E7E">
      <w:pPr>
        <w:pStyle w:val="ListParagraph"/>
        <w:tabs>
          <w:tab w:val="left" w:pos="3664"/>
        </w:tabs>
        <w:spacing w:after="120" w:line="276" w:lineRule="auto"/>
        <w:ind w:left="0"/>
        <w:contextualSpacing w:val="0"/>
        <w:jc w:val="both"/>
        <w:rPr>
          <w:rFonts w:asciiTheme="majorBidi" w:hAnsiTheme="majorBidi" w:cstheme="majorBidi"/>
          <w:color w:val="000000" w:themeColor="text1"/>
          <w:szCs w:val="22"/>
        </w:rPr>
      </w:pPr>
      <w:r w:rsidRPr="00D249B7">
        <w:rPr>
          <w:rFonts w:asciiTheme="majorBidi" w:hAnsiTheme="majorBidi" w:cstheme="majorBidi"/>
          <w:color w:val="000000" w:themeColor="text1"/>
          <w:szCs w:val="22"/>
          <w:shd w:val="clear" w:color="auto" w:fill="FFFFFF"/>
        </w:rPr>
        <w:t>Wanke, P., Barros, C. P., &amp; Figueiredo, O. (2016). Efficiency and productive slacks in urban transportation modes: A two-stage SDEA-Beta Regression approach. </w:t>
      </w:r>
      <w:r w:rsidRPr="00D249B7">
        <w:rPr>
          <w:rFonts w:asciiTheme="majorBidi" w:hAnsiTheme="majorBidi" w:cstheme="majorBidi"/>
          <w:i/>
          <w:iCs/>
          <w:color w:val="000000" w:themeColor="text1"/>
          <w:szCs w:val="22"/>
          <w:shd w:val="clear" w:color="auto" w:fill="FFFFFF"/>
        </w:rPr>
        <w:t>Utilities Policy</w:t>
      </w:r>
      <w:r w:rsidRPr="00D249B7">
        <w:rPr>
          <w:rFonts w:asciiTheme="majorBidi" w:hAnsiTheme="majorBidi" w:cstheme="majorBidi"/>
          <w:color w:val="000000" w:themeColor="text1"/>
          <w:szCs w:val="22"/>
          <w:shd w:val="clear" w:color="auto" w:fill="FFFFFF"/>
        </w:rPr>
        <w:t>, </w:t>
      </w:r>
      <w:r w:rsidRPr="00D249B7">
        <w:rPr>
          <w:rFonts w:asciiTheme="majorBidi" w:hAnsiTheme="majorBidi" w:cstheme="majorBidi"/>
          <w:i/>
          <w:iCs/>
          <w:color w:val="000000" w:themeColor="text1"/>
          <w:szCs w:val="22"/>
          <w:shd w:val="clear" w:color="auto" w:fill="FFFFFF"/>
        </w:rPr>
        <w:t>41</w:t>
      </w:r>
      <w:r w:rsidRPr="00D249B7">
        <w:rPr>
          <w:rFonts w:asciiTheme="majorBidi" w:hAnsiTheme="majorBidi" w:cstheme="majorBidi"/>
          <w:color w:val="000000" w:themeColor="text1"/>
          <w:szCs w:val="22"/>
          <w:shd w:val="clear" w:color="auto" w:fill="FFFFFF"/>
        </w:rPr>
        <w:t>, 31-39.</w:t>
      </w:r>
    </w:p>
    <w:p w:rsidR="005E0E7E" w:rsidRPr="00D249B7" w:rsidRDefault="005E0E7E" w:rsidP="005E0E7E">
      <w:pPr>
        <w:pStyle w:val="ListParagraph"/>
        <w:tabs>
          <w:tab w:val="left" w:pos="3664"/>
        </w:tabs>
        <w:spacing w:after="120" w:line="276" w:lineRule="auto"/>
        <w:ind w:left="0"/>
        <w:contextualSpacing w:val="0"/>
        <w:jc w:val="both"/>
        <w:rPr>
          <w:rFonts w:asciiTheme="majorBidi" w:hAnsiTheme="majorBidi" w:cstheme="majorBidi"/>
          <w:color w:val="000000" w:themeColor="text1"/>
          <w:szCs w:val="22"/>
        </w:rPr>
      </w:pPr>
      <w:r w:rsidRPr="00D249B7">
        <w:rPr>
          <w:rFonts w:asciiTheme="majorBidi" w:hAnsiTheme="majorBidi" w:cstheme="majorBidi"/>
          <w:color w:val="000000" w:themeColor="text1"/>
          <w:szCs w:val="22"/>
          <w:shd w:val="clear" w:color="auto" w:fill="FFFFFF"/>
        </w:rPr>
        <w:t>Wei, Q., &amp; Yan, H. (2004). Congestion and returns to scale in data envelopment analysis. </w:t>
      </w:r>
      <w:r w:rsidRPr="00D249B7">
        <w:rPr>
          <w:rFonts w:asciiTheme="majorBidi" w:hAnsiTheme="majorBidi" w:cstheme="majorBidi"/>
          <w:i/>
          <w:iCs/>
          <w:color w:val="000000" w:themeColor="text1"/>
          <w:szCs w:val="22"/>
          <w:shd w:val="clear" w:color="auto" w:fill="FFFFFF"/>
        </w:rPr>
        <w:t>European Journal of operational research</w:t>
      </w:r>
      <w:r w:rsidRPr="00D249B7">
        <w:rPr>
          <w:rFonts w:asciiTheme="majorBidi" w:hAnsiTheme="majorBidi" w:cstheme="majorBidi"/>
          <w:color w:val="000000" w:themeColor="text1"/>
          <w:szCs w:val="22"/>
          <w:shd w:val="clear" w:color="auto" w:fill="FFFFFF"/>
        </w:rPr>
        <w:t>, </w:t>
      </w:r>
      <w:r w:rsidRPr="00D249B7">
        <w:rPr>
          <w:rFonts w:asciiTheme="majorBidi" w:hAnsiTheme="majorBidi" w:cstheme="majorBidi"/>
          <w:i/>
          <w:iCs/>
          <w:color w:val="000000" w:themeColor="text1"/>
          <w:szCs w:val="22"/>
          <w:shd w:val="clear" w:color="auto" w:fill="FFFFFF"/>
        </w:rPr>
        <w:t>153</w:t>
      </w:r>
      <w:r w:rsidRPr="00D249B7">
        <w:rPr>
          <w:rFonts w:asciiTheme="majorBidi" w:hAnsiTheme="majorBidi" w:cstheme="majorBidi"/>
          <w:color w:val="000000" w:themeColor="text1"/>
          <w:szCs w:val="22"/>
          <w:shd w:val="clear" w:color="auto" w:fill="FFFFFF"/>
        </w:rPr>
        <w:t>(3), 641-660.</w:t>
      </w:r>
    </w:p>
    <w:p w:rsidR="005E0E7E" w:rsidRPr="00D249B7" w:rsidRDefault="005E0E7E" w:rsidP="005E0E7E">
      <w:pPr>
        <w:pStyle w:val="ListParagraph"/>
        <w:tabs>
          <w:tab w:val="left" w:pos="3664"/>
        </w:tabs>
        <w:spacing w:after="120" w:line="276" w:lineRule="auto"/>
        <w:ind w:left="0"/>
        <w:contextualSpacing w:val="0"/>
        <w:jc w:val="both"/>
        <w:rPr>
          <w:rFonts w:asciiTheme="majorBidi" w:hAnsiTheme="majorBidi" w:cstheme="majorBidi"/>
          <w:color w:val="000000" w:themeColor="text1"/>
          <w:szCs w:val="22"/>
        </w:rPr>
      </w:pPr>
      <w:r w:rsidRPr="00D249B7">
        <w:rPr>
          <w:rFonts w:asciiTheme="majorBidi" w:hAnsiTheme="majorBidi" w:cstheme="majorBidi"/>
          <w:color w:val="000000" w:themeColor="text1"/>
          <w:szCs w:val="22"/>
          <w:shd w:val="clear" w:color="auto" w:fill="FFFFFF"/>
        </w:rPr>
        <w:t>Wu, F., Zhou, P., &amp; Zhou, D. Q. (2015). Measuring energy congestion in Chinese industrial sectors: a slacks-based DEA approach. </w:t>
      </w:r>
      <w:r w:rsidRPr="00D249B7">
        <w:rPr>
          <w:rFonts w:asciiTheme="majorBidi" w:hAnsiTheme="majorBidi" w:cstheme="majorBidi"/>
          <w:i/>
          <w:iCs/>
          <w:color w:val="000000" w:themeColor="text1"/>
          <w:szCs w:val="22"/>
          <w:shd w:val="clear" w:color="auto" w:fill="FFFFFF"/>
        </w:rPr>
        <w:t>Computational Economics</w:t>
      </w:r>
      <w:r w:rsidRPr="00D249B7">
        <w:rPr>
          <w:rFonts w:asciiTheme="majorBidi" w:hAnsiTheme="majorBidi" w:cstheme="majorBidi"/>
          <w:color w:val="000000" w:themeColor="text1"/>
          <w:szCs w:val="22"/>
          <w:shd w:val="clear" w:color="auto" w:fill="FFFFFF"/>
        </w:rPr>
        <w:t>, </w:t>
      </w:r>
      <w:r w:rsidRPr="00D249B7">
        <w:rPr>
          <w:rFonts w:asciiTheme="majorBidi" w:hAnsiTheme="majorBidi" w:cstheme="majorBidi"/>
          <w:i/>
          <w:iCs/>
          <w:color w:val="000000" w:themeColor="text1"/>
          <w:szCs w:val="22"/>
          <w:shd w:val="clear" w:color="auto" w:fill="FFFFFF"/>
        </w:rPr>
        <w:t>46</w:t>
      </w:r>
      <w:r w:rsidRPr="00D249B7">
        <w:rPr>
          <w:rFonts w:asciiTheme="majorBidi" w:hAnsiTheme="majorBidi" w:cstheme="majorBidi"/>
          <w:color w:val="000000" w:themeColor="text1"/>
          <w:szCs w:val="22"/>
          <w:shd w:val="clear" w:color="auto" w:fill="FFFFFF"/>
        </w:rPr>
        <w:t>(3), 479-494.</w:t>
      </w:r>
    </w:p>
    <w:p w:rsidR="005E0E7E" w:rsidRPr="00D249B7" w:rsidRDefault="005E0E7E" w:rsidP="005E0E7E">
      <w:pPr>
        <w:bidi w:val="0"/>
        <w:spacing w:line="276" w:lineRule="auto"/>
        <w:jc w:val="both"/>
        <w:rPr>
          <w:rFonts w:asciiTheme="majorBidi" w:hAnsiTheme="majorBidi" w:cstheme="majorBidi"/>
          <w:color w:val="000000" w:themeColor="text1"/>
        </w:rPr>
      </w:pPr>
      <w:proofErr w:type="spellStart"/>
      <w:r w:rsidRPr="00D249B7">
        <w:rPr>
          <w:rFonts w:asciiTheme="majorBidi" w:hAnsiTheme="majorBidi" w:cstheme="majorBidi"/>
          <w:color w:val="000000" w:themeColor="text1"/>
          <w:shd w:val="clear" w:color="auto" w:fill="FFFFFF"/>
        </w:rPr>
        <w:t>Yousefi</w:t>
      </w:r>
      <w:proofErr w:type="spellEnd"/>
      <w:r w:rsidRPr="00D249B7">
        <w:rPr>
          <w:rFonts w:asciiTheme="majorBidi" w:hAnsiTheme="majorBidi" w:cstheme="majorBidi"/>
          <w:color w:val="000000" w:themeColor="text1"/>
          <w:shd w:val="clear" w:color="auto" w:fill="FFFFFF"/>
        </w:rPr>
        <w:t xml:space="preserve">, S., </w:t>
      </w:r>
      <w:proofErr w:type="spellStart"/>
      <w:r w:rsidRPr="00D249B7">
        <w:rPr>
          <w:rFonts w:asciiTheme="majorBidi" w:hAnsiTheme="majorBidi" w:cstheme="majorBidi"/>
          <w:color w:val="000000" w:themeColor="text1"/>
          <w:shd w:val="clear" w:color="auto" w:fill="FFFFFF"/>
        </w:rPr>
        <w:t>Alizadeh</w:t>
      </w:r>
      <w:proofErr w:type="spellEnd"/>
      <w:r w:rsidRPr="00D249B7">
        <w:rPr>
          <w:rFonts w:asciiTheme="majorBidi" w:hAnsiTheme="majorBidi" w:cstheme="majorBidi"/>
          <w:color w:val="000000" w:themeColor="text1"/>
          <w:shd w:val="clear" w:color="auto" w:fill="FFFFFF"/>
        </w:rPr>
        <w:t xml:space="preserve">, A., </w:t>
      </w:r>
      <w:proofErr w:type="spellStart"/>
      <w:r w:rsidRPr="00D249B7">
        <w:rPr>
          <w:rFonts w:asciiTheme="majorBidi" w:hAnsiTheme="majorBidi" w:cstheme="majorBidi"/>
          <w:color w:val="000000" w:themeColor="text1"/>
          <w:shd w:val="clear" w:color="auto" w:fill="FFFFFF"/>
        </w:rPr>
        <w:t>Hayati</w:t>
      </w:r>
      <w:proofErr w:type="spellEnd"/>
      <w:r w:rsidRPr="00D249B7">
        <w:rPr>
          <w:rFonts w:asciiTheme="majorBidi" w:hAnsiTheme="majorBidi" w:cstheme="majorBidi"/>
          <w:color w:val="000000" w:themeColor="text1"/>
          <w:shd w:val="clear" w:color="auto" w:fill="FFFFFF"/>
        </w:rPr>
        <w:t xml:space="preserve">, J., &amp; </w:t>
      </w:r>
      <w:proofErr w:type="spellStart"/>
      <w:r w:rsidRPr="00D249B7">
        <w:rPr>
          <w:rFonts w:asciiTheme="majorBidi" w:hAnsiTheme="majorBidi" w:cstheme="majorBidi"/>
          <w:color w:val="000000" w:themeColor="text1"/>
          <w:shd w:val="clear" w:color="auto" w:fill="FFFFFF"/>
        </w:rPr>
        <w:t>Baghery</w:t>
      </w:r>
      <w:proofErr w:type="spellEnd"/>
      <w:r w:rsidRPr="00D249B7">
        <w:rPr>
          <w:rFonts w:asciiTheme="majorBidi" w:hAnsiTheme="majorBidi" w:cstheme="majorBidi"/>
          <w:color w:val="000000" w:themeColor="text1"/>
          <w:shd w:val="clear" w:color="auto" w:fill="FFFFFF"/>
        </w:rPr>
        <w:t>, M. (2018). HSE risk prioritization using robust DEA-FMEA approach with undesirable outputs: a study of automotive parts industry in Iran. </w:t>
      </w:r>
      <w:r w:rsidRPr="00D249B7">
        <w:rPr>
          <w:rFonts w:asciiTheme="majorBidi" w:hAnsiTheme="majorBidi" w:cstheme="majorBidi"/>
          <w:i/>
          <w:iCs/>
          <w:color w:val="000000" w:themeColor="text1"/>
          <w:shd w:val="clear" w:color="auto" w:fill="FFFFFF"/>
        </w:rPr>
        <w:t>Safety science</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102</w:t>
      </w:r>
      <w:r w:rsidRPr="00D249B7">
        <w:rPr>
          <w:rFonts w:asciiTheme="majorBidi" w:hAnsiTheme="majorBidi" w:cstheme="majorBidi"/>
          <w:color w:val="000000" w:themeColor="text1"/>
          <w:shd w:val="clear" w:color="auto" w:fill="FFFFFF"/>
        </w:rPr>
        <w:t>, 144-158.</w:t>
      </w:r>
      <w:r w:rsidRPr="00D249B7">
        <w:rPr>
          <w:rFonts w:asciiTheme="majorBidi" w:hAnsiTheme="majorBidi" w:cstheme="majorBidi"/>
          <w:color w:val="000000" w:themeColor="text1"/>
        </w:rPr>
        <w:t xml:space="preserve"> DOI: </w:t>
      </w:r>
      <w:hyperlink r:id="rId9" w:tgtFrame="_blank" w:tooltip="Persistent link using digital object identifier" w:history="1">
        <w:r w:rsidRPr="00D249B7">
          <w:rPr>
            <w:rStyle w:val="Hyperlink"/>
            <w:rFonts w:asciiTheme="majorBidi" w:hAnsiTheme="majorBidi" w:cstheme="majorBidi"/>
            <w:color w:val="000000" w:themeColor="text1"/>
          </w:rPr>
          <w:t>10.1016/j.ssci.2017.10.015</w:t>
        </w:r>
      </w:hyperlink>
    </w:p>
    <w:p w:rsidR="005E0E7E" w:rsidRPr="00D249B7" w:rsidRDefault="005E0E7E" w:rsidP="005E0E7E">
      <w:pPr>
        <w:bidi w:val="0"/>
        <w:spacing w:line="276" w:lineRule="auto"/>
        <w:jc w:val="both"/>
        <w:rPr>
          <w:rFonts w:asciiTheme="majorBidi" w:hAnsiTheme="majorBidi" w:cstheme="majorBidi"/>
          <w:color w:val="000000" w:themeColor="text1"/>
        </w:rPr>
      </w:pPr>
      <w:proofErr w:type="spellStart"/>
      <w:r w:rsidRPr="00D249B7">
        <w:rPr>
          <w:rFonts w:asciiTheme="majorBidi" w:hAnsiTheme="majorBidi" w:cstheme="majorBidi"/>
          <w:color w:val="000000" w:themeColor="text1"/>
          <w:shd w:val="clear" w:color="auto" w:fill="FFFFFF"/>
        </w:rPr>
        <w:t>Zarbakhshnia</w:t>
      </w:r>
      <w:proofErr w:type="spellEnd"/>
      <w:r w:rsidRPr="00D249B7">
        <w:rPr>
          <w:rFonts w:asciiTheme="majorBidi" w:hAnsiTheme="majorBidi" w:cstheme="majorBidi"/>
          <w:color w:val="000000" w:themeColor="text1"/>
          <w:shd w:val="clear" w:color="auto" w:fill="FFFFFF"/>
        </w:rPr>
        <w:t xml:space="preserve">, N., &amp; </w:t>
      </w:r>
      <w:proofErr w:type="spellStart"/>
      <w:r w:rsidRPr="00D249B7">
        <w:rPr>
          <w:rFonts w:asciiTheme="majorBidi" w:hAnsiTheme="majorBidi" w:cstheme="majorBidi"/>
          <w:color w:val="000000" w:themeColor="text1"/>
          <w:shd w:val="clear" w:color="auto" w:fill="FFFFFF"/>
        </w:rPr>
        <w:t>Jaghdani</w:t>
      </w:r>
      <w:proofErr w:type="spellEnd"/>
      <w:r w:rsidRPr="00D249B7">
        <w:rPr>
          <w:rFonts w:asciiTheme="majorBidi" w:hAnsiTheme="majorBidi" w:cstheme="majorBidi"/>
          <w:color w:val="000000" w:themeColor="text1"/>
          <w:shd w:val="clear" w:color="auto" w:fill="FFFFFF"/>
        </w:rPr>
        <w:t xml:space="preserve">, T. J. (2018). Sustainable supplier evaluation and selection with a novel two-stage DEA model in the presence of uncontrollable inputs and undesirable outputs: a plastic case </w:t>
      </w:r>
      <w:r w:rsidRPr="00D249B7">
        <w:rPr>
          <w:rFonts w:asciiTheme="majorBidi" w:hAnsiTheme="majorBidi" w:cstheme="majorBidi"/>
          <w:color w:val="000000" w:themeColor="text1"/>
          <w:shd w:val="clear" w:color="auto" w:fill="FFFFFF"/>
        </w:rPr>
        <w:lastRenderedPageBreak/>
        <w:t>study. </w:t>
      </w:r>
      <w:r w:rsidRPr="00D249B7">
        <w:rPr>
          <w:rFonts w:asciiTheme="majorBidi" w:hAnsiTheme="majorBidi" w:cstheme="majorBidi"/>
          <w:i/>
          <w:iCs/>
          <w:color w:val="000000" w:themeColor="text1"/>
          <w:shd w:val="clear" w:color="auto" w:fill="FFFFFF"/>
        </w:rPr>
        <w:t>The International Journal of Advanced Manufacturing Technology</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97</w:t>
      </w:r>
      <w:r w:rsidRPr="00D249B7">
        <w:rPr>
          <w:rFonts w:asciiTheme="majorBidi" w:hAnsiTheme="majorBidi" w:cstheme="majorBidi"/>
          <w:color w:val="000000" w:themeColor="text1"/>
          <w:shd w:val="clear" w:color="auto" w:fill="FFFFFF"/>
        </w:rPr>
        <w:t>(5), 2933-2945.</w:t>
      </w:r>
      <w:r w:rsidRPr="00D249B7">
        <w:rPr>
          <w:rFonts w:asciiTheme="majorBidi" w:hAnsiTheme="majorBidi" w:cstheme="majorBidi"/>
          <w:color w:val="000000" w:themeColor="text1"/>
        </w:rPr>
        <w:t xml:space="preserve"> DOI: 10.1007/s00170-018-2138-z</w:t>
      </w:r>
    </w:p>
    <w:p w:rsidR="005E0E7E" w:rsidRPr="00D249B7" w:rsidRDefault="005E0E7E" w:rsidP="005E0E7E">
      <w:pPr>
        <w:keepLines/>
        <w:bidi w:val="0"/>
        <w:spacing w:line="276" w:lineRule="auto"/>
        <w:jc w:val="both"/>
        <w:rPr>
          <w:rFonts w:asciiTheme="majorBidi" w:hAnsiTheme="majorBidi" w:cstheme="majorBidi"/>
          <w:color w:val="000000" w:themeColor="text1"/>
          <w:shd w:val="clear" w:color="auto" w:fill="FFFFFF"/>
        </w:rPr>
      </w:pPr>
      <w:r w:rsidRPr="00D249B7">
        <w:rPr>
          <w:rFonts w:asciiTheme="majorBidi" w:hAnsiTheme="majorBidi" w:cstheme="majorBidi"/>
          <w:color w:val="000000" w:themeColor="text1"/>
          <w:shd w:val="clear" w:color="auto" w:fill="FFFFFF"/>
        </w:rPr>
        <w:t>Zhao, P., Zeng, L., Li, P., Lu, H., Hu, H., Li, C</w:t>
      </w:r>
      <w:proofErr w:type="gramStart"/>
      <w:r w:rsidRPr="00D249B7">
        <w:rPr>
          <w:rFonts w:asciiTheme="majorBidi" w:hAnsiTheme="majorBidi" w:cstheme="majorBidi"/>
          <w:color w:val="000000" w:themeColor="text1"/>
          <w:shd w:val="clear" w:color="auto" w:fill="FFFFFF"/>
        </w:rPr>
        <w:t>., ...</w:t>
      </w:r>
      <w:proofErr w:type="gramEnd"/>
      <w:r w:rsidRPr="00D249B7">
        <w:rPr>
          <w:rFonts w:asciiTheme="majorBidi" w:hAnsiTheme="majorBidi" w:cstheme="majorBidi"/>
          <w:color w:val="000000" w:themeColor="text1"/>
          <w:shd w:val="clear" w:color="auto" w:fill="FFFFFF"/>
        </w:rPr>
        <w:t xml:space="preserve"> &amp; Qi, Y. (2022). China's transportation sector carbon dioxide emissions efficiency and its influencing factors based on the EBM DEA model with undesirable outputs and spatial Durbin model. </w:t>
      </w:r>
      <w:r w:rsidRPr="00D249B7">
        <w:rPr>
          <w:rFonts w:asciiTheme="majorBidi" w:hAnsiTheme="majorBidi" w:cstheme="majorBidi"/>
          <w:i/>
          <w:iCs/>
          <w:color w:val="000000" w:themeColor="text1"/>
          <w:shd w:val="clear" w:color="auto" w:fill="FFFFFF"/>
        </w:rPr>
        <w:t>Energy</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238</w:t>
      </w:r>
      <w:r w:rsidRPr="00D249B7">
        <w:rPr>
          <w:rFonts w:asciiTheme="majorBidi" w:hAnsiTheme="majorBidi" w:cstheme="majorBidi"/>
          <w:color w:val="000000" w:themeColor="text1"/>
          <w:shd w:val="clear" w:color="auto" w:fill="FFFFFF"/>
        </w:rPr>
        <w:t>, 121934.</w:t>
      </w:r>
    </w:p>
    <w:p w:rsidR="005E0E7E" w:rsidRPr="00D249B7" w:rsidRDefault="005E0E7E" w:rsidP="005E0E7E">
      <w:pPr>
        <w:keepLines/>
        <w:bidi w:val="0"/>
        <w:spacing w:line="276" w:lineRule="auto"/>
        <w:jc w:val="both"/>
        <w:rPr>
          <w:rFonts w:asciiTheme="majorBidi" w:hAnsiTheme="majorBidi" w:cstheme="majorBidi"/>
          <w:color w:val="000000" w:themeColor="text1"/>
        </w:rPr>
      </w:pPr>
      <w:r w:rsidRPr="00D249B7">
        <w:rPr>
          <w:rFonts w:asciiTheme="majorBidi" w:hAnsiTheme="majorBidi" w:cstheme="majorBidi"/>
          <w:color w:val="000000" w:themeColor="text1"/>
          <w:shd w:val="clear" w:color="auto" w:fill="FFFFFF"/>
        </w:rPr>
        <w:t>Zhou, Z., Xu, G., Wang, C., &amp; Wu, J. (2019). Modeling undesirable output with a DEA approach based on an exponential transformation: An application to measure the energy efficiency of Chinese industry. </w:t>
      </w:r>
      <w:r w:rsidRPr="00D249B7">
        <w:rPr>
          <w:rFonts w:asciiTheme="majorBidi" w:hAnsiTheme="majorBidi" w:cstheme="majorBidi"/>
          <w:i/>
          <w:iCs/>
          <w:color w:val="000000" w:themeColor="text1"/>
          <w:shd w:val="clear" w:color="auto" w:fill="FFFFFF"/>
        </w:rPr>
        <w:t>Journal of Cleaner Production</w:t>
      </w:r>
      <w:r w:rsidRPr="00D249B7">
        <w:rPr>
          <w:rFonts w:asciiTheme="majorBidi" w:hAnsiTheme="majorBidi" w:cstheme="majorBidi"/>
          <w:color w:val="000000" w:themeColor="text1"/>
          <w:shd w:val="clear" w:color="auto" w:fill="FFFFFF"/>
        </w:rPr>
        <w:t>, </w:t>
      </w:r>
      <w:r w:rsidRPr="00D249B7">
        <w:rPr>
          <w:rFonts w:asciiTheme="majorBidi" w:hAnsiTheme="majorBidi" w:cstheme="majorBidi"/>
          <w:i/>
          <w:iCs/>
          <w:color w:val="000000" w:themeColor="text1"/>
          <w:shd w:val="clear" w:color="auto" w:fill="FFFFFF"/>
        </w:rPr>
        <w:t>236</w:t>
      </w:r>
      <w:r w:rsidRPr="00D249B7">
        <w:rPr>
          <w:rFonts w:asciiTheme="majorBidi" w:hAnsiTheme="majorBidi" w:cstheme="majorBidi"/>
          <w:color w:val="000000" w:themeColor="text1"/>
          <w:shd w:val="clear" w:color="auto" w:fill="FFFFFF"/>
        </w:rPr>
        <w:t>, 117717.</w:t>
      </w:r>
    </w:p>
    <w:p w:rsidR="005E0E7E" w:rsidRPr="00D249B7" w:rsidRDefault="005E0E7E" w:rsidP="005E0E7E">
      <w:pPr>
        <w:keepLines/>
        <w:bidi w:val="0"/>
        <w:spacing w:line="276" w:lineRule="auto"/>
        <w:jc w:val="both"/>
        <w:rPr>
          <w:rFonts w:asciiTheme="majorBidi" w:hAnsiTheme="majorBidi" w:cstheme="majorBidi"/>
          <w:color w:val="000000" w:themeColor="text1"/>
        </w:rPr>
      </w:pPr>
      <w:r w:rsidRPr="00D249B7">
        <w:rPr>
          <w:rFonts w:asciiTheme="majorBidi" w:hAnsiTheme="majorBidi" w:cstheme="majorBidi"/>
          <w:color w:val="000000" w:themeColor="text1"/>
        </w:rPr>
        <w:t>Zhu, J., (2002) ‘</w:t>
      </w:r>
      <w:r w:rsidRPr="00D249B7">
        <w:rPr>
          <w:rFonts w:asciiTheme="majorBidi" w:hAnsiTheme="majorBidi" w:cstheme="majorBidi"/>
          <w:i/>
          <w:color w:val="000000" w:themeColor="text1"/>
        </w:rPr>
        <w:t>Quantitative Models for Performance Evaluation and Benchmarking: Data Envelopment Analysis with Spreadsheets and DEA Excel Solver’</w:t>
      </w:r>
      <w:r w:rsidRPr="00D249B7">
        <w:rPr>
          <w:rFonts w:asciiTheme="majorBidi" w:hAnsiTheme="majorBidi" w:cstheme="majorBidi"/>
          <w:color w:val="000000" w:themeColor="text1"/>
        </w:rPr>
        <w:t>, Kluwer Academic Publishers, Boston.</w:t>
      </w:r>
    </w:p>
    <w:p w:rsidR="005E0E7E" w:rsidRPr="00D249B7" w:rsidRDefault="005E0E7E" w:rsidP="005E0E7E">
      <w:pPr>
        <w:keepLines/>
        <w:spacing w:line="360" w:lineRule="auto"/>
        <w:jc w:val="both"/>
        <w:rPr>
          <w:rFonts w:asciiTheme="majorBidi" w:hAnsiTheme="majorBidi" w:cstheme="majorBidi"/>
          <w:color w:val="000000" w:themeColor="text1"/>
        </w:rPr>
      </w:pPr>
    </w:p>
    <w:p w:rsidR="005E0E7E" w:rsidRPr="00D249B7" w:rsidRDefault="005E0E7E" w:rsidP="005E0E7E">
      <w:pPr>
        <w:bidi w:val="0"/>
        <w:jc w:val="both"/>
        <w:rPr>
          <w:rFonts w:asciiTheme="majorBidi" w:hAnsiTheme="majorBidi" w:cstheme="majorBidi"/>
          <w:color w:val="000000" w:themeColor="text1"/>
        </w:rPr>
      </w:pPr>
    </w:p>
    <w:p w:rsidR="00B6762E" w:rsidRPr="00D249B7" w:rsidRDefault="00B6762E" w:rsidP="00B6762E">
      <w:pPr>
        <w:bidi w:val="0"/>
        <w:jc w:val="both"/>
        <w:rPr>
          <w:rFonts w:asciiTheme="majorBidi" w:hAnsiTheme="majorBidi" w:cstheme="majorBidi"/>
          <w:color w:val="000000" w:themeColor="text1"/>
        </w:rPr>
      </w:pPr>
    </w:p>
    <w:p w:rsidR="00172921" w:rsidRPr="00D249B7" w:rsidRDefault="00172921" w:rsidP="00172921">
      <w:pPr>
        <w:bidi w:val="0"/>
        <w:jc w:val="both"/>
        <w:rPr>
          <w:rFonts w:asciiTheme="majorBidi" w:hAnsiTheme="majorBidi" w:cstheme="majorBidi"/>
          <w:color w:val="000000" w:themeColor="text1"/>
        </w:rPr>
      </w:pPr>
    </w:p>
    <w:sectPr w:rsidR="00172921" w:rsidRPr="00D249B7" w:rsidSect="00882EE1">
      <w:footnotePr>
        <w:numFmt w:val="chicago"/>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3E" w:rsidRDefault="007D7C3E" w:rsidP="00732963">
      <w:pPr>
        <w:spacing w:after="0" w:line="240" w:lineRule="auto"/>
      </w:pPr>
      <w:r>
        <w:separator/>
      </w:r>
    </w:p>
  </w:endnote>
  <w:endnote w:type="continuationSeparator" w:id="0">
    <w:p w:rsidR="007D7C3E" w:rsidRDefault="007D7C3E" w:rsidP="0073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AdvGulliv-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3E" w:rsidRDefault="007D7C3E" w:rsidP="00732963">
      <w:pPr>
        <w:spacing w:after="0" w:line="240" w:lineRule="auto"/>
      </w:pPr>
      <w:r>
        <w:separator/>
      </w:r>
    </w:p>
  </w:footnote>
  <w:footnote w:type="continuationSeparator" w:id="0">
    <w:p w:rsidR="007D7C3E" w:rsidRDefault="007D7C3E" w:rsidP="00732963">
      <w:pPr>
        <w:spacing w:after="0" w:line="240" w:lineRule="auto"/>
      </w:pPr>
      <w:r>
        <w:continuationSeparator/>
      </w:r>
    </w:p>
  </w:footnote>
  <w:footnote w:id="1">
    <w:p w:rsidR="00E66029" w:rsidRPr="00D249B7" w:rsidRDefault="00E66029" w:rsidP="00E66029">
      <w:pPr>
        <w:pStyle w:val="NormalWeb"/>
        <w:shd w:val="clear" w:color="auto" w:fill="FFFFFF"/>
        <w:spacing w:before="0" w:beforeAutospacing="0" w:after="150" w:afterAutospacing="0" w:line="480" w:lineRule="auto"/>
        <w:rPr>
          <w:rFonts w:ascii="Tahoma" w:hAnsi="Tahoma" w:cs="Tahoma"/>
          <w:color w:val="000000" w:themeColor="text1"/>
          <w:sz w:val="16"/>
          <w:szCs w:val="16"/>
        </w:rPr>
      </w:pPr>
      <w:r>
        <w:rPr>
          <w:rFonts w:asciiTheme="majorBidi" w:hAnsiTheme="majorBidi" w:cstheme="majorBidi"/>
          <w:color w:val="000000" w:themeColor="text1"/>
          <w:sz w:val="16"/>
          <w:szCs w:val="16"/>
          <w:vertAlign w:val="superscript"/>
        </w:rPr>
        <w:t>1</w:t>
      </w:r>
      <w:r>
        <w:rPr>
          <w:rFonts w:asciiTheme="majorBidi" w:hAnsiTheme="majorBidi" w:cstheme="majorBidi"/>
          <w:color w:val="000000" w:themeColor="text1"/>
          <w:sz w:val="16"/>
          <w:szCs w:val="16"/>
        </w:rPr>
        <w:t>Corresponding author’s Email: Mohsen_rostamy@yahoo.com</w:t>
      </w:r>
      <w:r w:rsidRPr="00D249B7">
        <w:rPr>
          <w:color w:val="000000" w:themeColor="text1"/>
          <w:sz w:val="16"/>
          <w:szCs w:val="16"/>
        </w:rPr>
        <w:t> </w:t>
      </w:r>
    </w:p>
    <w:p w:rsidR="00E66029" w:rsidRDefault="00E66029" w:rsidP="00E66029">
      <w:pPr>
        <w:pStyle w:val="FootnoteText"/>
        <w:bidi w:val="0"/>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60EAE"/>
    <w:multiLevelType w:val="hybridMultilevel"/>
    <w:tmpl w:val="35626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272B59"/>
    <w:multiLevelType w:val="hybridMultilevel"/>
    <w:tmpl w:val="31200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96396"/>
    <w:multiLevelType w:val="hybridMultilevel"/>
    <w:tmpl w:val="1FE86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6008FC"/>
    <w:multiLevelType w:val="multilevel"/>
    <w:tmpl w:val="A054349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36B519C"/>
    <w:multiLevelType w:val="hybridMultilevel"/>
    <w:tmpl w:val="1B5C145E"/>
    <w:lvl w:ilvl="0" w:tplc="426A52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CB1BF8"/>
    <w:multiLevelType w:val="hybridMultilevel"/>
    <w:tmpl w:val="D4B24B10"/>
    <w:lvl w:ilvl="0" w:tplc="DEC23C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BC"/>
    <w:rsid w:val="00032CFE"/>
    <w:rsid w:val="00045120"/>
    <w:rsid w:val="000479B4"/>
    <w:rsid w:val="00052B35"/>
    <w:rsid w:val="00060B5E"/>
    <w:rsid w:val="000662FB"/>
    <w:rsid w:val="0009335E"/>
    <w:rsid w:val="000F1642"/>
    <w:rsid w:val="000F696C"/>
    <w:rsid w:val="001075FE"/>
    <w:rsid w:val="00121E34"/>
    <w:rsid w:val="00125607"/>
    <w:rsid w:val="00127081"/>
    <w:rsid w:val="00135395"/>
    <w:rsid w:val="00155FAA"/>
    <w:rsid w:val="0016540C"/>
    <w:rsid w:val="001707A4"/>
    <w:rsid w:val="00172921"/>
    <w:rsid w:val="00173D74"/>
    <w:rsid w:val="001A0D7C"/>
    <w:rsid w:val="001A7C0A"/>
    <w:rsid w:val="001E48A2"/>
    <w:rsid w:val="001E5040"/>
    <w:rsid w:val="0021268B"/>
    <w:rsid w:val="00215DC0"/>
    <w:rsid w:val="002240CF"/>
    <w:rsid w:val="00243F1F"/>
    <w:rsid w:val="0024648D"/>
    <w:rsid w:val="00270FC2"/>
    <w:rsid w:val="00285EB8"/>
    <w:rsid w:val="00286C07"/>
    <w:rsid w:val="0029761D"/>
    <w:rsid w:val="002A1595"/>
    <w:rsid w:val="002B50AB"/>
    <w:rsid w:val="00305B11"/>
    <w:rsid w:val="00314D27"/>
    <w:rsid w:val="00316953"/>
    <w:rsid w:val="003333A9"/>
    <w:rsid w:val="003464B7"/>
    <w:rsid w:val="00366224"/>
    <w:rsid w:val="00396AEB"/>
    <w:rsid w:val="003A33FA"/>
    <w:rsid w:val="003A350B"/>
    <w:rsid w:val="003A430E"/>
    <w:rsid w:val="003B3DC1"/>
    <w:rsid w:val="003C4642"/>
    <w:rsid w:val="003D7FDD"/>
    <w:rsid w:val="00401328"/>
    <w:rsid w:val="004022D5"/>
    <w:rsid w:val="00404708"/>
    <w:rsid w:val="00404CE5"/>
    <w:rsid w:val="0041036F"/>
    <w:rsid w:val="004271E2"/>
    <w:rsid w:val="00457947"/>
    <w:rsid w:val="004678D3"/>
    <w:rsid w:val="004A00BC"/>
    <w:rsid w:val="004B6963"/>
    <w:rsid w:val="004E6481"/>
    <w:rsid w:val="004F29FA"/>
    <w:rsid w:val="00550DE0"/>
    <w:rsid w:val="0055439D"/>
    <w:rsid w:val="00571678"/>
    <w:rsid w:val="00592515"/>
    <w:rsid w:val="005A0CB9"/>
    <w:rsid w:val="005A4B46"/>
    <w:rsid w:val="005C2A3E"/>
    <w:rsid w:val="005D6524"/>
    <w:rsid w:val="005E0E7E"/>
    <w:rsid w:val="005F5831"/>
    <w:rsid w:val="00605F7C"/>
    <w:rsid w:val="00607B72"/>
    <w:rsid w:val="0061096F"/>
    <w:rsid w:val="006117F3"/>
    <w:rsid w:val="00612DE4"/>
    <w:rsid w:val="00624D63"/>
    <w:rsid w:val="006269BD"/>
    <w:rsid w:val="006342E1"/>
    <w:rsid w:val="0064432F"/>
    <w:rsid w:val="00657230"/>
    <w:rsid w:val="00657DE1"/>
    <w:rsid w:val="0067199B"/>
    <w:rsid w:val="006762B7"/>
    <w:rsid w:val="006764C8"/>
    <w:rsid w:val="00682AF7"/>
    <w:rsid w:val="006A0E0B"/>
    <w:rsid w:val="006C2188"/>
    <w:rsid w:val="006C6A58"/>
    <w:rsid w:val="006D669A"/>
    <w:rsid w:val="006E6808"/>
    <w:rsid w:val="006F6EE1"/>
    <w:rsid w:val="00706965"/>
    <w:rsid w:val="007218A9"/>
    <w:rsid w:val="00732963"/>
    <w:rsid w:val="00746E1D"/>
    <w:rsid w:val="0075083E"/>
    <w:rsid w:val="00767001"/>
    <w:rsid w:val="00771902"/>
    <w:rsid w:val="00773E67"/>
    <w:rsid w:val="007A0515"/>
    <w:rsid w:val="007A1FA6"/>
    <w:rsid w:val="007C1060"/>
    <w:rsid w:val="007D7373"/>
    <w:rsid w:val="007D7C3E"/>
    <w:rsid w:val="0080322D"/>
    <w:rsid w:val="0080658D"/>
    <w:rsid w:val="00813613"/>
    <w:rsid w:val="00814F18"/>
    <w:rsid w:val="008211F9"/>
    <w:rsid w:val="008351C1"/>
    <w:rsid w:val="008516B6"/>
    <w:rsid w:val="00865C1C"/>
    <w:rsid w:val="00865C96"/>
    <w:rsid w:val="00867768"/>
    <w:rsid w:val="00882EE1"/>
    <w:rsid w:val="00885E65"/>
    <w:rsid w:val="00887BE5"/>
    <w:rsid w:val="008977A0"/>
    <w:rsid w:val="008D424E"/>
    <w:rsid w:val="008D42EC"/>
    <w:rsid w:val="00905DA6"/>
    <w:rsid w:val="00913D81"/>
    <w:rsid w:val="009317B9"/>
    <w:rsid w:val="009327A2"/>
    <w:rsid w:val="00935F18"/>
    <w:rsid w:val="00946B5C"/>
    <w:rsid w:val="0095645D"/>
    <w:rsid w:val="00961771"/>
    <w:rsid w:val="0096528B"/>
    <w:rsid w:val="00970137"/>
    <w:rsid w:val="00981831"/>
    <w:rsid w:val="00981CF8"/>
    <w:rsid w:val="009915FF"/>
    <w:rsid w:val="009F398B"/>
    <w:rsid w:val="00A04A8A"/>
    <w:rsid w:val="00A04DF2"/>
    <w:rsid w:val="00A20A1B"/>
    <w:rsid w:val="00A363FE"/>
    <w:rsid w:val="00A36D72"/>
    <w:rsid w:val="00A62D52"/>
    <w:rsid w:val="00A966E9"/>
    <w:rsid w:val="00AA5382"/>
    <w:rsid w:val="00AC4F7F"/>
    <w:rsid w:val="00AC531B"/>
    <w:rsid w:val="00AC5450"/>
    <w:rsid w:val="00B017FD"/>
    <w:rsid w:val="00B13C62"/>
    <w:rsid w:val="00B24E96"/>
    <w:rsid w:val="00B25973"/>
    <w:rsid w:val="00B26B17"/>
    <w:rsid w:val="00B3427A"/>
    <w:rsid w:val="00B43B7A"/>
    <w:rsid w:val="00B4427C"/>
    <w:rsid w:val="00B501F3"/>
    <w:rsid w:val="00B60B9E"/>
    <w:rsid w:val="00B6762E"/>
    <w:rsid w:val="00B7741F"/>
    <w:rsid w:val="00B87E47"/>
    <w:rsid w:val="00B97270"/>
    <w:rsid w:val="00BA12A4"/>
    <w:rsid w:val="00BA63A5"/>
    <w:rsid w:val="00BC2CE6"/>
    <w:rsid w:val="00BF1938"/>
    <w:rsid w:val="00C10718"/>
    <w:rsid w:val="00C2419C"/>
    <w:rsid w:val="00C34530"/>
    <w:rsid w:val="00C3706A"/>
    <w:rsid w:val="00C45554"/>
    <w:rsid w:val="00C5158C"/>
    <w:rsid w:val="00C5596B"/>
    <w:rsid w:val="00C61E4D"/>
    <w:rsid w:val="00C623D3"/>
    <w:rsid w:val="00C62574"/>
    <w:rsid w:val="00C67FCF"/>
    <w:rsid w:val="00C82BB7"/>
    <w:rsid w:val="00C869F3"/>
    <w:rsid w:val="00C956DA"/>
    <w:rsid w:val="00CC5CC9"/>
    <w:rsid w:val="00CD0E61"/>
    <w:rsid w:val="00CD3BC5"/>
    <w:rsid w:val="00CE36D6"/>
    <w:rsid w:val="00CF211D"/>
    <w:rsid w:val="00CF38C8"/>
    <w:rsid w:val="00CF5FDA"/>
    <w:rsid w:val="00D01B8B"/>
    <w:rsid w:val="00D039F3"/>
    <w:rsid w:val="00D05B11"/>
    <w:rsid w:val="00D233D6"/>
    <w:rsid w:val="00D249B7"/>
    <w:rsid w:val="00D45956"/>
    <w:rsid w:val="00D711F9"/>
    <w:rsid w:val="00D71510"/>
    <w:rsid w:val="00D813A3"/>
    <w:rsid w:val="00D83A30"/>
    <w:rsid w:val="00D90AB9"/>
    <w:rsid w:val="00D91113"/>
    <w:rsid w:val="00DA17F9"/>
    <w:rsid w:val="00DC0C2E"/>
    <w:rsid w:val="00DD7E57"/>
    <w:rsid w:val="00E03431"/>
    <w:rsid w:val="00E171A5"/>
    <w:rsid w:val="00E24883"/>
    <w:rsid w:val="00E2516D"/>
    <w:rsid w:val="00E271B2"/>
    <w:rsid w:val="00E66029"/>
    <w:rsid w:val="00E7526B"/>
    <w:rsid w:val="00E85956"/>
    <w:rsid w:val="00E90637"/>
    <w:rsid w:val="00EB7A71"/>
    <w:rsid w:val="00EC066B"/>
    <w:rsid w:val="00ED0E6A"/>
    <w:rsid w:val="00ED5122"/>
    <w:rsid w:val="00F03CB2"/>
    <w:rsid w:val="00F06A4D"/>
    <w:rsid w:val="00F12C57"/>
    <w:rsid w:val="00F12ECD"/>
    <w:rsid w:val="00F12F56"/>
    <w:rsid w:val="00F20CA4"/>
    <w:rsid w:val="00F2546D"/>
    <w:rsid w:val="00F25917"/>
    <w:rsid w:val="00F317A9"/>
    <w:rsid w:val="00F36C1A"/>
    <w:rsid w:val="00F476F7"/>
    <w:rsid w:val="00FB626B"/>
    <w:rsid w:val="00FC1528"/>
    <w:rsid w:val="00FC1C61"/>
    <w:rsid w:val="00FC4F07"/>
    <w:rsid w:val="00FC63F4"/>
    <w:rsid w:val="00FD39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0BC"/>
    <w:rPr>
      <w:color w:val="808080"/>
    </w:rPr>
  </w:style>
  <w:style w:type="table" w:styleId="TableGrid">
    <w:name w:val="Table Grid"/>
    <w:basedOn w:val="TableNormal"/>
    <w:uiPriority w:val="59"/>
    <w:rsid w:val="006E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aliases w:val="MT"/>
    <w:basedOn w:val="Normal"/>
    <w:rsid w:val="00D45956"/>
    <w:pPr>
      <w:bidi w:val="0"/>
      <w:spacing w:after="0" w:line="240" w:lineRule="atLeast"/>
      <w:ind w:firstLine="300"/>
      <w:jc w:val="both"/>
    </w:pPr>
    <w:rPr>
      <w:rFonts w:ascii="Times New Roman" w:eastAsia="Times New Roman" w:hAnsi="Times New Roman" w:cs="Times New Roman"/>
      <w:sz w:val="20"/>
      <w:szCs w:val="20"/>
      <w:lang w:val="en-GB" w:bidi="ar-SA"/>
    </w:rPr>
  </w:style>
  <w:style w:type="character" w:styleId="Hyperlink">
    <w:name w:val="Hyperlink"/>
    <w:basedOn w:val="DefaultParagraphFont"/>
    <w:uiPriority w:val="99"/>
    <w:semiHidden/>
    <w:unhideWhenUsed/>
    <w:rsid w:val="005E0E7E"/>
    <w:rPr>
      <w:color w:val="0000FF"/>
      <w:u w:val="single"/>
    </w:rPr>
  </w:style>
  <w:style w:type="paragraph" w:styleId="ListParagraph">
    <w:name w:val="List Paragraph"/>
    <w:basedOn w:val="Normal"/>
    <w:uiPriority w:val="34"/>
    <w:qFormat/>
    <w:rsid w:val="005E0E7E"/>
    <w:pPr>
      <w:bidi w:val="0"/>
      <w:spacing w:line="256" w:lineRule="auto"/>
      <w:ind w:left="720"/>
      <w:contextualSpacing/>
    </w:pPr>
    <w:rPr>
      <w:rFonts w:ascii="Calibri" w:eastAsia="Calibri" w:hAnsi="Calibri" w:cs="Arial"/>
      <w:szCs w:val="20"/>
      <w:lang w:val="cs-CZ" w:bidi="ar-SA"/>
    </w:rPr>
  </w:style>
  <w:style w:type="paragraph" w:styleId="FootnoteText">
    <w:name w:val="footnote text"/>
    <w:basedOn w:val="Normal"/>
    <w:link w:val="FootnoteTextChar"/>
    <w:uiPriority w:val="99"/>
    <w:semiHidden/>
    <w:unhideWhenUsed/>
    <w:rsid w:val="00732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963"/>
    <w:rPr>
      <w:sz w:val="20"/>
      <w:szCs w:val="20"/>
    </w:rPr>
  </w:style>
  <w:style w:type="character" w:styleId="FootnoteReference">
    <w:name w:val="footnote reference"/>
    <w:basedOn w:val="DefaultParagraphFont"/>
    <w:uiPriority w:val="99"/>
    <w:semiHidden/>
    <w:unhideWhenUsed/>
    <w:rsid w:val="00732963"/>
    <w:rPr>
      <w:vertAlign w:val="superscript"/>
    </w:rPr>
  </w:style>
  <w:style w:type="paragraph" w:styleId="NormalWeb">
    <w:name w:val="Normal (Web)"/>
    <w:basedOn w:val="Normal"/>
    <w:uiPriority w:val="99"/>
    <w:unhideWhenUsed/>
    <w:rsid w:val="0073296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F3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0BC"/>
    <w:rPr>
      <w:color w:val="808080"/>
    </w:rPr>
  </w:style>
  <w:style w:type="table" w:styleId="TableGrid">
    <w:name w:val="Table Grid"/>
    <w:basedOn w:val="TableNormal"/>
    <w:uiPriority w:val="59"/>
    <w:rsid w:val="006E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aliases w:val="MT"/>
    <w:basedOn w:val="Normal"/>
    <w:rsid w:val="00D45956"/>
    <w:pPr>
      <w:bidi w:val="0"/>
      <w:spacing w:after="0" w:line="240" w:lineRule="atLeast"/>
      <w:ind w:firstLine="300"/>
      <w:jc w:val="both"/>
    </w:pPr>
    <w:rPr>
      <w:rFonts w:ascii="Times New Roman" w:eastAsia="Times New Roman" w:hAnsi="Times New Roman" w:cs="Times New Roman"/>
      <w:sz w:val="20"/>
      <w:szCs w:val="20"/>
      <w:lang w:val="en-GB" w:bidi="ar-SA"/>
    </w:rPr>
  </w:style>
  <w:style w:type="character" w:styleId="Hyperlink">
    <w:name w:val="Hyperlink"/>
    <w:basedOn w:val="DefaultParagraphFont"/>
    <w:uiPriority w:val="99"/>
    <w:semiHidden/>
    <w:unhideWhenUsed/>
    <w:rsid w:val="005E0E7E"/>
    <w:rPr>
      <w:color w:val="0000FF"/>
      <w:u w:val="single"/>
    </w:rPr>
  </w:style>
  <w:style w:type="paragraph" w:styleId="ListParagraph">
    <w:name w:val="List Paragraph"/>
    <w:basedOn w:val="Normal"/>
    <w:uiPriority w:val="34"/>
    <w:qFormat/>
    <w:rsid w:val="005E0E7E"/>
    <w:pPr>
      <w:bidi w:val="0"/>
      <w:spacing w:line="256" w:lineRule="auto"/>
      <w:ind w:left="720"/>
      <w:contextualSpacing/>
    </w:pPr>
    <w:rPr>
      <w:rFonts w:ascii="Calibri" w:eastAsia="Calibri" w:hAnsi="Calibri" w:cs="Arial"/>
      <w:szCs w:val="20"/>
      <w:lang w:val="cs-CZ" w:bidi="ar-SA"/>
    </w:rPr>
  </w:style>
  <w:style w:type="paragraph" w:styleId="FootnoteText">
    <w:name w:val="footnote text"/>
    <w:basedOn w:val="Normal"/>
    <w:link w:val="FootnoteTextChar"/>
    <w:uiPriority w:val="99"/>
    <w:semiHidden/>
    <w:unhideWhenUsed/>
    <w:rsid w:val="00732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963"/>
    <w:rPr>
      <w:sz w:val="20"/>
      <w:szCs w:val="20"/>
    </w:rPr>
  </w:style>
  <w:style w:type="character" w:styleId="FootnoteReference">
    <w:name w:val="footnote reference"/>
    <w:basedOn w:val="DefaultParagraphFont"/>
    <w:uiPriority w:val="99"/>
    <w:semiHidden/>
    <w:unhideWhenUsed/>
    <w:rsid w:val="00732963"/>
    <w:rPr>
      <w:vertAlign w:val="superscript"/>
    </w:rPr>
  </w:style>
  <w:style w:type="paragraph" w:styleId="NormalWeb">
    <w:name w:val="Normal (Web)"/>
    <w:basedOn w:val="Normal"/>
    <w:uiPriority w:val="99"/>
    <w:unhideWhenUsed/>
    <w:rsid w:val="0073296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F3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1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i.org/10.1016/j.ssci.2017.10.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DD4EE-BE56-43B4-8304-12E73B9E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6052</Words>
  <Characters>34497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pasargad</dc:creator>
  <cp:lastModifiedBy>mahsa</cp:lastModifiedBy>
  <cp:revision>2</cp:revision>
  <cp:lastPrinted>2022-07-02T16:20:00Z</cp:lastPrinted>
  <dcterms:created xsi:type="dcterms:W3CDTF">2022-08-18T14:33:00Z</dcterms:created>
  <dcterms:modified xsi:type="dcterms:W3CDTF">2022-08-18T14:33:00Z</dcterms:modified>
</cp:coreProperties>
</file>